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改进yolo11-AFPN-P345等200+全套创新点大全：跌倒检测系统源码＆数据集全套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老龄化进程的加速，跌倒已成为老年人群体中最常见的意外事故之一，严重影响了老年人的生活质量和健康安全。根据相关统计数据，跌倒事故不仅导致了大量的身体伤害，还增加了医疗负担，给家庭和社会带来了沉重的经济压力。因此，开发高效、准确的跌倒检测系统具有重要的现实意义和社会价值。近年来，深度学习技术的迅猛发展为物体检测和事件识别提供了新的解决方案，其中YOLO（You Only Look Once）系列模型因其高效性和实时性受到广泛关注。</w:t>
        <w:br/>
        <w:br/>
        <w:t>本研究旨在基于改进的YOLOv11模型，构建一个高效的跌倒检测系统。YOLOv11作为最新一代的目标检测模型，具备更强的特征提取能力和更快的处理速度，能够在复杂环境中实现准确的跌倒检测。为实现这一目标，我们将利用包含4500张图像的跌倒检测数据集，该数据集涵盖了三类不同的跌倒场景，确保模型能够在多样化的情况下进行有效学习和推理。通过对数据集的深入分析和处理，我们将针对跌倒事件的特征进行优化，以提高模型的检测精度和鲁棒性。</w:t>
        <w:br/>
        <w:br/>
        <w:t>本研究不仅为老年人跌倒检测提供了一种新的技术手段，也为相关领域的研究提供了理论基础和实践参考。通过构建高效的跌倒检测系统，我们希望能够在一定程度上降低跌倒事故的发生率，提升老年人的生活安全感，进而推动智能家居和健康监护技术的发展。最终，本研究的成果将为社会各界在老年人护理和健康管理方面提供有力支持，促进老年人群体的健康福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本项目所使用的数据集名为“Fall Detection”，专门用于训练和改进YOLOv11的跌倒检测系统。该数据集旨在提供高质量的样本，以支持机器学习模型在跌倒检测任务中的准确性和鲁棒性。数据集中包含的类别数量为1，具体类别为“Fall-Detected”，即跌倒检测。此单一类别的设置使得模型能够专注于识别跌倒事件，从而提高检测的精度和效率。</w:t>
        <w:br/>
        <w:br/>
        <w:t>在数据集的构建过程中，研究团队收集了多种场景下的跌倒视频和图像，确保数据的多样性和代表性。这些数据来源于不同的环境，包括家庭、公共场所和医疗机构等，涵盖了各种可能导致跌倒的情境。通过对这些跌倒事件的详细标注，数据集为YOLOv11模型提供了丰富的训练素材，使其能够在真实世界中有效识别跌倒行为。</w:t>
        <w:br/>
        <w:br/>
        <w:t>此外，为了增强模型的泛化能力，数据集中还包括了不同光照条件、视角和人物特征的样本。这种多样化的训练数据不仅有助于提升模型在实际应用中的表现，还能降低误报率和漏报率，确保在关键时刻能够及时发出警报。通过对“Fall Detection”数据集的深入分析和训练，研究团队期望能够显著提升跌倒检测系统的性能，为老年人和高风险人群提供更为安全的生活环境。总之，该数据集在推动跌倒检测技术进步方面发挥着至关重要的作用。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  # 导入sys模块，用于访问与Python解释器相关的变量和函数</w:t>
        <w:br/>
        <w:t>import subprocess  # 导入subprocess模块，用于执行外部命令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假设脚本文件名为web.py</w:t>
        <w:br/>
        <w:br/>
        <w:t xml:space="preserve">    # 调用函数运行脚本</w:t>
        <w:br/>
        <w:t xml:space="preserve">    run_script(script_path)</w:t>
        <w:br/>
        <w:t>```</w:t>
        <w:br/>
        <w:br/>
        <w:t>### 代码核心部分说明：</w:t>
        <w:br/>
        <w:t>1. **导入模块**：</w:t>
        <w:br/>
        <w:t xml:space="preserve">   - `sys`模块用于获取当前Python解释器的路径。</w:t>
        <w:br/>
        <w:t xml:space="preserve">   - `subprocess`模块用于执行外部命令，允许我们在Python中运行其他程序。</w:t>
        <w:br/>
        <w:br/>
        <w:t>2. **`run_script`函数**：</w:t>
        <w:br/>
        <w:t xml:space="preserve">   - 接受一个参数`script_path`，表示要运行的Python脚本的路径。</w:t>
        <w:br/>
        <w:t xml:space="preserve">   - 使用`sys.executable`获取当前Python解释器的路径，以确保使用相同的环境来运行脚本。</w:t>
        <w:br/>
        <w:t xml:space="preserve">   - 构建命令字符串，使用`streamlit`模块运行指定的脚本。</w:t>
        <w:br/>
        <w:t xml:space="preserve">   - 使用`subprocess.run`执行命令，并检查返回码以判断脚本是否成功运行。</w:t>
        <w:br/>
        <w:br/>
        <w:t>3. **程序入口**：</w:t>
        <w:br/>
        <w:t xml:space="preserve">   - 使用`if __name__ == "__main__":`确保只有在直接运行该脚本时才会执行以下代码。</w:t>
        <w:br/>
        <w:t xml:space="preserve">   - 指定要运行的脚本路径（在这里假设为`web.py`）。</w:t>
        <w:br/>
        <w:t xml:space="preserve">   - 调用`run_script`函数来执行指定的脚本。 </w:t>
        <w:br/>
        <w:br/>
        <w:t>通过这种方式，代码实现了在当前Python环境中运行指定的Streamlit脚本，并能处理运行过程中的错误。```</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环境来运行一个指定的脚本，具体来说是运行一个名为 `web.py` 的脚本。文件的开头导入了一些必要的模块，包括 `sys`、`os` 和 `subprocess`，这些模块分别用于获取系统信息、处理文件路径和执行外部命令。</w:t>
        <w:br/>
        <w:br/>
        <w:t>在文件中定义了一个名为 `run_script` 的函数，该函数接受一个参数 `script_path`，表示要运行的脚本的路径。函数内部首先获取当前 Python 解释器的路径，然后构建一个命令字符串，这个命令字符串使用了 `streamlit` 模块来运行指定的脚本。具体的命令格式是 `python -m streamlit run "script_path"`，其中 `script_path` 是传入的脚本路径。</w:t>
        <w:br/>
        <w:br/>
        <w:t>接下来，使用 `subprocess.run` 方法来执行这个命令。该方法的 `shell=True` 参数表示在一个新的 shell 中执行命令。执行后，函数会检查命令的返回码，如果返回码不为 0，说明脚本运行出错，此时会打印出错误信息。</w:t>
        <w:br/>
        <w:br/>
        <w:t>在文件的最后部分，使用 `if __name__ == "__main__":` 语句来确保只有在直接运行该文件时才会执行以下代码。这里指定了要运行的脚本路径为 `web.py`，并调用 `run_script` 函数来执行这个脚本。</w:t>
        <w:br/>
        <w:br/>
        <w:t>总的来说，这个文件的作用是提供一个简单的接口，通过 Python 环境来运行一个 Streamlit 应用脚本，方便用户进行开发和调试。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SpatialAttentionModule(nn.Module):</w:t>
        <w:br/>
        <w:t xml:space="preserve">    def __init__(self):</w:t>
        <w:br/>
        <w:t xml:space="preserve">        super(SpatialAttentionModule, self).__init__()</w:t>
        <w:br/>
        <w:t xml:space="preserve">        # 定义一个2D卷积层，用于生成空间注意力图</w:t>
        <w:br/>
        <w:t xml:space="preserve">        self.conv2d = nn.Conv2d(in_channels=2, out_channels=1, kernel_size=7, stride=1, padding=3)</w:t>
        <w:br/>
        <w:t xml:space="preserve">        self.sigmoid = nn.Sigmoid()  # 使用Sigmoid激活函数将输出限制在0到1之间</w:t>
        <w:br/>
        <w:br/>
        <w:t xml:space="preserve">    def forward(self, x):</w:t>
        <w:br/>
        <w:t xml:space="preserve">        # 计算输入特征图的平均值和最大值</w:t>
        <w:br/>
        <w:t xml:space="preserve">        avgout = torch.mean(x, dim=1, keepdim=True)  # 在通道维度上计算平均值</w:t>
        <w:br/>
        <w:t xml:space="preserve">        maxout, _ = torch.max(x, dim=1, keepdim=True)  # 在通道维度上计算最大值</w:t>
        <w:br/>
        <w:t xml:space="preserve">        out = torch.cat([avgout, maxout], dim=1)  # 将平均值和最大值拼接在一起</w:t>
        <w:br/>
        <w:t xml:space="preserve">        out = self.sigmoid(self.conv2d(out))  # 通过卷积层和Sigmoid激活函数生成注意力图</w:t>
        <w:br/>
        <w:t xml:space="preserve">        return out * x  # 将注意力图与输入特征图相乘，进行加权</w:t>
        <w:br/>
        <w:br/>
        <w:t>class LocalGlobalAttention(nn.Module):</w:t>
        <w:br/>
        <w:t xml:space="preserve">    def __init__(self, output_dim, patch_size):</w:t>
        <w:br/>
        <w:t xml:space="preserve">        super().__init__()</w:t>
        <w:br/>
        <w:t xml:space="preserve">        self.output_dim = output_dim</w:t>
        <w:br/>
        <w:t xml:space="preserve">        self.patch_size = patch_size</w:t>
        <w:br/>
        <w:t xml:space="preserve">        # 定义多层感知机（MLP）和归一化层</w:t>
        <w:br/>
        <w:t xml:space="preserve">        self.mlp1 = nn.Linear(patch_size * patch_size, output_dim // 2)</w:t>
        <w:br/>
        <w:t xml:space="preserve">        self.norm = nn.LayerNorm(output_dim // 2)</w:t>
        <w:br/>
        <w:t xml:space="preserve">        self.mlp2 = nn.Linear(output_dim // 2, output_dim)</w:t>
        <w:br/>
        <w:t xml:space="preserve">        self.conv = nn.Conv2d(output_dim, output_dim, kernel_size=1)  # 1x1卷积</w:t>
        <w:br/>
        <w:t xml:space="preserve">        self.prompt = torch.nn.parameter.Parameter(torch.randn(output_dim, requires_grad=True))  # 可学习的参数</w:t>
        <w:br/>
        <w:t xml:space="preserve">        self.top_down_transform = torch.nn.parameter.Parameter(torch.eye(output_dim), requires_grad=True)  # 可学习的参数</w:t>
        <w:br/>
        <w:br/>
        <w:t xml:space="preserve">    def forward(self, x):</w:t>
        <w:br/>
        <w:t xml:space="preserve">        x = x.permute(0, 2, 3, 1)  # 调整维度顺序</w:t>
        <w:br/>
        <w:t xml:space="preserve">        B, H, W, C = x.shape  # 获取批量大小、高度、宽度和通道数</w:t>
        <w:br/>
        <w:t xml:space="preserve">        P = self.patch_size</w:t>
        <w:br/>
        <w:br/>
        <w:t xml:space="preserve">        # 处理局部特征</w:t>
        <w:br/>
        <w:t xml:space="preserve">        local_patches = x.unfold(1, P, P).unfold(2, P, P)  # 提取局部补丁</w:t>
        <w:br/>
        <w:t xml:space="preserve">        local_patches = local_patches.reshape(B, -1, P * P, C)  # 重塑形状</w:t>
        <w:br/>
        <w:t xml:space="preserve">        local_patches = local_patches.mean(dim=-1)  # 在通道维度上计算平均值</w:t>
        <w:br/>
        <w:br/>
        <w:t xml:space="preserve">        local_patches = self.mlp1(local_patches)  # 通过第一个MLP</w:t>
        <w:br/>
        <w:t xml:space="preserve">        local_patches = self.norm(local_patches)  # 归一化</w:t>
        <w:br/>
        <w:t xml:space="preserve">        local_patches = self.mlp2(local_patches)  # 通过第二个MLP</w:t>
        <w:br/>
        <w:br/>
        <w:t xml:space="preserve">        local_attention = F.softmax(local_patches, dim=-1)  # 计算局部注意力</w:t>
        <w:br/>
        <w:t xml:space="preserve">        local_out = local_patches * local_attention  # 加权局部特征</w:t>
        <w:br/>
        <w:br/>
        <w:t xml:space="preserve">        # 计算与提示向量的余弦相似度</w:t>
        <w:br/>
        <w:t xml:space="preserve">        cos_sim = F.normalize(local_out, dim=-1) @ F.normalize(self.prompt[None, ..., None], dim=1)  # 计算余弦相似度</w:t>
        <w:br/>
        <w:t xml:space="preserve">        mask = cos_sim.clamp(0, 1)  # 限制在0到1之间</w:t>
        <w:br/>
        <w:t xml:space="preserve">        local_out = local_out * mask  # 应用掩码</w:t>
        <w:br/>
        <w:t xml:space="preserve">        local_out = local_out @ self.top_down_transform  # 应用变换</w:t>
        <w:br/>
        <w:br/>
        <w:t xml:space="preserve">        # 恢复形状</w:t>
        <w:br/>
        <w:t xml:space="preserve">        local_out = local_out.reshape(B, H // P, W // P, self.output_dim)  # 重塑形状</w:t>
        <w:br/>
        <w:t xml:space="preserve">        local_out = local_out.permute(0, 3, 1, 2)  # 调整维度顺序</w:t>
        <w:br/>
        <w:t xml:space="preserve">        local_out = F.interpolate(local_out, size=(H, W), mode='bilinear', align_corners=False)  # 上采样</w:t>
        <w:br/>
        <w:t xml:space="preserve">        output = self.conv(local_out)  # 通过1x1卷积生成输出</w:t>
        <w:br/>
        <w:br/>
        <w:t xml:space="preserve">        return output</w:t>
        <w:br/>
        <w:br/>
        <w:t>class PPA(nn.Module):</w:t>
        <w:br/>
        <w:t xml:space="preserve">    def __init__(self, in_features, filters) -&gt; None:</w:t>
        <w:br/>
        <w:t xml:space="preserve">        super().__init__()</w:t>
        <w:br/>
        <w:t xml:space="preserve">        # 定义多个卷积层和注意力模块</w:t>
        <w:br/>
        <w:t xml:space="preserve">        self.skip = nn.Conv2d(in_features, filters, kernel_size=1)  # 跳跃连接</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self.lga2 = LocalGlobalAttention(filters, 2)  # 局部全局注意力模块</w:t>
        <w:br/>
        <w:t xml:space="preserve">        self.lga4 = LocalGlobalAttention(filters, 4)  # 局部全局注意力模块</w:t>
        <w:br/>
        <w:t xml:space="preserve">        self.bn1 = nn.BatchNorm2d(filters)  # 批归一化</w:t>
        <w:br/>
        <w:t xml:space="preserve">        self.silu = nn.SiLU()  # SiLU激活函数</w:t>
        <w:br/>
        <w:br/>
        <w:t xml:space="preserve">    def forward(self, x):</w:t>
        <w:br/>
        <w:t xml:space="preserve">        x_skip = self.skip(x)  # 跳跃连接</w:t>
        <w:br/>
        <w:t xml:space="preserve">        x_lga2 = self.lga2(x_skip)  # 通过局部全局注意力模块</w:t>
        <w:br/>
        <w:t xml:space="preserve">        x_lga4 = self.lga4(x_skip)  # 通过局部全局注意力模块</w:t>
        <w:br/>
        <w:t xml:space="preserve">        x1 = self.c1(x)  # 通过卷积层</w:t>
        <w:br/>
        <w:t xml:space="preserve">        x2 = self.c2(x1)  # 通过卷积层</w:t>
        <w:br/>
        <w:t xml:space="preserve">        x3 = self.c3(x2)  # 通过卷积层</w:t>
        <w:br/>
        <w:t xml:space="preserve">        # 将所有特征图相加</w:t>
        <w:br/>
        <w:t xml:space="preserve">        x = x1 + x2 + x3 + x_skip + x_lga2 + x_lga4</w:t>
        <w:br/>
        <w:t xml:space="preserve">        x = self.sa(x)  # 通过空间注意力模块</w:t>
        <w:br/>
        <w:t xml:space="preserve">        x = self.bn1(x)  # 批归一化</w:t>
        <w:br/>
        <w:t xml:space="preserve">        x = self.silu(x)  # SiLU激活</w:t>
        <w:br/>
        <w:t xml:space="preserve">        return x  # 返回输出</w:t>
        <w:br/>
        <w:t>```</w:t>
        <w:br/>
        <w:br/>
        <w:t>以上代码实现了一个包含空间注意力和局部全局注意力的深度学习模块，适用于图像处理任务。每个模块都有其特定的功能，通过组合这些模块，可以提取更丰富的特征。```</w:t>
      </w:r>
    </w:p>
    <w:p>
      <w:pPr>
        <w:spacing w:line="240" w:lineRule="auto"/>
        <w:jc w:val="left"/>
      </w:pPr>
      <w:r>
        <w:rPr>
          <w:rFonts w:ascii="Times New Roman" w:hAnsi="Times New Roman" w:eastAsia="宋体"/>
          <w:color w:val="000000"/>
          <w:sz w:val="24"/>
        </w:rPr>
        <w:t>这个程序文件 `hcfnet.py` 实现了一个深度学习模型，主要用于图像处理任务。代码中定义了多个类，每个类实现了特定的功能模块，下面是对这些模块的详细说明。</w:t>
        <w:br/>
        <w:br/>
        <w:t>首先，文件导入了必要的库，包括 `math`、`torch` 及其子模块 `nn` 和 `functional`，这些库为构建神经网络提供了基础。`Conv` 是一个自定义的卷积模块，可能在其他地方定义。</w:t>
        <w:br/>
        <w:br/>
        <w:t>接下来，定义了 `SpatialAttentionModule` 类。这个类实现了空间注意力机制。其构造函数中创建了一个卷积层和一个 Sigmoid 激活函数。在前向传播中，首先计算输入特征图的平均值和最大值，然后将它们拼接在一起，通过卷积层和 Sigmoid 函数生成注意力权重，最后将权重应用于输入特征图，以增强重要区域的特征。</w:t>
        <w:br/>
        <w:br/>
        <w:t>然后是 `LocalGlobalAttention` 类。这个类结合了局部和全局注意力机制。构造函数中定义了多个线性层、卷积层和可学习的参数。在前向传播中，输入特征图被重排列并分割成局部补丁。局部补丁经过处理后，生成局部注意力特征，并与全局特征结合，最终通过卷积层输出结果。</w:t>
        <w:br/>
        <w:br/>
        <w:t>接下来是 `ECA` 类，它实现了有效的通道注意力机制。构造函数中计算了卷积核的大小，并创建了自适应平均池化层和卷积层。在前向传播中，输入特征图通过池化层获得全局特征，然后通过卷积层生成通道注意力权重，最后将权重应用于输入特征图。</w:t>
        <w:br/>
        <w:br/>
        <w:t>`PPA` 类是一个更复杂的模块，结合了多个卷积层、空间注意力模块、通道注意力模块和局部全局注意力模块。构造函数中定义了这些子模块。在前向传播中，输入特征图经过一系列卷积和注意力机制的处理，最终输出增强后的特征图。</w:t>
        <w:br/>
        <w:br/>
        <w:t>`Bag` 类实现了一个简单的加权融合机制，通过对输入特征图进行加权平均，生成融合后的特征图。</w:t>
        <w:br/>
        <w:br/>
        <w:t>最后是 `DASI` 类，它是整个模型的尾部模块，负责将不同尺度的特征进行融合。构造函数中定义了多个卷积层和跳跃连接。在前向传播中，输入特征图被处理和融合，最终输出经过归一化和激活函数处理的特征图。</w:t>
        <w:br/>
        <w:br/>
        <w:t>整体来看，这个文件实现了一个结合了多种注意力机制和特征融合策略的深度学习模型，旨在提高图像处理任务中的特征提取能力。</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t>from ..modules.conv import Conv</w:t>
        <w:br/>
        <w:br/>
        <w:t>class BasicBlock(nn.Module):</w:t>
        <w:br/>
        <w:t xml:space="preserve">    """基本块，包含两个卷积层和残差连接"""</w:t>
        <w:br/>
        <w:t xml:space="preserve">    def __init__(self, filter_in, filter_out):</w:t>
        <w:br/>
        <w:t xml:space="preserve">        super(BasicBlock, self).__init__()</w:t>
        <w:br/>
        <w:t xml:space="preserve">        # 第一个卷积层，使用3x3卷积</w:t>
        <w:br/>
        <w:t xml:space="preserve">        self.conv1 = Conv(filter_in, filter_out, 3)</w:t>
        <w:br/>
        <w:t xml:space="preserve">        # 第二个卷积层，使用3x3卷积，不使用激活函数</w:t>
        <w:br/>
        <w:t xml:space="preserve">        self.conv2 = Conv(filter_out, filter_out, 3, act=False)</w:t>
        <w:br/>
        <w:br/>
        <w:t xml:space="preserve">    def forward(self, x):</w:t>
        <w:br/>
        <w:t xml:space="preserve">        residual = x  # 保存输入，用于残差连接</w:t>
        <w:br/>
        <w:t xml:space="preserve">        out = self.conv1(x)  # 通过第一个卷积层</w:t>
        <w:br/>
        <w:t xml:space="preserve">        out = self.conv2(out)  # 通过第二个卷积层</w:t>
        <w:br/>
        <w:t xml:space="preserve">        out += residual  # 添加残差</w:t>
        <w:br/>
        <w:t xml:space="preserve">        return self.conv1.act(out)  # 返回激活后的输出</w:t>
        <w:br/>
        <w:br/>
        <w:t>class Upsample(nn.Module):</w:t>
        <w:br/>
        <w:t xml:space="preserve">    """上采样模块，使用1x1卷积和双线性插值"""</w:t>
        <w:br/>
        <w:t xml:space="preserve">    def __init__(self, in_channels, out_channels, scale_factor=2):</w:t>
        <w:br/>
        <w:t xml:space="preserve">        super(Upsample, self).__init__()</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返回上采样后的输出</w:t>
        <w:br/>
        <w:br/>
        <w:t>class Downsample_x2(nn.Module):</w:t>
        <w:br/>
        <w:t xml:space="preserve">    """下采样模块，使用2x2卷积"""</w:t>
        <w:br/>
        <w:t xml:space="preserve">    def __init__(self, in_channels, out_channels):</w:t>
        <w:br/>
        <w:t xml:space="preserve">        super(Downsample_x2, self).__init__()</w:t>
        <w:br/>
        <w:t xml:space="preserve">        self.downsample = Conv(in_channels, out_channels, 2, 2, 0)  # 2x2卷积，步幅为2</w:t>
        <w:br/>
        <w:br/>
        <w:t xml:space="preserve">    def forward(self, x):</w:t>
        <w:br/>
        <w:t xml:space="preserve">        return self.downsample(x)  # 返回下采样后的输出</w:t>
        <w:br/>
        <w:br/>
        <w:t>class ASFF_2(nn.Module):</w:t>
        <w:br/>
        <w:t xml:space="preserve">    """自适应特征融合模块，融合两个输入特征图"""</w:t>
        <w:br/>
        <w:t xml:space="preserve">    def __init__(self, inter_dim=512):</w:t>
        <w:br/>
        <w:t xml:space="preserve">        super(ASFF_2, self).__init__()</w:t>
        <w:br/>
        <w:t xml:space="preserve">        self.inter_dim = inter_dim</w:t>
        <w:br/>
        <w:t xml:space="preserve">        compress_c = 8  # 压缩通道数</w:t>
        <w:br/>
        <w:br/>
        <w:t xml:space="preserve">        # 为每个输入特征图创建权重卷积</w:t>
        <w:br/>
        <w:t xml:space="preserve">        self.weight_level_1 = Conv(self.inter_dim, compress_c, 1)</w:t>
        <w:br/>
        <w:t xml:space="preserve">        self.weight_level_2 = Conv(self.inter_dim, compress_c, 1)</w:t>
        <w:br/>
        <w:t xml:space="preserve">        self.weight_levels = nn.Conv2d(compress_c * 2, 2, kernel_size=1, stride=1, padding=0)  # 权重融合</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合并权重并计算softmax</w:t>
        <w:br/>
        <w:t xml:space="preserve">        levels_weight_v = torch.cat((level_1_weight_v, level_2_weight_v), 1)</w:t>
        <w:br/>
        <w:t xml:space="preserve">        levels_weight = self.weight_levels(levels_weight_v)</w:t>
        <w:br/>
        <w:t xml:space="preserve">        levels_weight = F.softmax(levels_weight, dim=1)  # 归一化权重</w:t>
        <w:br/>
        <w:br/>
        <w:t xml:space="preserve">        # 融合特征图</w:t>
        <w:br/>
        <w:t xml:space="preserve">        fused_out_reduced = input1 * levels_weight[:, 0:1, :, :] + input2 * levels_weight[:, 1:2, :, :]</w:t>
        <w:br/>
        <w:t xml:space="preserve">        out = self.conv(fused_out_reduced)  # 通过卷积层</w:t>
        <w:br/>
        <w:t xml:space="preserve">        return out  # 返回融合后的输出</w:t>
        <w:br/>
        <w:br/>
        <w:t>class BlockBody_P345(nn.Module):</w:t>
        <w:br/>
        <w:t xml:space="preserve">    """特征块体，处理三个不同尺度的特征图"""</w:t>
        <w:br/>
        <w:t xml:space="preserve">    def __init__(self, channels=[64, 128, 256, 512]):</w:t>
        <w:br/>
        <w:t xml:space="preserve">        super(BlockBody_P345, self).__init__()</w:t>
        <w:br/>
        <w:br/>
        <w:t xml:space="preserve">        # 定义不同尺度的卷积块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 定义下采样和上采样模块</w:t>
        <w:br/>
        <w:t xml:space="preserve">        self.downsample_scalezero1_2 = Downsample_x2(channels[0], channels[1])</w:t>
        <w:br/>
        <w:t xml:space="preserve">        self.upsample_scaleone1_2 = Upsample(channels[1], channels[0], scale_factor=2)</w:t>
        <w:br/>
        <w:br/>
        <w:t xml:space="preserve">        # 定义自适应特征融合模块</w:t>
        <w:br/>
        <w:t xml:space="preserve">        self.asff_scalezero1 = ASFF_2(inter_dim=channels[0])</w:t>
        <w:br/>
        <w:t xml:space="preserve">        self.asff_scaleone1 = ASFF_2(inter_dim=channels[1])</w:t>
        <w:br/>
        <w:br/>
        <w:t xml:space="preserve">        # 定义多个基本块</w:t>
        <w:br/>
        <w:t xml:space="preserve">        self.blocks_scalezero2 = nn.Sequential(</w:t>
        <w:br/>
        <w:t xml:space="preserve">            BasicBlock(channels[0], channels[0]),</w:t>
        <w:br/>
        <w:t xml:space="preserve">            BasicBlock(channels[0], channels[0]),</w:t>
        <w:br/>
        <w:t xml:space="preserve">            BasicBlock(channels[0], channels[0]),</w:t>
        <w:br/>
        <w:t xml:space="preserve">            BasicBlock(channels[0], channels[0]),</w:t>
        <w:br/>
        <w:t xml:space="preserve">        )</w:t>
        <w:br/>
        <w:t xml:space="preserve">        self.blocks_scaleone2 = nn.Sequential(</w:t>
        <w:br/>
        <w:t xml:space="preserve">            BasicBlock(channels[1], channels[1]),</w:t>
        <w:br/>
        <w:t xml:space="preserve">            BasicBlock(channels[1], channels[1]),</w:t>
        <w:br/>
        <w:t xml:space="preserve">            BasicBlock(channels[1], channels[1]),</w:t>
        <w:br/>
        <w:t xml:space="preserve">            BasicBlock(channels[1], channels[1]),</w:t>
        <w:br/>
        <w:t xml:space="preserve">        )</w:t>
        <w:br/>
        <w:br/>
        <w:t xml:space="preserve">    def forward(self, x):</w:t>
        <w:br/>
        <w:t xml:space="preserve">        x0, x1, x2 = x  # 输入特征图</w:t>
        <w:br/>
        <w:br/>
        <w:t xml:space="preserve">        # 处理每个尺度的特征图</w:t>
        <w:br/>
        <w:t xml:space="preserve">        x0 = self.blocks_scalezero1(x0)</w:t>
        <w:br/>
        <w:t xml:space="preserve">        x1 = self.blocks_scaleone1(x1)</w:t>
        <w:br/>
        <w:t xml:space="preserve">        x2 = self.blocks_scaletwo1(x2)</w:t>
        <w:br/>
        <w:br/>
        <w:t xml:space="preserve">        # 进行自适应特征融合</w:t>
        <w:br/>
        <w:t xml:space="preserve">        scalezero = self.asff_scalezero1(x0, self.upsample_scaleone1_2(x1))</w:t>
        <w:br/>
        <w:t xml:space="preserve">        scaleone = self.asff_scaleone1(self.downsample_scalezero1_2(x0), x1)</w:t>
        <w:br/>
        <w:br/>
        <w:t xml:space="preserve">        # 继续处理融合后的特征图</w:t>
        <w:br/>
        <w:t xml:space="preserve">        x0 = self.blocks_scalezero2(scalezero)</w:t>
        <w:br/>
        <w:t xml:space="preserve">        x1 = self.blocks_scaleone2(scaleone)</w:t>
        <w:br/>
        <w:br/>
        <w:t xml:space="preserve">        return x0, x1  # 返回处理后的特征图</w:t>
        <w:br/>
        <w:br/>
        <w:t>class AFPN_P345(nn.Module):</w:t>
        <w:br/>
        <w:t xml:space="preserve">    """自适应特征金字塔网络（AFPN）"""</w:t>
        <w:br/>
        <w:t xml:space="preserve">    def __init__(self, in_channels=[256, 512, 1024], out_channels=256, factor=4):</w:t>
        <w:br/>
        <w:t xml:space="preserve">        super(AFPN_P345, self).__init__()</w:t>
        <w:br/>
        <w:br/>
        <w:t xml:space="preserve">        # 定义输入特征图的卷积层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定义特征块体</w:t>
        <w:br/>
        <w:t xml:space="preserve">        self.body = BlockBody_P345([in_channels[0] // factor, in_channels[1] // factor, in_channels[2] // factor])</w:t>
        <w:br/>
        <w:br/>
        <w:t xml:space="preserve">        # 定义输出特征图的卷积层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输入特征图</w:t>
        <w:br/>
        <w:br/>
        <w:t xml:space="preserve">        # 通过卷积层处理输入特征图</w:t>
        <w:br/>
        <w:t xml:space="preserve">        x0 = self.conv0(x0)</w:t>
        <w:br/>
        <w:t xml:space="preserve">        x1 = self.conv1(x1)</w:t>
        <w:br/>
        <w:t xml:space="preserve">        x2 = self.conv2(x2)</w:t>
        <w:br/>
        <w:br/>
        <w:t xml:space="preserve">        # 通过特征块体处理特征图</w:t>
        <w:br/>
        <w:t xml:space="preserve">        out0, out1, out2 = self.body([x0, x1, x2])</w:t>
        <w:br/>
        <w:br/>
        <w:t xml:space="preserve">        # 通过输出卷积层处理特征图</w:t>
        <w:br/>
        <w:t xml:space="preserve">        out0 = self.conv00(out0)</w:t>
        <w:br/>
        <w:t xml:space="preserve">        out1 = self.conv11(out1)</w:t>
        <w:br/>
        <w:t xml:space="preserve">        out2 = self.conv22(out2)</w:t>
        <w:br/>
        <w:br/>
        <w:t xml:space="preserve">        return [out0, out1, out2]  # 返回输出特征图</w:t>
        <w:br/>
        <w:t>```</w:t>
        <w:br/>
        <w:br/>
        <w:t>### 代码说明：</w:t>
        <w:br/>
        <w:t>1. **BasicBlock**: 实现了一个基本的卷积块，包含两个卷积层和残差连接。</w:t>
        <w:br/>
        <w:t>2. **Upsample 和 Downsample**: 实现了上采样和下采样的功能，分别使用卷积和插值方法。</w:t>
        <w:br/>
        <w:t>3. **ASFF_2**: 自适应特征融合模块，能够融合两个输入特征图，并通过学习得到的权重进行加权。</w:t>
        <w:br/>
        <w:t>4. **BlockBody_P345**: 处理三个不同尺度的特征图，使用自适应特征融合模块和基本块进行特征提取和融合。</w:t>
        <w:br/>
        <w:t>5. **AFPN_P345**: 自适应特征金字塔网络的实现，负责处理输入特征图并输出融合后的特征图。```</w:t>
      </w:r>
    </w:p>
    <w:p>
      <w:pPr>
        <w:spacing w:line="240" w:lineRule="auto"/>
        <w:jc w:val="left"/>
      </w:pPr>
      <w:r>
        <w:rPr>
          <w:rFonts w:ascii="Times New Roman" w:hAnsi="Times New Roman" w:eastAsia="宋体"/>
          <w:color w:val="000000"/>
          <w:sz w:val="24"/>
        </w:rPr>
        <w:t>这个程序文件 `afpn.py` 实现了一个基于深度学习的特征金字塔网络（AFPN，Adaptive Feature Pyramid Network），用于处理图像分割或目标检测等任务。文件中定义了多个类，每个类负责网络的不同部分，下面是对这些类和功能的详细说明。</w:t>
        <w:br/>
        <w:br/>
        <w:t>首先，程序导入了一些必要的库，包括 `torch` 和 `torch.nn`，并从其他模块导入了一些自定义的卷积和块结构。接着，定义了一个名为 `BasicBlock` 的基本模块，它包含两个卷积层，采用残差连接的方式，增强了网络的学习能力。</w:t>
        <w:br/>
        <w:br/>
        <w:t>接下来，定义了一系列上采样和下采样的模块（如 `Upsample`、`Downsample_x2`、`Downsample_x4`、`Downsample_x8`），这些模块用于调整特征图的尺寸，以便在不同的尺度上进行特征融合。</w:t>
        <w:br/>
        <w:br/>
        <w:t>然后，定义了自适应特征融合模块（ASFF），包括 `ASFF_2`、`ASFF_3` 和 `ASFF_4`，这些模块通过计算输入特征图的权重，动态地融合来自不同尺度的特征。ASFF模块的设计使得网络能够更好地利用多尺度信息，从而提高模型的性能。</w:t>
        <w:br/>
        <w:br/>
        <w:t>接下来，定义了 `BlockBody_P345` 和 `BlockBody_P2345` 类，这些类构建了网络的主体结构，包含多个卷积块和特征融合模块。它们通过下采样和上采样操作，逐步处理输入特征图，并在不同尺度之间进行信息的传递和融合。</w:t>
        <w:br/>
        <w:br/>
        <w:t>`BlockBody_P345_Custom` 和 `BlockBody_P2345_Custom` 类是对前者的扩展，允许用户自定义使用的卷积块类型，增强了网络的灵活性。</w:t>
        <w:br/>
        <w:br/>
        <w:t>最后，定义了 `AFPN_P345` 和 `AFPN_P2345` 类，它们是整个网络的高层接口，负责接收输入特征图并通过各个模块进行处理，最终输出融合后的特征图。这些类还包括权重初始化的代码，以确保网络在训练开始时具有良好的性能。</w:t>
        <w:br/>
        <w:br/>
        <w:t>整体来看，这个程序实现了一个灵活且强大的特征金字塔网络结构，能够在多尺度上有效地融合特征，适用于各种计算机视觉任务。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br/>
        <w:t>class EMA(nn.Module):</w:t>
        <w:br/>
        <w:t xml:space="preserve">    def __init__(self, channels, factor=8):</w:t>
        <w:br/>
        <w:t xml:space="preserve">        super(EMA, self).__init__()</w:t>
        <w:br/>
        <w:t xml:space="preserve">        self.groups = factor  # 分组数</w:t>
        <w:br/>
        <w:t xml:space="preserve">        assert channels // self.groups &gt; 0  # 确保每组有通道</w:t>
        <w:br/>
        <w:t xml:space="preserve">        self.softmax = nn.Softmax(-1)  # Softmax层</w:t>
        <w:br/>
        <w:t xml:space="preserve">        self.agp = nn.AdaptiveAvgPool2d((1, 1))  # 自适应平均池化</w:t>
        <w:br/>
        <w:t xml:space="preserve">        self.pool_h = nn.AdaptiveAvgPool2d((None, 1))  # 自适应平均池化，按高度</w:t>
        <w:br/>
        <w:t xml:space="preserve">        self.pool_w = nn.AdaptiveAvgPool2d((1, None))  # 自适应平均池化，按宽度</w:t>
        <w:br/>
        <w:t xml:space="preserve">        self.gn = nn.GroupNorm(channels // self.groups, channels // self.groups)  # 分组归一化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将输入重塑为分组形式</w:t>
        <w:br/>
        <w:t xml:space="preserve">        x_h = self.pool_h(group_x)  # 在高度上进行池化</w:t>
        <w:br/>
        <w:t xml:space="preserve">        x_w = self.pool_w(group_x).permute(0, 1, 3, 2)  # 在宽度上进行池化并转置</w:t>
        <w:br/>
        <w:t xml:space="preserve">        hw = self.conv1x1(torch.cat([x_h, x_w], dim=2))  # 连接并通过1x1卷积</w:t>
        <w:br/>
        <w:t xml:space="preserve">        x_h, x_w = torch.split(hw, [h, w], dim=2)  # 分割为高度和宽度的部分</w:t>
        <w:br/>
        <w:t xml:space="preserve">        x1 = self.gn(group_x * x_h.sigmoid() * x_w.permute(0, 1, 3, 2).sigmoid())  # 通过sigmoid激活并归一化</w:t>
        <w:br/>
        <w:t xml:space="preserve">        x2 = self.conv3x3(group_x)  # 通过3x3卷积</w:t>
        <w:br/>
        <w:t xml:space="preserve">        x11 = self.softmax(self.agp(x1).reshape(b * self.groups, -1, 1).permute(0, 2, 1))  # 计算权重</w:t>
        <w:br/>
        <w:t xml:space="preserve">        x12 = x2.reshape(b * self.groups, c // self.groups, -1)  # 重塑x2</w:t>
        <w:br/>
        <w:t xml:space="preserve">        x21 = self.softmax(self.agp(x2).reshape(b * self.groups, -1, 1).permute(0, 2, 1))  # 计算权重</w:t>
        <w:br/>
        <w:t xml:space="preserve">        x22 = x1.reshape(b * self.groups, c // self.groups, -1)  # 重塑x1</w:t>
        <w:br/>
        <w:t xml:space="preserve">        weights = (torch.matmul(x11, x12) + torch.matmul(x21, x22)).reshape(b * self.groups, 1, h, w)  # 计算最终权重</w:t>
        <w:br/>
        <w:t xml:space="preserve">        return (group_x * weights.sigmoid()).reshape(b, c, h, w)  # 返回加权后的输出</w:t>
        <w:br/>
        <w:br/>
        <w:t>class SimAM(nn.Module):</w:t>
        <w:br/>
        <w:t xml:space="preserve">    def __init__(self, e_lambda=1e-4):</w:t>
        <w:br/>
        <w:t xml:space="preserve">        super(SimAM, self).__init__()</w:t>
        <w:br/>
        <w:t xml:space="preserve">        self.activaton = nn.Sigmoid()  # Sigmoid激活函数</w:t>
        <w:br/>
        <w:t xml:space="preserve">        self.e_lambda = e_lambda  # 正则化参数</w:t>
        <w:br/>
        <w:br/>
        <w:t xml:space="preserve">    def forward(self, x):</w:t>
        <w:br/>
        <w:t xml:space="preserve">        b, c, h, w = x.size()  # 获取输入的批量大小、通道数、高度和宽度</w:t>
        <w:br/>
        <w:t xml:space="preserve">        n = w * h - 1  # 计算总的像素数减去1</w:t>
        <w:br/>
        <w:t xml:space="preserve">        x_minus_mu_square = (x - x.mean(dim=[2, 3], keepdim=True)).pow(2)  # 计算每个像素与均值的平方差</w:t>
        <w:br/>
        <w:t xml:space="preserve">        y = x_minus_mu_square / (4 * (x_minus_mu_square.sum(dim=[2, 3], keepdim=True) / n + self.e_lambda)) + 0.5  # 计算y值</w:t>
        <w:br/>
        <w:t xml:space="preserve">        return x * self.activaton(y)  # 返回加权后的输出</w:t>
        <w:br/>
        <w:br/>
        <w:t>class SpatialGroupEnhance(nn.Module):</w:t>
        <w:br/>
        <w:t xml:space="preserve">    def __init__(self, groups=8):</w:t>
        <w:br/>
        <w:t xml:space="preserve">        super().__init__()</w:t>
        <w:br/>
        <w:t xml:space="preserve">        self.groups = groups  # 分组数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t xml:space="preserve">            elif isinstance(m, nn.BatchNorm2d):</w:t>
        <w:br/>
        <w:t xml:space="preserve">                nn.init.constant_(m.weight, 1)  # 批归一化权重初始化为1</w:t>
        <w:br/>
        <w:t xml:space="preserve">                nn.init.constant_(m.bias, 0)  # 偏置初始化为0</w:t>
        <w:br/>
        <w:t xml:space="preserve">            elif isinstance(m, nn.Linear):</w:t>
        <w:br/>
        <w:t xml:space="preserve">                nn.init.normal_(m.weight, std=0.001)  # 线性层权重初始化</w:t>
        <w:br/>
        <w:t xml:space="preserve">                if m.bias is not None:</w:t>
        <w:br/>
        <w:t xml:space="preserve">                    nn.init.constant_(m.bias, 0)  # 偏置初始化为0</w:t>
        <w:br/>
        <w:br/>
        <w:t xml:space="preserve">    def forward(self, x):</w:t>
        <w:br/>
        <w:t xml:space="preserve">        b, c, h, w = x.shape  # 获取输入的批量大小、通道数、高度和宽度</w:t>
        <w:br/>
        <w:t xml:space="preserve">        x = x.view(b * self.groups, -1, h, w)  # 重塑为分组形式</w:t>
        <w:br/>
        <w:t xml:space="preserve">        xn = x * self.avg_pool(x)  # 计算加权平均</w:t>
        <w:br/>
        <w:t xml:space="preserve">        xn = xn.sum(dim=1, keepdim=True)  # 在通道维度上求和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加权和偏置</w:t>
        <w:br/>
        <w:t xml:space="preserve">        t = t.view(b * self.groups, 1, h, w)  # 重塑</w:t>
        <w:br/>
        <w:t xml:space="preserve">        x = x * self.sig(t)  # 通过Sigmoid激活函数加权</w:t>
        <w:br/>
        <w:t xml:space="preserve">        x = x.view(b, c, h, w)  # 返回原始形状</w:t>
        <w:br/>
        <w:t xml:space="preserve">        return x</w:t>
        <w:br/>
        <w:t>```</w:t>
        <w:br/>
        <w:br/>
        <w:t>以上代码中，`EMA`、`SimAM` 和 `SpatialGroupEnhance` 是核心模块，分别实现了不同的注意力机制和特征增强方法。每个类的构造函数和前向传播方法都有详细的中文注释，解释了各个步骤的目的和实现方式。```</w:t>
      </w:r>
    </w:p>
    <w:p>
      <w:pPr>
        <w:spacing w:line="240" w:lineRule="auto"/>
        <w:jc w:val="left"/>
      </w:pPr>
      <w:r>
        <w:rPr>
          <w:rFonts w:ascii="Times New Roman" w:hAnsi="Times New Roman" w:eastAsia="宋体"/>
          <w:color w:val="000000"/>
          <w:sz w:val="24"/>
        </w:rPr>
        <w:t>这个程序文件 `attention.py` 实现了一系列与注意力机制相关的深度学习模块，主要用于计算机视觉任务中的特征提取和增强。以下是对代码的详细说明：</w:t>
        <w:br/>
        <w:br/>
        <w:t>首先，文件导入了必要的库，包括 PyTorch、torchvision 和其他一些用于实现高效注意力机制的模块。文件中定义了多个类，每个类实现了不同类型的注意力机制或相关操作。</w:t>
        <w:br/>
        <w:br/>
        <w:t>**EMA（Exponential Moving Average）** 类实现了一种通过加权平均来增强特征的机制。它使用了多个卷积层和自适应池化层，通过对输入特征进行处理，生成加权后的输出。</w:t>
        <w:br/>
        <w:br/>
        <w:t>**SimAM（Similarity Attention Module）** 类则通过计算输入特征的均值和方差，生成一个加权系数，并将其应用于输入特征，以增强特征的表达能力。</w:t>
        <w:br/>
        <w:br/>
        <w:t>**SpatialGroupEnhance** 类通过对输入特征进行空间增强，利用平均池化和卷积操作，生成空间注意力图，从而提升特征的表示能力。</w:t>
        <w:br/>
        <w:br/>
        <w:t>**TopkRouting** 类实现了一种可微分的 Top-k 路由机制，用于选择最重要的特征，并根据这些特征计算注意力权重。</w:t>
        <w:br/>
        <w:br/>
        <w:t>**KVGather** 类用于根据路由索引选择键值对（key-value pairs），并根据权重进行加权。</w:t>
        <w:br/>
        <w:br/>
        <w:t>**QKVLinear** 类则用于将输入特征映射到查询（Q）、键（K）和值（V）空间。</w:t>
        <w:br/>
        <w:br/>
        <w:t>**BiLevelRoutingAttention** 类实现了一种双层路由注意力机制，结合了局部和全局的注意力计算，使用了多种卷积和池化操作来增强特征。</w:t>
        <w:br/>
        <w:br/>
        <w:t>**BiLevelRoutingAttention_nchw** 类是 BiLevelRoutingAttention 的一个变体，专门处理 NCHW 格式的输入数据。</w:t>
        <w:br/>
        <w:br/>
        <w:t>**CoordAtt** 类实现了坐标注意力机制，通过对输入特征的空间信息进行建模，生成空间注意力图。</w:t>
        <w:br/>
        <w:br/>
        <w:t>**TripletAttention** 类实现了三重注意力机制，通过对输入特征的不同维度进行注意力计算，增强特征的表达能力。</w:t>
        <w:br/>
        <w:br/>
        <w:t>**BAMBlock** 类结合了通道注意力和空间注意力，通过加权输入特征来提升特征的表示能力。</w:t>
        <w:br/>
        <w:br/>
        <w:t>**EfficientAttention** 类实现了一种高效的注意力机制，结合了多种卷积和注意力计算方法，提升了计算效率。</w:t>
        <w:br/>
        <w:br/>
        <w:t>**LocalWindowAttention** 类实现了局部窗口注意力机制，通过在局部窗口内计算注意力，减少计算复杂度。</w:t>
        <w:br/>
        <w:br/>
        <w:t>**DAttention** 类实现了一种变形卷积注意力机制，通过变形卷积操作增强特征的表达能力。</w:t>
        <w:br/>
        <w:br/>
        <w:t>**各类注意力机制**（如 SEAttention、CPCA、MPCA、AFGCAttention 等）则通过不同的方式增强输入特征的表达能力，利用通道注意力、空间注意力和其他机制，提升模型的性能。</w:t>
        <w:br/>
        <w:br/>
        <w:t>整体来看，这个文件实现了多种先进的注意力机制，旨在通过增强特征的表达能力，提高计算机视觉任务的性能。这些模块可以灵活组合使用，以适应不同的网络架构和任务需求。</w:t>
      </w:r>
    </w:p>
    <w:p>
      <w:pPr>
        <w:spacing w:line="240" w:lineRule="auto"/>
        <w:jc w:val="left"/>
      </w:pPr>
      <w:r>
        <w:rPr>
          <w:rFonts w:ascii="Times New Roman" w:hAnsi="Times New Roman" w:eastAsia="宋体"/>
          <w:color w:val="000000"/>
          <w:sz w:val="24"/>
        </w:rPr>
        <w:t>### 程序整体功能和构架概括</w:t>
        <w:br/>
        <w:br/>
        <w:t>该程序的整体功能是实现一个基于深度学习的计算机视觉框架，主要用于图像处理任务，如目标检测和图像分割。程序由多个模块组成，每个模块负责特定的功能，涵盖了网络结构、特征提取、注意力机制和用户界面等方面。</w:t>
        <w:br/>
        <w:br/>
        <w:t>- **`ui.py`**: 提供了一个简单的用户界面接口，用于运行指定的 Streamlit 应用脚本，方便用户进行模型的可视化和交互。</w:t>
        <w:br/>
        <w:t>- **`hcfnet.py`**: 实现了一个深度学习模型，结合了多种注意力机制和特征融合策略，旨在提高图像处理任务中的特征提取能力。</w:t>
        <w:br/>
        <w:t>- **`afpn.py`**: 实现了自适应特征金字塔网络（AFPN），用于多尺度特征融合，增强模型在不同尺度上的表现。</w:t>
        <w:br/>
        <w:t>- **`attention.py`**: 包含多种注意力机制的实现，旨在通过增强特征的表达能力，提高模型的性能。</w:t>
        <w:br/>
        <w:br/>
        <w:t>### 文件功能整理表</w:t>
        <w:br/>
        <w:br/>
        <w:t>| 文件名          | 功能描述                                                                                       |</w:t>
        <w:br/>
        <w:t>|------------------|-----------------------------------------------------------------------------------------------|</w:t>
        <w:br/>
        <w:t>| `ui.py`          | 提供用户界面接口，通过 Streamlit 运行指定的脚本，方便用户进行模型的可视化和交互。              |</w:t>
        <w:br/>
        <w:t>| `hcfnet.py`      | 实现深度学习模型，结合多种注意力机制和特征融合策略，提高图像处理任务中的特征提取能力。      |</w:t>
        <w:br/>
        <w:t>| `afpn.py`        | 实现自适应特征金字塔网络（AFPN），用于多尺度特征融合，增强模型在不同尺度上的表现。          |</w:t>
        <w:br/>
        <w:t>| `attention.py`   | 包含多种注意力机制的实现，通过增强特征的表达能力，提高模型在计算机视觉任务中的性能。      |</w:t>
        <w:br/>
        <w:br/>
        <w:t>以上表格总结了每个文件的主要功能，展示了整个程序的结构和各个模块之间的关系。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