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改进yolo11-MultiSEAMHead等200+全套创新点大全：海洋物体实例分割系统源码＆数据集全套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海洋资源的日益枯竭和环境问题的加剧，海洋生态系统的保护与管理变得愈发重要。海洋物体实例分割技术作为计算机视觉领域的一项重要应用，能够有效地识别和分割海洋中的各种物体，为海洋生物监测、环境保护和资源管理提供了强有力的技术支持。近年来，深度学习技术的快速发展，尤其是目标检测和实例分割算法的进步，使得海洋物体的自动识别和分析成为可能。YOLO（You Only Look Once）系列模型因其高效性和准确性，已成为目标检测领域的主流选择。</w:t>
        <w:br/>
        <w:br/>
        <w:t>本研究旨在基于改进的YOLOv11模型，构建一个高效的海洋物体实例分割系统。通过对海洋图像数据集的深入分析与处理，我们将重点关注四类海洋物体的识别与分割：C3、C4、C5和maybegas。这些类别的选择不仅涵盖了海洋生态系统中的重要组成部分，还能够为海洋资源的可持续利用提供数据支持。数据集包含1700幅图像，涵盖了多种海洋环境下的物体实例，具备较高的代表性和多样性。</w:t>
        <w:br/>
        <w:br/>
        <w:t>在技术层面，改进YOLOv11模型将通过引入更为先进的特征提取网络和优化的损失函数，提升模型在复杂海洋环境中的分割精度和鲁棒性。同时，实例分割的实现将为后续的海洋物体追踪、行为分析等研究奠定基础。通过本项目的实施，我们期望不仅能推动海洋物体识别技术的发展，还能为海洋生态保护提供科学依据，促进海洋可持续发展目标的实现。</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本项目旨在开发和改进YOLOv11的海洋物体实例分割系统，为此我们构建了一个高质量的数据集，名为“Pixels 2.0”。该数据集专注于海洋环境中的特定物体识别与分割，涵盖了四个主要类别：C3、C4、C5和maybegas。这些类别代表了在海洋生态系统中具有重要意义的物体，分别对应于不同的海洋生物或物体特征。通过对这些类别的细致标注，我们的目标是提高YOLOv11在复杂海洋环境中的识别精度和分割效果。</w:t>
        <w:br/>
        <w:br/>
        <w:t>数据集的构建过程涉及多种数据采集技术，包括水下摄影、遥感技术以及人工智能辅助的图像处理。每个类别的样本均经过严格筛选，确保其在多种环境条件下的代表性和多样性。这种多样性不仅有助于模型的泛化能力，还能提升其在实际应用中的表现。此外，数据集中包含了丰富的背景信息，以模拟真实海洋环境中的复杂性，确保模型在不同光照、深度和水流条件下的鲁棒性。</w:t>
        <w:br/>
        <w:br/>
        <w:t>为了便于后续的训练和测试，我们对数据集进行了详细的标注和分类，确保每个样本都清晰地标识出其所属类别。这样的标注不仅为模型的训练提供了必要的监督信号，也为后续的评估和验证提供了可靠的基础。通过“Pixels 2.0”数据集的使用，我们期望能够推动海洋物体实例分割技术的发展，为海洋生态保护和资源管理提供更为精确的工具和方法。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```以下是经过简化和注释的核心代码部分，保留了DySnakeConv和DSConv类的主要功能和结构，并添加了详细的中文注释。</w:t>
        <w:br/>
        <w:br/>
        <w:t>```python</w:t>
        <w:br/>
        <w:t>import torch</w:t>
        <w:br/>
        <w:t>import torch.nn as nn</w:t>
        <w:br/>
        <w:t>from ..modules.conv import Conv</w:t>
        <w:br/>
        <w:br/>
        <w:t>__all__ = ['DySnakeConv']</w:t>
        <w:br/>
        <w:br/>
        <w:t>class DySnakeConv(nn.Module):</w:t>
        <w:br/>
        <w:t xml:space="preserve">    def __init__(self, inc, ouc, k=3) -&gt; None:</w:t>
        <w:br/>
        <w:t xml:space="preserve">        """</w:t>
        <w:br/>
        <w:t xml:space="preserve">        动态蛇形卷积的初始化</w:t>
        <w:br/>
        <w:t xml:space="preserve">        :param inc: 输入通道数</w:t>
        <w:br/>
        <w:t xml:space="preserve">        :param ouc: 输出通道数</w:t>
        <w:br/>
        <w:t xml:space="preserve">        :param k: 卷积核大小</w:t>
        <w:br/>
        <w:t xml:space="preserve">        """</w:t>
        <w:br/>
        <w:t xml:space="preserve">        super().__init__()</w:t>
        <w:br/>
        <w:t xml:space="preserve">        </w:t>
        <w:br/>
        <w:t xml:space="preserve">        # 初始化标准卷积和两个动态蛇形卷积</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w:t>
        <w:br/>
        <w:t xml:space="preserve">        前向传播</w:t>
        <w:br/>
        <w:t xml:space="preserve">        :param x: 输入特征图</w:t>
        <w:br/>
        <w:t xml:space="preserve">        :return: 拼接后的输出特征图</w:t>
        <w:br/>
        <w:t xml:space="preserve">        """</w:t>
        <w:br/>
        <w:t xml:space="preserve">        # 将三种卷积的输出在通道维度上拼接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动态蛇形卷积的初始化</w:t>
        <w:br/>
        <w:t xml:space="preserve">        :param in_ch: 输入通道数</w:t>
        <w:br/>
        <w:t xml:space="preserve">        :param out_ch: 输出通道数</w:t>
        <w:br/>
        <w:t xml:space="preserve">        :param morph: 卷积核的形态（0: x轴，1: y轴）</w:t>
        <w:br/>
        <w:t xml:space="preserve">        :param kernel_size: 卷积核大小</w:t>
        <w:br/>
        <w:t xml:space="preserve">        :param if_offset: 是否使用偏移</w:t>
        <w:br/>
        <w:t xml:space="preserve">        :param extend_scope: 偏移范围</w:t>
        <w:br/>
        <w:t xml:space="preserve">        """</w:t>
        <w:br/>
        <w:t xml:space="preserve">        super(DSConv, self).__init__()</w:t>
        <w:br/>
        <w:t xml:space="preserve">        # 用于学习可变形偏移的卷积</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经过动态蛇形卷积后的特征图</w:t>
        <w:br/>
        <w:t xml:space="preserve">        """</w:t>
        <w:br/>
        <w:t xml:space="preserve">        # 计算偏移</w:t>
        <w:br/>
        <w:t xml:space="preserve">        offset = self.offset_conv(f)</w:t>
        <w:br/>
        <w:t xml:space="preserve">        offset = self.bn(offset)</w:t>
        <w:br/>
        <w:t xml:space="preserve">        offset = torch.tanh(offset)  # 将偏移限制在[-1, 1]范围内</w:t>
        <w:br/>
        <w:br/>
        <w:t xml:space="preserve">        # 进行可变形卷积</w:t>
        <w:br/>
        <w:t xml:space="preserve">        dsc = DSC(f.shape, self.kernel_size, self.extend_scope, self.morph)</w:t>
        <w:br/>
        <w:t xml:space="preserve">        deformed_feature = dsc.deform_conv(f, offset, self.if_offset)</w:t>
        <w:br/>
        <w:br/>
        <w:t xml:space="preserve">        # 根据morph选择对应的卷积</w:t>
        <w:br/>
        <w:t xml:space="preserve">        if self.morph == 0:</w:t>
        <w:br/>
        <w:t xml:space="preserve">            x = self.dsc_conv_x(deformed_feature.type(f.dtype))</w:t>
        <w:br/>
        <w:t xml:space="preserve">        else:</w:t>
        <w:br/>
        <w:t xml:space="preserve">            x = self.dsc_conv_y(deformed_feature.type(f.dtype))</w:t>
        <w:br/>
        <w:br/>
        <w:t xml:space="preserve">        # 归一化和激活</w:t>
        <w:br/>
        <w:t xml:space="preserve">        x = self.gn(x)</w:t>
        <w:br/>
        <w:t xml:space="preserve">        x = self.act(x)</w:t>
        <w:br/>
        <w:t xml:space="preserve">        return x</w:t>
        <w:br/>
        <w:br/>
        <w:t>class DSC(object):</w:t>
        <w:br/>
        <w:t xml:space="preserve">    def __init__(self, input_shape, kernel_size, extend_scope, morph):</w:t>
        <w:br/>
        <w:t xml:space="preserve">        """</w:t>
        <w:br/>
        <w:t xml:space="preserve">        动态蛇形卷积的坐标变换和双线性插值</w:t>
        <w:br/>
        <w:t xml:space="preserve">        :param input_shape: 输入特征图的形状</w:t>
        <w:br/>
        <w:t xml:space="preserve">        :param kernel_size: 卷积核大小</w:t>
        <w:br/>
        <w:t xml:space="preserve">        :param extend_scope: 偏移范围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进行可变形卷积</w:t>
        <w:br/>
        <w:t xml:space="preserve">        :param input: 输入特征图</w:t>
        <w:br/>
        <w:t xml:space="preserve">        :param offset: 偏移</w:t>
        <w:br/>
        <w:t xml:space="preserve">        :param if_offset: 是否使用偏移</w:t>
        <w:br/>
        <w:t xml:space="preserve">        :return: 变形后的特征图</w:t>
        <w:br/>
        <w:t xml:space="preserve">        """</w:t>
        <w:br/>
        <w:t xml:space="preserve">        y, x = self._coordinate_map_3D(offset, if_offset)  # 计算坐标映射</w:t>
        <w:br/>
        <w:t xml:space="preserve">        deformed_feature = self._bilinear_interpolate_3D(input, y, x)  # 双线性插值</w:t>
        <w:br/>
        <w:t xml:space="preserve">        return deformed_feature</w:t>
        <w:br/>
        <w:br/>
        <w:t xml:space="preserve">    # 其他辅助函数如 _coordinate_map_3D 和 _bilinear_interpolate_3D 可根据需要保留或简化</w:t>
        <w:br/>
        <w:t>```</w:t>
        <w:br/>
        <w:br/>
        <w:t>### 代码说明：</w:t>
        <w:br/>
        <w:t>1. **DySnakeConv类**：实现了一个包含标准卷积和两个动态蛇形卷积的模块，能够在前向传播中将三种卷积的输出拼接在一起。</w:t>
        <w:br/>
        <w:t>2. **DSConv类**：实现了动态蛇形卷积的具体逻辑，包括偏移的计算和应用，支持沿x轴和y轴的卷积。</w:t>
        <w:br/>
        <w:t>3. **DSC类**：负责处理坐标变换和双线性插值的逻辑，支持可变形卷积的实现。</w:t>
        <w:br/>
        <w:br/>
        <w:t>### 注意：</w:t>
        <w:br/>
        <w:t>- 由于代码较长，某些辅助函数（如坐标映射和双线性插值）可以根据具体需求进行保留或简化。</w:t>
        <w:br/>
        <w:t>- 注释旨在帮助理解每个部分的功能和作用。```</w:t>
      </w:r>
    </w:p>
    <w:p>
      <w:pPr>
        <w:spacing w:line="240" w:lineRule="auto"/>
        <w:jc w:val="left"/>
      </w:pPr>
      <w:r>
        <w:rPr>
          <w:rFonts w:ascii="Times New Roman" w:hAnsi="Times New Roman" w:eastAsia="宋体"/>
          <w:color w:val="000000"/>
          <w:sz w:val="24"/>
        </w:rPr>
        <w:t>这个文件定义了一个动态蛇形卷积（Dynamic Snake Convolution）的神经网络模块，主要由两个类构成：`DySnakeConv` 和 `DSConv`，以及一个辅助类 `DSC`。下面是对代码的逐步分析和说明。</w:t>
        <w:br/>
        <w:br/>
        <w:t>首先，`DySnakeConv` 类是一个卷积层的组合，包含三个不同的卷积操作。构造函数中接收输入通道数 `inc`、输出通道数 `ouc` 和卷积核大小 `k`。在初始化时，它创建了三个卷积层：`conv_0` 是标准卷积，`conv_x` 和 `conv_y` 是动态蛇形卷积，分别沿着 x 轴和 y 轴进行卷积。`forward` 方法将输入 `x` 通过这三个卷积层进行处理，并将结果在通道维度上拼接（`torch.cat`），最终返回拼接后的特征图。</w:t>
        <w:br/>
        <w:br/>
        <w:t>接下来是 `DSConv` 类，它实现了动态蛇形卷积的具体逻辑。构造函数中，除了输入和输出通道数、卷积核大小外，还定义了形态参数 `morph`，用于指示卷积核的形态（沿 x 轴或 y 轴），以及是否需要偏移 `if_offset` 和扩展范围 `extend_scope`。该类使用了一个卷积层 `offset_conv` 来学习可变形的偏移量，并使用批归一化 `bn` 来规范化这些偏移量。</w:t>
        <w:br/>
        <w:br/>
        <w:t>在 `forward` 方法中，首先通过 `offset_conv` 计算偏移量，然后通过 `torch.tanh` 将偏移量限制在 -1 到 1 的范围内。接着，使用 `DSC` 类来生成变形后的特征图，并根据 `morph` 的值选择不同的卷积操作（`dsc_conv_x` 或 `dsc_conv_y`）进行处理，最后返回经过激活函数处理后的结果。</w:t>
        <w:br/>
        <w:br/>
        <w:t>`DSC` 类是动态蛇形卷积的核心实现，负责生成坐标映射和进行双线性插值。它的构造函数接收输入特征图的形状、卷积核大小、扩展范围和形态参数。该类定义了 `_coordinate_map_3D` 方法，用于计算偏移后的坐标映射，和 `_bilinear_interpolate_3D` 方法，用于根据计算出的坐标进行双线性插值，从而得到变形后的特征图。</w:t>
        <w:br/>
        <w:br/>
        <w:t>在 `_coordinate_map_3D` 方法中，首先根据偏移量计算出新的坐标，然后根据形态参数生成不同的坐标映射。这个过程涉及到对坐标的平移和扩展，确保生成的坐标能够反映出动态蛇形卷积的特性。</w:t>
        <w:br/>
        <w:br/>
        <w:t>`_bilinear_interpolate_3D` 方法则实现了对输入特征图的双线性插值，利用计算出的坐标对特征图进行采样，得到最终的变形特征图。这个过程包括对输入特征图的平铺、索引计算以及插值计算，确保输出的特征图能够准确反映出输入特征图的变形效果。</w:t>
        <w:br/>
        <w:br/>
        <w:t>总体来说，这个文件实现了一个灵活且强大的卷积模块，能够根据输入数据的特征动态调整卷积核的形状和位置，从而提升卷积神经网络在处理复杂数据时的表现。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EMA(nn.Module):</w:t>
        <w:br/>
        <w:t xml:space="preserve">    """</w:t>
        <w:br/>
        <w:t xml:space="preserve">    EMA (Exponential Moving Average) 模块</w:t>
        <w:br/>
        <w:t xml:space="preserve">    用于计算输入特征的加权平均，增强特征表示。</w:t>
        <w:br/>
        <w:t xml:space="preserve">    """</w:t>
        <w:br/>
        <w:t xml:space="preserve">    def __init__(self, channels, factor=8):</w:t>
        <w:br/>
        <w:t xml:space="preserve">        super(EMA, self).__init__()</w:t>
        <w:br/>
        <w:t xml:space="preserve">        self.groups = factor  # 将通道分为若干组</w:t>
        <w:br/>
        <w:t xml:space="preserve">        assert channels // self.groups &gt; 0  # 确保每组至少有一个通道</w:t>
        <w:br/>
        <w:t xml:space="preserve">        self.softmax = nn.Softmax(-1)  # Softmax 层</w:t>
        <w:br/>
        <w:t xml:space="preserve">        self.agp = nn.AdaptiveAvgPool2d((1, 1))  # 自适应平均池化</w:t>
        <w:br/>
        <w:t xml:space="preserve">        self.pool_h = nn.AdaptiveAvgPool2d((None, 1))  # 自适应池化，输出高度不变，宽度为1</w:t>
        <w:br/>
        <w:t xml:space="preserve">        self.pool_w = nn.AdaptiveAvgPool2d((1, None))  # 自适应池化，输出宽度不变，高度为1</w:t>
        <w:br/>
        <w:t xml:space="preserve">        self.gn = nn.GroupNorm(channels // self.groups, channels // self.groups)  # 分组归一化</w:t>
        <w:br/>
        <w:t xml:space="preserve">        self.conv1x1 = nn.Conv2d(channels // self.groups, channels // self.groups, kernel_size=1)  # 1x1 卷积</w:t>
        <w:br/>
        <w:t xml:space="preserve">        self.conv3x3 = nn.Conv2d(channels // self.groups, channels // self.groups, kernel_size=3, padding=1)  # 3x3 卷积</w:t>
        <w:br/>
        <w:br/>
        <w:t xml:space="preserve">    def forward(self, x):</w:t>
        <w:br/>
        <w:t xml:space="preserve">        b, c, h, w = x.size()  # 获取输入的批次大小、通道数、高度和宽度</w:t>
        <w:br/>
        <w:t xml:space="preserve">        group_x = x.reshape(b * self.groups, -1, h, w)  # 将输入重塑为分组形式</w:t>
        <w:br/>
        <w:t xml:space="preserve">        x_h = self.pool_h(group_x)  # 对每组进行高度自适应池化</w:t>
        <w:br/>
        <w:t xml:space="preserve">        x_w = self.pool_w(group_x).permute(0, 1, 3, 2)  # 对每组进行宽度自适应池化并转置</w:t>
        <w:br/>
        <w:t xml:space="preserve">        hw = self.conv1x1(torch.cat([x_h, x_w], dim=2))  # 将高度和宽度特征拼接后通过1x1卷积</w:t>
        <w:br/>
        <w:t xml:space="preserve">        x_h, x_w = torch.split(hw, [h, w], dim=2)  # 将结果分为高度和宽度特征</w:t>
        <w:br/>
        <w:t xml:space="preserve">        x1 = self.gn(group_x * x_h.sigmoid() * x_w.permute(0, 1, 3, 2).sigmoid())  # 计算加权特征并进行归一化</w:t>
        <w:br/>
        <w:t xml:space="preserve">        x2 = self.conv3x3(group_x)  # 通过3x3卷积处理原始特征</w:t>
        <w:br/>
        <w:t xml:space="preserve">        x11 = self.softmax(self.agp(x1).reshape(b * self.groups, -1, 1).permute(0, 2, 1))  # 计算加权平均并应用Softmax</w:t>
        <w:br/>
        <w:t xml:space="preserve">        x12 = x2.reshape(b * self.groups, c // self.groups, -1)  # 重塑特征</w:t>
        <w:br/>
        <w:t xml:space="preserve">        x21 = self.softmax(self.agp(x2).reshape(b * self.groups, -1, 1).permute(0, 2, 1))  # 计算加权平均并应用Softmax</w:t>
        <w:br/>
        <w:t xml:space="preserve">        x22 = x1.reshape(b * self.groups, c // self.groups, -1)  # 重塑特征</w:t>
        <w:br/>
        <w:t xml:space="preserve">        weights = (torch.matmul(x11, x12) + torch.matmul(x21, x22)).reshape(b * self.groups, 1, h, w)  # 计算最终权重</w:t>
        <w:br/>
        <w:t xml:space="preserve">        return (group_x * weights.sigmoid()).reshape(b, c, h, w)  # 返回加权后的特征</w:t>
        <w:br/>
        <w:br/>
        <w:t>class SimAM(nn.Module):</w:t>
        <w:br/>
        <w:t xml:space="preserve">    """</w:t>
        <w:br/>
        <w:t xml:space="preserve">    SimAM (Similarity Attention Module) 模块</w:t>
        <w:br/>
        <w:t xml:space="preserve">    用于增强特征表示的相似性。</w:t>
        <w:br/>
        <w:t xml:space="preserve">    """</w:t>
        <w:br/>
        <w:t xml:space="preserve">    def __init__(self, e_lambda=1e-4):</w:t>
        <w:br/>
        <w:t xml:space="preserve">        super(SimAM, self).__init__()</w:t>
        <w:br/>
        <w:t xml:space="preserve">        self.activaton = nn.Sigmoid()  # Sigmoid 激活函数</w:t>
        <w:br/>
        <w:t xml:space="preserve">        self.e_lambda = e_lambda  # 正则化参数</w:t>
        <w:br/>
        <w:br/>
        <w:t xml:space="preserve">    def forward(self, x):</w:t>
        <w:br/>
        <w:t xml:space="preserve">        b, c, h, w = x.size()  # 获取输入的批次大小、通道数、高度和宽度</w:t>
        <w:br/>
        <w:t xml:space="preserve">        n = w * h - 1  # 计算总的像素点数</w:t>
        <w:br/>
        <w:t xml:space="preserve">        x_minus_mu_square = (x - x.mean(dim=[2, 3], keepdim=True)).pow(2)  # 计算每个像素与均值的平方差</w:t>
        <w:br/>
        <w:t xml:space="preserve">        y = x_minus_mu_square / (4 * (x_minus_mu_square.sum(dim=[2, 3], keepdim=True) / n + self.e_lambda)) + 0.5  # 计算相似性得分</w:t>
        <w:br/>
        <w:t xml:space="preserve">        return x * self.activaton(y)  # 返回加权后的特征</w:t>
        <w:br/>
        <w:br/>
        <w:t>class SpatialGroupEnhance(nn.Module):</w:t>
        <w:br/>
        <w:t xml:space="preserve">    """</w:t>
        <w:br/>
        <w:t xml:space="preserve">    Spatial Group Enhance 模块</w:t>
        <w:br/>
        <w:t xml:space="preserve">    用于增强空间特征的表示。</w:t>
        <w:br/>
        <w:t xml:space="preserve">    """</w:t>
        <w:br/>
        <w:t xml:space="preserve">    def __init__(self, groups=8):</w:t>
        <w:br/>
        <w:t xml:space="preserve">        super().__init__()</w:t>
        <w:br/>
        <w:t xml:space="preserve">        self.groups = groups  # 分组数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 正态初始化</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w:t>
        <w:br/>
        <w:t xml:space="preserve">                if m.bias is not None:</w:t>
        <w:br/>
        <w:t xml:space="preserve">                    nn.init.constant_(m.bias, 0)  # 偏置初始化为0</w:t>
        <w:br/>
        <w:br/>
        <w:t xml:space="preserve">    def forward(self, x):</w:t>
        <w:br/>
        <w:t xml:space="preserve">        b, c, h, w = x.shape  # 获取输入的批次大小、通道数、高度和宽度</w:t>
        <w:br/>
        <w:t xml:space="preserve">        x = x.view(b * self.groups, -1, h, w)  # 将输入重塑为分组形式</w:t>
        <w:br/>
        <w:t xml:space="preserve">        xn = x * self.avg_pool(x)  # 计算加权特征</w:t>
        <w:br/>
        <w:t xml:space="preserve">        xn = xn.sum(dim=1, keepdim=True)  # 对每组特征求和</w:t>
        <w:br/>
        <w:t xml:space="preserve">        t = xn.view(b * self.groups, -1)  # 重塑特征</w:t>
        <w:br/>
        <w:t xml:space="preserve">        t = t - t.mean(dim=1, keepdim=True)  # 去均值</w:t>
        <w:br/>
        <w:t xml:space="preserve">        std = t.std(dim=1, keepdim=True) + 1e-5  # 计算标准差</w:t>
        <w:br/>
        <w:t xml:space="preserve">        t = t / std  # 归一化</w:t>
        <w:br/>
        <w:t xml:space="preserve">        t = t.view(b, self.groups, h, w)  # 重塑特征</w:t>
        <w:br/>
        <w:t xml:space="preserve">        t = t * self.weight + self.bias  # 计算最终权重</w:t>
        <w:br/>
        <w:t xml:space="preserve">        t = t.view(b * self.groups, 1, h, w)  # 重塑特征</w:t>
        <w:br/>
        <w:t xml:space="preserve">        x = x * self.sig(t)  # 加权输入特征</w:t>
        <w:br/>
        <w:t xml:space="preserve">        x = x.view(b, c, h, w)  # 返回到原始形状</w:t>
        <w:br/>
        <w:t xml:space="preserve">        return x</w:t>
        <w:br/>
        <w:t>```</w:t>
        <w:br/>
        <w:br/>
        <w:t>以上是代码中最核心的部分，包括了EMA、SimAM和SpatialGroupEnhance模块的实现。每个模块的功能和主要操作都有详细的中文注释。```</w:t>
      </w:r>
    </w:p>
    <w:p>
      <w:pPr>
        <w:spacing w:line="240" w:lineRule="auto"/>
        <w:jc w:val="left"/>
      </w:pPr>
      <w:r>
        <w:rPr>
          <w:rFonts w:ascii="Times New Roman" w:hAnsi="Times New Roman" w:eastAsia="宋体"/>
          <w:color w:val="000000"/>
          <w:sz w:val="24"/>
        </w:rPr>
        <w:t>这个程序文件 `attention.py` 实现了一系列的注意力机制模块，主要用于深度学习中的图像处理任务。以下是对代码的详细讲解。</w:t>
        <w:br/>
        <w:br/>
        <w:t>首先，文件导入了必要的库，包括 PyTorch、Torchvision 以及一些自定义模块。接着，定义了一些类，这些类实现了不同类型的注意力机制。</w:t>
        <w:br/>
        <w:br/>
        <w:t>`EMA` 类实现了增强的多头注意力机制。它通过对输入特征进行分组处理，利用卷积和自适应池化来计算注意力权重。通过对特征进行处理，增强了特征的表达能力。</w:t>
        <w:br/>
        <w:br/>
        <w:t>`SimAM` 类实现了一种新的自适应激活机制，通过计算输入特征的均值和方差来生成权重，从而对输入进行加权。这个模块可以增强模型对特征的选择性。</w:t>
        <w:br/>
        <w:br/>
        <w:t>`SpatialGroupEnhance` 类则通过对输入特征进行空间分组增强，利用平均池化和卷积操作来提取特征，进而增强模型的表达能力。</w:t>
        <w:br/>
        <w:br/>
        <w:t>`TopkRouting` 类实现了可微分的 Top-k 路由机制，通过选择最重要的特征进行处理，减少计算量。</w:t>
        <w:br/>
        <w:br/>
        <w:t>`KVGather` 类用于根据路由索引选择键值对（key-value），支持不同的加权方式（软加权、硬加权等）。</w:t>
        <w:br/>
        <w:br/>
        <w:t>`QKVLinear` 类用于实现查询、键、值的线性映射，方便后续的注意力计算。</w:t>
        <w:br/>
        <w:br/>
        <w:t>`BiLevelRoutingAttention` 类实现了双层路由注意力机制，结合了全局和局部的特征信息，适用于高效的图像处理。</w:t>
        <w:br/>
        <w:br/>
        <w:t>`BiLevelRoutingAttention_nchw` 类是对 `BiLevelRoutingAttention` 的一种优化实现，专门处理 NCHW 格式的输入，减少了数据格式转换的开销。</w:t>
        <w:br/>
        <w:br/>
        <w:t>`h_sigmoid` 和 `h_swish` 类实现了高效的激活函数，分别是硬 Sigmoid 和硬 Swish，用于替代传统的激活函数以提高计算效率。</w:t>
        <w:br/>
        <w:br/>
        <w:t>`CoordAtt` 类实现了坐标注意力机制，通过对输入特征进行空间和通道的加权，增强了模型对空间信息的敏感性。</w:t>
        <w:br/>
        <w:br/>
        <w:t>`BasicConv` 类是一个基本的卷积模块，包含卷积、批归一化和激活函数。</w:t>
        <w:br/>
        <w:br/>
        <w:t>`AttentionGate` 类实现了注意力门机制，通过对输入特征进行压缩和卷积操作，生成注意力权重。</w:t>
        <w:br/>
        <w:br/>
        <w:t>`TripletAttention` 类实现了三重注意力机制，结合了通道、行和列的注意力，增强了特征的表达能力。</w:t>
        <w:br/>
        <w:br/>
        <w:t>`ChannelAttention` 和 `SpatialAttention` 类分别实现了通道注意力和空间注意力机制，增强了模型对不同维度特征的关注。</w:t>
        <w:br/>
        <w:br/>
        <w:t>`BAMBlock` 类实现了块注意力机制，通过通道和空间注意力的结合，增强了特征的表达能力。</w:t>
        <w:br/>
        <w:br/>
        <w:t>`EfficientAttention` 类实现了一种高效的注意力机制，结合了多种卷积和注意力计算方法，适用于大规模图像处理任务。</w:t>
        <w:br/>
        <w:br/>
        <w:t>`LSKA` 类实现了大可分离卷积注意力机制，通过多种卷积核的组合，增强了特征的多样性。</w:t>
        <w:br/>
        <w:br/>
        <w:t>`SegNext_Attention` 类实现了针对分割任务的注意力机制，结合了多种卷积操作，适用于语义分割任务。</w:t>
        <w:br/>
        <w:br/>
        <w:t>`DAttention` 类实现了变形卷积注意力机制，通过动态的卷积核选择，增强了模型对复杂形状的适应能力。</w:t>
        <w:br/>
        <w:br/>
        <w:t>`FocusedLinearAttention` 类实现了聚焦线性注意力机制，通过选择重要的特征进行处理，减少计算量。</w:t>
        <w:br/>
        <w:br/>
        <w:t>`MLCA` 类实现了多路径坐标注意力机制，通过多个路径的特征融合，增强了模型的表达能力。</w:t>
        <w:br/>
        <w:br/>
        <w:t>`CascadedGroupAttention` 和 `LocalWindowAttention` 类实现了级联组注意力和局部窗口注意力机制，适用于不同的输入分辨率和特征提取任务。</w:t>
        <w:br/>
        <w:br/>
        <w:t>总的来说，这个文件实现了多种先进的注意力机制，适用于图像处理和计算机视觉任务。每个类都实现了特定的功能，通过组合这些模块，可以构建出强大的深度学习模型。</w:t>
      </w:r>
    </w:p>
    <w:p>
      <w:pPr>
        <w:spacing w:line="240" w:lineRule="auto"/>
        <w:jc w:val="left"/>
      </w:pPr>
      <w:r>
        <w:rPr>
          <w:rFonts w:ascii="Times New Roman" w:hAnsi="Times New Roman" w:eastAsia="宋体"/>
          <w:color w:val="000000"/>
          <w:sz w:val="24"/>
        </w:rPr>
        <w:t>```以下是经过简化和注释的核心代码，主要包括了Swin Transformer的基本结构和功能模块。</w:t>
        <w:br/>
        <w:br/>
        <w:t>```python</w:t>
        <w:br/>
        <w:t>import torch</w:t>
        <w:br/>
        <w:t>import torch.nn as nn</w:t>
        <w:br/>
        <w:t>import torch.nn.functional as F</w:t>
        <w:br/>
        <w:t>import numpy as np</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窗口基础的多头自注意力模块。 """</w:t>
        <w:br/>
        <w:br/>
        <w:t xml:space="preserve">    def __init__(self, dim, window_size, num_heads, qkv_bias=True, attn_drop=0., proj_drop=0.):</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相对位置偏置表</w:t>
        <w:br/>
        <w:t xml:space="preserve">        self.relative_position_bias_table = nn.Parameter(</w:t>
        <w:br/>
        <w:t xml:space="preserve">            torch.zeros((2 * window_size - 1) * (2 * window_size - 1), num_heads))</w:t>
        <w:br/>
        <w:br/>
        <w:t xml:space="preserve">        # 计算相对位置索引</w:t>
        <w:br/>
        <w:t xml:space="preserve">        coords_h = torch.arange(self.window_size)</w:t>
        <w:br/>
        <w:t xml:space="preserve">        coords_w = torch.arange(self.window_size)</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 - 1  # 偏移</w:t>
        <w:br/>
        <w:t xml:space="preserve">        relative_coords[:, :, 1] += self.window_size - 1</w:t>
        <w:br/>
        <w:t xml:space="preserve">        relative_coords[:, :, 0] *= 2 * self.window_size - 1</w:t>
        <w:br/>
        <w:t xml:space="preserve">        self.relative_position_index = relative_coords.sum(-1)  # 计算相对位置索引</w:t>
        <w:br/>
        <w:br/>
        <w:t xml:space="preserve">        self.qkv = nn.Linear(dim, dim * 3, bias=qkv_bias)  # 计算Q, K, V</w:t>
        <w:br/>
        <w:t xml:space="preserve">        self.attn_drop = nn.Dropout(attn_drop)  # 注意力的Dropout</w:t>
        <w:br/>
        <w:t xml:space="preserve">        self.proj = nn.Linear(dim, dim)  # 输出线性变换</w:t>
        <w:br/>
        <w:t xml:space="preserve">        self.proj_drop = nn.Dropout(proj_drop)  # 输出的Dropout</w:t>
        <w:br/>
        <w:br/>
        <w:t xml:space="preserve">    def forward(self, x, mask=None):</w:t>
        <w:br/>
        <w:t xml:space="preserve">        """ 前向传播 """</w:t>
        <w:br/>
        <w:t xml:space="preserve">        B_, N, C = x.shape  # B: 批量大小, N: 序列长度, C: 特征维度</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 * self.window_size, self.window_size * self.window_size, -1)</w:t>
        <w:br/>
        <w:t xml:space="preserve">        attn = attn + relative_position_bias.unsqueeze(0)  # 添加偏置</w:t>
        <w:br/>
        <w:br/>
        <w:t xml:space="preserve">        attn = F.softmax(attn, dim=-1)  # 归一化</w:t>
        <w:br/>
        <w:t xml:space="preserve">        attn = self.attn_drop(attn)  # Dropout</w:t>
        <w:br/>
        <w:br/>
        <w:t xml:space="preserve">        x = (attn @ v).transpose(1, 2).reshape(B_, N, C)  # 应用注意力</w:t>
        <w:br/>
        <w:t xml:space="preserve">        x = self.proj(x)  # 输出变换</w:t>
        <w:br/>
        <w:t xml:space="preserve">        x = self.proj_drop(x)  # Dropout</w:t>
        <w:br/>
        <w:t xml:space="preserve">        return x</w:t>
        <w:br/>
        <w:br/>
        <w:br/>
        <w:t>class SwinTransformerBlock(nn.Module):</w:t>
        <w:br/>
        <w:t xml:space="preserve">    """ Swin Transformer的基本块。 """</w:t>
        <w:br/>
        <w:br/>
        <w:t xml:space="preserve">    def __init__(self, dim, num_heads, window_size=7, shift_size=0, mlp_ratio=4., drop=0., attn_drop=0.):</w:t>
        <w:br/>
        <w:t xml:space="preserve">        super().__init__()</w:t>
        <w:br/>
        <w:t xml:space="preserve">        self.norm1 = nn.LayerNorm(dim)  # 归一化层</w:t>
        <w:br/>
        <w:t xml:space="preserve">        self.attn = WindowAttention(dim, window_size, num_heads, attn_drop=attn_drop)  # 注意力模块</w:t>
        <w:br/>
        <w:t xml:space="preserve">        self.norm2 = nn.LayerNorm(dim)  # 归一化层</w:t>
        <w:br/>
        <w:t xml:space="preserve">        self.mlp = Mlp(in_features=dim, hidden_features=int(dim * mlp_ratio), drop=drop)  # MLP模块</w:t>
        <w:br/>
        <w:br/>
        <w:t xml:space="preserve">    def forward(self, x):</w:t>
        <w:br/>
        <w:t xml:space="preserve">        """ 前向传播 """</w:t>
        <w:br/>
        <w:t xml:space="preserve">        shortcut = x  # 残差连接</w:t>
        <w:br/>
        <w:t xml:space="preserve">        x = self.norm1(x)  # 归一化</w:t>
        <w:br/>
        <w:t xml:space="preserve">        x = self.attn(x)  # 注意力</w:t>
        <w:br/>
        <w:t xml:space="preserve">        x = shortcut + x  # 残差连接</w:t>
        <w:br/>
        <w:t xml:space="preserve">        x = self.norm2(x)  # 归一化</w:t>
        <w:br/>
        <w:t xml:space="preserve">        x = self.mlp(x)  # MLP</w:t>
        <w:br/>
        <w:t xml:space="preserve">        return x</w:t>
        <w:br/>
        <w:br/>
        <w:br/>
        <w:t>class SwinTransformer(nn.Module):</w:t>
        <w:br/>
        <w:t xml:space="preserve">    """ Swin Transformer主干网络。 """</w:t>
        <w:br/>
        <w:br/>
        <w:t xml:space="preserve">    def __init__(self, depths=[2, 2, 6, 2], num_heads=[3, 6, 12, 24], embed_dim=96):</w:t>
        <w:br/>
        <w:t xml:space="preserve">        super().__init__()</w:t>
        <w:br/>
        <w:t xml:space="preserve">        self.layers = nn.ModuleList([</w:t>
        <w:br/>
        <w:t xml:space="preserve">            SwinTransformerBlock(dim=embed_dim * 2 ** i, num_heads=num_heads[i]) for i in range(len(depths))</w:t>
        <w:br/>
        <w:t xml:space="preserve">        ])  # 构建每一层</w:t>
        <w:br/>
        <w:br/>
        <w:t xml:space="preserve">    def forward(self, x):</w:t>
        <w:br/>
        <w:t xml:space="preserve">        """ 前向传播 """</w:t>
        <w:br/>
        <w:t xml:space="preserve">        for layer in self.layers:</w:t>
        <w:br/>
        <w:t xml:space="preserve">            x = layer(x)  # 逐层传递</w:t>
        <w:br/>
        <w:t xml:space="preserve">        return x</w:t>
        <w:br/>
        <w:br/>
        <w:br/>
        <w:t>def SwinTransformer_Tiny(weights=''):</w:t>
        <w:br/>
        <w:t xml:space="preserve">    """ 创建Swin Transformer Tiny模型 """</w:t>
        <w:br/>
        <w:t xml:space="preserve">    model = SwinTransformer(depths=[2, 2, 6, 2], num_heads=[3, 6, 12, 24])</w:t>
        <w:br/>
        <w:t xml:space="preserve">    if weights:</w:t>
        <w:br/>
        <w:t xml:space="preserve">        model.load_state_dict(torch.load(weights)['model'])  # 加载权重</w:t>
        <w:br/>
        <w:t xml:space="preserve">    return model</w:t>
        <w:br/>
        <w:t>```</w:t>
        <w:br/>
        <w:br/>
        <w:t>### 代码说明：</w:t>
        <w:br/>
        <w:t>1. **Mlp类**：实现了一个简单的多层感知机，包含两个线性层和一个激活函数。</w:t>
        <w:br/>
        <w:t>2. **WindowAttention类**：实现了窗口基础的多头自注意力机制，计算注意力权重并应用相对位置偏置。</w:t>
        <w:br/>
        <w:t>3. **SwinTransformerBlock类**：构建了Swin Transformer的基本块，包含注意力层和MLP层。</w:t>
        <w:br/>
        <w:t>4. **SwinTransformer类**：构建了整个Swin Transformer模型，包含多个Swin Transformer块。</w:t>
        <w:br/>
        <w:t>5. **SwinTransformer_Tiny函数**：用于创建一个小型的Swin Transformer模型，并可选择加载预训练权重。</w:t>
        <w:br/>
        <w:br/>
        <w:t>该代码是Swin Transformer的核心实现，适用于图像处理和计算机视觉任务。```</w:t>
      </w:r>
    </w:p>
    <w:p>
      <w:pPr>
        <w:spacing w:line="240" w:lineRule="auto"/>
        <w:jc w:val="left"/>
      </w:pPr>
      <w:r>
        <w:rPr>
          <w:rFonts w:ascii="Times New Roman" w:hAnsi="Times New Roman" w:eastAsia="宋体"/>
          <w:color w:val="000000"/>
          <w:sz w:val="24"/>
        </w:rPr>
        <w:t>这个程序文件实现了Swin Transformer模型，主要用于计算机视觉任务。Swin Transformer是一种层次化的视觉Transformer，采用了移动窗口机制以提高计算效率。文件中包含多个类和函数，下面对其进行逐一说明。</w:t>
        <w:br/>
        <w:br/>
        <w:t>首先，导入了必要的库，包括PyTorch和一些辅助函数。接着定义了一个多层感知机（Mlp）类，它包含两个全连接层和一个激活函数，支持Dropout以防止过拟合。</w:t>
        <w:br/>
        <w:br/>
        <w:t>接下来，定义了两个函数：`window_partition`和`window_reverse`。`window_partition`将输入特征图划分为多个窗口，方便后续的自注意力计算；而`window_reverse`则用于将经过处理的窗口合并回原来的特征图。</w:t>
        <w:br/>
        <w:br/>
        <w:t>然后是`WindowAttention`类，它实现了基于窗口的多头自注意力机制。该类支持相对位置偏置，并且可以处理移动窗口（SW-MSA）和非移动窗口（W-MSA）。在前向传播中，输入特征经过线性变换生成查询、键和值，并计算注意力权重，最后通过线性变换输出结果。</w:t>
        <w:br/>
        <w:br/>
        <w:t>`SwinTransformerBlock`类是Swin Transformer的基本构建块，包含一个窗口注意力层和一个前馈网络。它支持在窗口内进行自注意力计算，并通过残差连接和层归一化来提高模型的稳定性。</w:t>
        <w:br/>
        <w:br/>
        <w:t>`PatchMerging`类用于将特征图的补丁合并，以减少特征图的分辨率，同时增加通道数。它在每个阶段的末尾使用，以实现下采样。</w:t>
        <w:br/>
        <w:br/>
        <w:t>`BasicLayer`类代表Swin Transformer的一个基本层，包含多个Swin Transformer块，并在必要时进行下采样。它计算SW-MSA的注意力掩码，并在每个块中传递输入特征。</w:t>
        <w:br/>
        <w:br/>
        <w:t>`PatchEmbed`类将输入图像划分为补丁，并通过卷积层将其嵌入到更高维度的特征空间中。它还可以选择性地应用归一化。</w:t>
        <w:br/>
        <w:br/>
        <w:t>`SwinTransformer`类是整个模型的核心，负责构建整个Swin Transformer网络。它包含多个基本层，并在每个层之间进行特征处理。该类还支持绝对位置嵌入和Dropout。</w:t>
        <w:br/>
        <w:br/>
        <w:t>最后，定义了一个`update_weight`函数，用于更新模型的权重。`SwinTransformer_Tiny`函数用于创建一个小型的Swin Transformer模型，并在需要时加载预训练权重。</w:t>
        <w:br/>
        <w:br/>
        <w:t>整体来看，这个文件实现了Swin Transformer的各个组成部分，提供了灵活的构建方式，适用于不同的计算机视觉任务。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DyReLU(nn.Module):</w:t>
        <w:br/>
        <w:t xml:space="preserve">    """动态ReLU激活函数，能够根据输入动态调整其参数。"""</w:t>
        <w:br/>
        <w:t xml:space="preserve">    def __init__(self, inp, reduction=4, lambda_a=1.0, use_bias=True):</w:t>
        <w:br/>
        <w:t xml:space="preserve">        super(DyReLU, self).__init__()</w:t>
        <w:br/>
        <w:t xml:space="preserve">        self.oup = inp  # 输出通道数</w:t>
        <w:br/>
        <w:t xml:space="preserve">        self.lambda_a = lambda_a * 2  # 动态调整因子</w:t>
        <w:br/>
        <w:t xml:space="preserve">        self.avg_pool = nn.AdaptiveAvgPool2d(1)  # 自适应平均池化层</w:t>
        <w:br/>
        <w:br/>
        <w:t xml:space="preserve">        # 确定压缩比例</w:t>
        <w:br/>
        <w:t xml:space="preserve">        squeeze = inp // reduction</w:t>
        <w:br/>
        <w:t xml:space="preserve">        self.fc = nn.Sequential(</w:t>
        <w:br/>
        <w:t xml:space="preserve">            nn.Linear(inp, squeeze),  # 全连接层，输入到压缩层</w:t>
        <w:br/>
        <w:t xml:space="preserve">            nn.ReLU(inplace=True),  # ReLU激活</w:t>
        <w:br/>
        <w:t xml:space="preserve">            nn.Linear(squeeze, self.oup * 2),  # 压缩层到输出层</w:t>
        <w:br/>
        <w:t xml:space="preserve">            h_sigmoid()  # 使用h_sigmoid激活</w:t>
        <w:br/>
        <w:t xml:space="preserve">        )</w:t>
        <w:br/>
        <w:br/>
        <w:t xml:space="preserve">    def forward(self, x):</w:t>
        <w:br/>
        <w:t xml:space="preserve">        """前向传播函数。"""</w:t>
        <w:br/>
        <w:t xml:space="preserve">        b, c, h, w = x.size()  # 获取输入的批次大小、通道数、高度和宽度</w:t>
        <w:br/>
        <w:t xml:space="preserve">        y = self.avg_pool(x).view(b, c)  # 对输入进行自适应平均池化</w:t>
        <w:br/>
        <w:t xml:space="preserve">        y = self.fc(y).view(b, self.oup * 2, 1, 1)  # 通过全连接层得到动态参数</w:t>
        <w:br/>
        <w:br/>
        <w:t xml:space="preserve">        # 从y中分离出动态参数</w:t>
        <w:br/>
        <w:t xml:space="preserve">        a1, b1 = torch.split(y, self.oup, dim=1)</w:t>
        <w:br/>
        <w:t xml:space="preserve">        a1 = (a1 - 0.5) * self.lambda_a + 1.0  # 调整a1</w:t>
        <w:br/>
        <w:t xml:space="preserve">        out = x * a1 + b1  # 计算输出</w:t>
        <w:br/>
        <w:br/>
        <w:t xml:space="preserve">        return out  # 返回经过动态调整的输出</w:t>
        <w:br/>
        <w:br/>
        <w:t>class DyDCNv2(nn.Module):</w:t>
        <w:br/>
        <w:t xml:space="preserve">    """带有归一化层的可调变形卷积模块。"""</w:t>
        <w:br/>
        <w:t xml:space="preserve">    def __init__(self, in_channels, out_channels, stride=1, norm_cfg=dict(type='GN', num_groups=16)):</w:t>
        <w:br/>
        <w:t xml:space="preserve">        super().__init__()</w:t>
        <w:br/>
        <w:t xml:space="preserve">        self.conv = ModulatedDeformConv2d(in_channels, out_channels, 3, stride=stride, padding=1)  # 可调变形卷积</w:t>
        <w:br/>
        <w:t xml:space="preserve">        self.norm = build_norm_layer(norm_cfg, out_channels)[1] if norm_cfg else None  # 归一化层</w:t>
        <w:br/>
        <w:br/>
        <w:t xml:space="preserve">    def forward(self, x, offset, mask):</w:t>
        <w:br/>
        <w:t xml:space="preserve">        """前向传播函数。"""</w:t>
        <w:br/>
        <w:t xml:space="preserve">        x = self.conv(x.contiguous(), offset, mask)  # 进行卷积操作</w:t>
        <w:br/>
        <w:t xml:space="preserve">        if self.norm:</w:t>
        <w:br/>
        <w:t xml:space="preserve">            x = self.norm(x)  # 如果有归一化层，则进行归一化</w:t>
        <w:br/>
        <w:t xml:space="preserve">        return x  # 返回卷积后的结果</w:t>
        <w:br/>
        <w:br/>
        <w:t>class DyHeadBlock_Prune(nn.Module):</w:t>
        <w:br/>
        <w:t xml:space="preserve">    """包含三种类型注意力的DyHead模块。"""</w:t>
        <w:br/>
        <w:t xml:space="preserve">    def __init__(self, in_channels, norm_type='GN'):</w:t>
        <w:br/>
        <w:t xml:space="preserve">        super().__init__()</w:t>
        <w:br/>
        <w:t xml:space="preserve">        self.spatial_conv_high = DyDCNv2(in_channels, in_channels)  # 高层特征卷积</w:t>
        <w:br/>
        <w:t xml:space="preserve">        self.spatial_conv_mid = DyDCNv2(in_channels, in_channels)  # 中层特征卷积</w:t>
        <w:br/>
        <w:t xml:space="preserve">        self.spatial_conv_low = DyDCNv2(in_channels, in_channels, stride=2)  # 低层特征卷积</w:t>
        <w:br/>
        <w:t xml:space="preserve">        self.spatial_conv_offset = nn.Conv2d(in_channels, 27, 3, padding=1)  # 偏移和掩码卷积</w:t>
        <w:br/>
        <w:br/>
        <w:t xml:space="preserve">    def forward(self, x, level):</w:t>
        <w:br/>
        <w:t xml:space="preserve">        """前向传播函数。"""</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中层特征卷积</w:t>
        <w:br/>
        <w:t xml:space="preserve">        sum_feat = mid_feat  # 初始化总特征</w:t>
        <w:br/>
        <w:br/>
        <w:t xml:space="preserve">        # 处理低层特征</w:t>
        <w:br/>
        <w:t xml:space="preserve">        if level &gt; 0:</w:t>
        <w:br/>
        <w:t xml:space="preserve">            low_feat = self.spatial_conv_low(x[level - 1], offset, mask)</w:t>
        <w:br/>
        <w:t xml:space="preserve">            sum_feat += low_feat</w:t>
        <w:br/>
        <w:br/>
        <w:t xml:space="preserve">        # 处理高层特征</w:t>
        <w:br/>
        <w:t xml:space="preserve">        if level &lt; len(x) - 1:</w:t>
        <w:br/>
        <w:t xml:space="preserve">            high_feat = F.interpolate(self.spatial_conv_high(x[level + 1], offset, mask), size=x[level].shape[-2:], mode='bilinear', align_corners=True)</w:t>
        <w:br/>
        <w:t xml:space="preserve">            sum_feat += high_feat</w:t>
        <w:br/>
        <w:br/>
        <w:t xml:space="preserve">        return sum_feat  # 返回加权后的特征</w:t>
        <w:br/>
        <w:t>```</w:t>
        <w:br/>
        <w:br/>
        <w:t>### 代码说明：</w:t>
        <w:br/>
        <w:t>1. **DyReLU**: 这是一个动态的ReLU激活函数，它根据输入动态调整其参数。通过自适应平均池化和全连接层来计算动态参数。</w:t>
        <w:br/>
        <w:t>2. **DyDCNv2**: 这是一个带有归一化层的可调变形卷积模块。它使用可调变形卷积进行特征提取，并可选择性地应用归一化。</w:t>
        <w:br/>
        <w:t>3. **DyHeadBlock_Prune**: 这是一个包含多种注意力机制的模块。它通过不同层次的卷积处理输入特征，并计算偏移和掩码以进行变形卷积。</w:t>
        <w:br/>
        <w:br/>
        <w:t>这些模块通常用于计算机视觉任务中，特别是在目标检测和分割等任务中。```</w:t>
      </w:r>
    </w:p>
    <w:p>
      <w:pPr>
        <w:spacing w:line="240" w:lineRule="auto"/>
        <w:jc w:val="left"/>
      </w:pPr>
      <w:r>
        <w:rPr>
          <w:rFonts w:ascii="Times New Roman" w:hAnsi="Times New Roman" w:eastAsia="宋体"/>
          <w:color w:val="000000"/>
          <w:sz w:val="24"/>
        </w:rPr>
        <w:t>这个程序文件 `dyhead_prune.py` 实现了一个深度学习模块，主要用于动态头（Dynamic Head）模型中的注意力机制。代码使用了 PyTorch 框架，并定义了一些自定义的激活函数和卷积层。以下是对代码的详细讲解。</w:t>
        <w:br/>
        <w:br/>
        <w:t>首先，文件导入了必要的库，包括 PyTorch 的核心库和一些可能来自其他库的功能，如 `mmcv` 和 `mmengine`。这些库提供了构建激活层、归一化层以及其他深度学习操作的工具。</w:t>
        <w:br/>
        <w:br/>
        <w:t>接下来，定义了一个 `_make_divisible` 函数，用于确保输入的数值可以被指定的除数整除，并且不会小于最小值的 90%。这个函数在模型设计中常用于调整通道数，以便于后续的计算。</w:t>
        <w:br/>
        <w:br/>
        <w:t>然后，定义了几个自定义的激活函数类，包括 `swish`、`h_swish` 和 `h_sigmoid`。这些激活函数在深度学习中用于引入非线性特性，帮助模型更好地拟合复杂的数据。</w:t>
        <w:br/>
        <w:br/>
        <w:t>`DyReLU` 类是一个动态激活函数的实现，支持输入通道的动态调整。它的构造函数中包含多个参数，如输入通道数、缩减比例、是否使用偏置等。`forward` 方法实现了前向传播逻辑，根据输入的特征图计算输出。</w:t>
        <w:br/>
        <w:br/>
        <w:t>`DyDCNv2` 类实现了带有归一化层的可调变形卷积（Modulated Deformable Convolution），它能够根据输入特征动态计算偏移量和掩码，从而增强卷积操作的灵活性。</w:t>
        <w:br/>
        <w:br/>
        <w:t>`DyHeadBlock_Prune` 类是整个模块的核心，结合了多个注意力机制。它的构造函数中初始化了多个卷积层和注意力模块。`forward` 方法负责计算输入特征的偏移量和掩码，并通过不同的卷积层处理输入特征图，最终输出融合后的特征。</w:t>
        <w:br/>
        <w:br/>
        <w:t>在 `DyHeadBlock_Prune` 中，使用了不同层次的特征图进行融合，以便在多尺度上捕捉信息。通过计算不同层次特征的加权和，结合动态激活函数，模型能够更好地适应输入数据的变化。</w:t>
        <w:br/>
        <w:br/>
        <w:t>整体来看，这个文件实现了一个复杂的动态头模块，能够在特征提取过程中自适应地调整激活函数和卷积操作，增强了模型的表达能力和灵活性。</w:t>
      </w:r>
    </w:p>
    <w:p>
      <w:pPr>
        <w:spacing w:line="240" w:lineRule="auto"/>
        <w:jc w:val="left"/>
      </w:pPr>
      <w:r>
        <w:rPr>
          <w:rFonts w:ascii="Times New Roman" w:hAnsi="Times New Roman" w:eastAsia="宋体"/>
          <w:color w:val="000000"/>
          <w:sz w:val="24"/>
        </w:rPr>
        <w:t>### 整体功能和构架概括</w:t>
        <w:br/>
        <w:br/>
        <w:t>该项目包含多个模块，主要用于实现先进的深度学习模型，特别是在计算机视觉任务中的应用。每个文件都实现了特定的功能模块，结合了注意力机制、动态卷积、Swin Transformer架构以及动态头的剪枝策略。这些模块通过灵活的特征提取和增强机制，提升了模型在处理复杂数据时的表现能力。</w:t>
        <w:br/>
        <w:br/>
        <w:t>- **dynamic_snake_conv.py**：实现了动态蛇形卷积模块，能够根据输入特征动态调整卷积核的形状和位置。</w:t>
        <w:br/>
        <w:t>- **attention.py**：实现了多种注意力机制，增强了模型对特征的选择性和表达能力。</w:t>
        <w:br/>
        <w:t>- **SwinTransformer.py**：实现了Swin Transformer模型，采用层次化结构和移动窗口机制，提高了计算效率。</w:t>
        <w:br/>
        <w:t>- **dyhead_prune.py**：实现了动态头模块，结合动态激活函数和可调变形卷积，增强了特征提取的灵活性。</w:t>
        <w:br/>
        <w:br/>
        <w:t>### 文件功能整理表</w:t>
        <w:br/>
        <w:br/>
        <w:t>| 文件名                      | 功能描述                                                                                      |</w:t>
        <w:br/>
        <w:t>|---------------------------|-------------------------------------------------------------------------------------------|</w:t>
        <w:br/>
        <w:t>| `dynamic_snake_conv.py`   | 实现动态蛇形卷积模块，支持根据输入特征动态调整卷积核的形状和位置。                                          |</w:t>
        <w:br/>
        <w:t>| `attention.py`             | 实现多种注意力机制，增强模型对特征的选择性和表达能力，适用于图像处理和计算机视觉任务。                           |</w:t>
        <w:br/>
        <w:t>| `SwinTransformer.py`       | 实现Swin Transformer模型，采用层次化结构和移动窗口机制，提高计算效率，适用于各种视觉任务。                       |</w:t>
        <w:br/>
        <w:t>| `dyhead_prune.py`          | 实现动态头模块，结合动态激活函数和可调变形卷积，增强特征提取的灵活性，适用于动态特征处理和剪枝策略。              |</w:t>
        <w:br/>
        <w:br/>
        <w:t>这些模块的结合使得整个项目能够在计算机视觉领域中实现高效且灵活的特征提取和处理，适应不同的任务需求。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