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改进yolo11-DCNV2-Dynamic等200+全套创新点大全：钢铁厂钢包垫识别图像分割系统源码＆数据集全套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工业生产中，钢铁行业作为基础材料的主要供应者，其生产效率和产品质量直接影响到国民经济的各个领域。钢包作为钢铁冶炼过程中的重要设备，其使用状态和位置的准确识别对生产流程的优化至关重要。传统的钢包垫识别方法多依赖人工观察和经验判断，效率低下且容易受到人为因素的影响。因此，开发一种高效、自动化的钢包垫识别系统显得尤为重要。</w:t>
        <w:br/>
        <w:br/>
        <w:t>近年来，计算机视觉技术的迅猛发展为工业自动化提供了新的解决方案。特别是基于深度学习的目标检测与图像分割技术，已经在多个领域取得了显著的成果。YOLO（You Only Look Once）系列模型因其高效的实时检测能力而受到广泛关注。随着YOLOv11的推出，其在精度和速度上的进一步提升，为钢包垫的自动识别提供了更为强大的技术支持。</w:t>
        <w:br/>
        <w:br/>
        <w:t>本研究旨在基于改进的YOLOv11模型，构建一个钢铁厂钢包垫的识别图像分割系统。通过对包含626张图像的数据集进行训练，该系统能够有效识别和分割钢包与垫子这两类关键对象。数据集的构建经过精心设计，确保了标注的准确性和数据的多样性，为模型的训练提供了坚实的基础。该系统的实现不仅可以提高钢铁生产的自动化水平，还能降低人工成本，提升生产安全性。</w:t>
        <w:br/>
        <w:br/>
        <w:t>综上所述，基于改进YOLOv11的钢包垫识别图像分割系统的研究，不仅具有重要的理论意义，还能为钢铁行业的智能化转型提供实用的技术支持，推动整个行业的可持续发展。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对钢铁厂钢包垫的高效识别与图像分割。为此，我们构建了一个专门的数据集，命名为“Techex_final”，该数据集包含了与钢铁生产过程密切相关的图像数据，主要聚焦于两个类别：钢包（Ladle）和钢包垫（Saddle）。数据集的设计考虑到了钢铁厂的实际操作环境，确保所收集的图像能够真实反映钢铁生产中的各种场景和条件。</w:t>
        <w:br/>
        <w:br/>
        <w:t>在数据集的构建过程中，我们采集了大量的钢铁厂现场图像，这些图像涵盖了不同的光照条件、视角和背景，以增强模型的鲁棒性和适应性。每个类别的图像均经过精心标注，确保训练数据的准确性和有效性。通过这种方式，我们力求为YOLOv11模型提供丰富且多样化的训练样本，使其能够在实际应用中更好地识别和分割钢包及钢包垫。</w:t>
        <w:br/>
        <w:br/>
        <w:t>数据集的类别数量为2，分别为“Ladle”和“Saddle”。在训练过程中，模型将学习如何区分这两种类别，并在图像中准确定位它们的位置。这不仅有助于提高钢铁生产的自动化水平，还能在一定程度上降低人工操作的风险，提高生产效率。</w:t>
        <w:br/>
        <w:br/>
        <w:t>总之，“Techex_final”数据集的构建为本项目提供了坚实的基础，使得改进后的YOLOv11模型能够在钢铁厂的实际应用中发挥重要作用，推动智能制造的发展。通过对钢包和钢包垫的精准识别与分割，我们期待能够为钢铁行业的智能化转型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构建选择性扫描函数的工厂函数。</w:t>
        <w:br/>
        <w:t xml:space="preserve">    </w:t>
        <w:br/>
        <w:t xml:space="preserve">    参数:</w:t>
        <w:br/>
        <w:t xml:space="preserve">    selective_scan_cuda: 选择性扫描的CUDA实现。</w:t>
        <w:br/>
        <w:t xml:space="preserve">    mode: 选择性扫描的模式。</w:t>
        <w:br/>
        <w:t xml:space="preserve">    tag: 标签，用于标识。</w:t>
        <w:br/>
        <w:t xml:space="preserve">    </w:t>
        <w:br/>
        <w:t xml:space="preserve">    返回:</w:t>
        <w:br/>
        <w:t xml:space="preserve">    selective_scan_fn: 构建的选择性扫描函数。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上下文对象，用于保存信息以供反向传播使用。</w:t>
        <w:br/>
        <w:t xml:space="preserve">            u: 输入张量。</w:t>
        <w:br/>
        <w:t xml:space="preserve">            delta: 变化率张量。</w:t>
        <w:br/>
        <w:t xml:space="preserve">            A, B, C: 权重张量。</w:t>
        <w:br/>
        <w:t xml:space="preserve">            D: 可选的张量。</w:t>
        <w:br/>
        <w:t xml:space="preserve">            z: 可选的张量。</w:t>
        <w:br/>
        <w:t xml:space="preserve">            delta_bias: 可选的偏置。</w:t>
        <w:br/>
        <w:t xml:space="preserve">            delta_softplus: 是否使用softplus激活。</w:t>
        <w:br/>
        <w:t xml:space="preserve">            return_last_state: 是否返回最后状态。</w:t>
        <w:br/>
        <w:t xml:space="preserve">            nrows: 行数。</w:t>
        <w:br/>
        <w:t xml:space="preserve">            backnrows: 反向传播的行数。</w:t>
        <w:br/>
        <w:t xml:space="preserve">            </w:t>
        <w:br/>
        <w:t xml:space="preserve">            返回:</w:t>
        <w:br/>
        <w:t xml:space="preserve">            out: 输出张量。</w:t>
        <w:br/>
        <w:t xml:space="preserve">            last_state: 最后状态（可选）。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检查输入的形状是否符合要求</w:t>
        <w:br/>
        <w:t xml:space="preserve">            assert u.shape[1] % (B.shape[1] * nrows) == 0 </w:t>
        <w:br/>
        <w:t xml:space="preserve">            assert nrows in [1, 2, 3, 4]</w:t>
        <w:br/>
        <w:br/>
        <w:t xml:space="preserve">            # 选择不同的模式进行前向计算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NotImplementedError("未实现的模式")</w:t>
        <w:br/>
        <w:br/>
        <w:t xml:space="preserve">            # 保存用于反向传播的张量</w:t>
        <w:br/>
        <w:t xml:space="preserve">            ctx.save_for_backward(u, delta, A, B, C, D, delta_bias, x)</w:t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反向传播函数。</w:t>
        <w:br/>
        <w:t xml:space="preserve">            </w:t>
        <w:br/>
        <w:t xml:space="preserve">            参数:</w:t>
        <w:br/>
        <w:t xml:space="preserve">            ctx: 上下文对象，包含前向传播时保存的信息。</w:t>
        <w:br/>
        <w:t xml:space="preserve">            dout: 输出的梯度。</w:t>
        <w:br/>
        <w:t xml:space="preserve">            </w:t>
        <w:br/>
        <w:t xml:space="preserve">            返回:</w:t>
        <w:br/>
        <w:t xml:space="preserve">            梯度的元组。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# 反向传播计算</w:t>
        <w:br/>
        <w:t xml:space="preserve">            du, ddelta, dA, dB, dC, dD, ddelta_bias = selective_scan_cuda.bwd(</w:t>
        <w:br/>
        <w:t xml:space="preserve">                u, delta, A, B, C, D, delta_bias, dout, x</w:t>
        <w:br/>
        <w:t xml:space="preserve">            )</w:t>
        <w:br/>
        <w:br/>
        <w:t xml:space="preserve">            return (du, ddelta, dA, dB, dC, dD if D is not None else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选择性扫描函数的封装。</w:t>
        <w:br/>
        <w:t xml:space="preserve">        </w:t>
        <w:br/>
        <w:t xml:space="preserve">        参数:</w:t>
        <w:br/>
        <w:t xml:space="preserve">        同上，具体参数见前向传播函数。</w:t>
        <w:br/>
        <w:t xml:space="preserve">        </w:t>
        <w:br/>
        <w:t xml:space="preserve">        返回:</w:t>
        <w:br/>
        <w:t xml:space="preserve">        选择性扫描的输出。</w:t>
        <w:br/>
        <w:t xml:space="preserve">        """</w:t>
        <w:br/>
        <w:t xml:space="preserve">        outs = SelectiveScanFn.apply(u, delta, A, B, C, D, z, delta_bias, delta_softplus, return_last_state, nrows, backnrows)</w:t>
        <w:br/>
        <w:t xml:space="preserve">        return outs</w:t>
        <w:br/>
        <w:br/>
        <w:t xml:space="preserve">    return selective_scan_fn</w:t>
        <w:br/>
        <w:br/>
        <w:t># 示例使用</w:t>
        <w:br/>
        <w:t>selective_scan_fn = build_selective_scan_fn(selective_scan_cuda=None, mode="mamba_ssm")</w:t>
        <w:br/>
        <w:t>```</w:t>
        <w:br/>
        <w:br/>
        <w:t>### 代码核心部分分析</w:t>
        <w:br/>
        <w:t>1. **选择性扫描函数构建**：`build_selective_scan_fn`函数用于构建选择性扫描的前向和反向传播函数。它使用了PyTorch的自定义函数机制。</w:t>
        <w:br/>
        <w:t>2. **前向传播**：`forward`方法实现了选择性扫描的前向计算，处理输入的形状和维度，并调用CUDA实现进行计算。</w:t>
        <w:br/>
        <w:t>3. **反向传播**：`backward`方法实现了反向传播的梯度计算，利用保存的张量进行梯度的反向传播。</w:t>
        <w:br/>
        <w:t>4. **封装函数**：`selective_scan_fn`是对`SelectiveScanFn`的封装，简化了调用过程。</w:t>
        <w:br/>
        <w:br/>
        <w:t>### 注释说明</w:t>
        <w:br/>
        <w:t>- 每个函数和方法都有详细的参数说明和返回值说明，帮助理解其功能和使用方式。</w:t>
        <w:br/>
        <w:t>- 重要的计算步骤和条件检查都有注释，便于后续维护和修改。```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`test_selective_scan.py` 是一个用于测试选择性扫描（Selective Scan）操作的 PyTorch 代码。选择性扫描是一种在深度学习中常用的操作，特别是在处理序列数据时，比如 RNN 或 Transformer 模型。该文件的主要内容包括选择性扫描的前向和反向传播实现，以及一系列的测试用例。</w:t>
        <w:br/>
        <w:br/>
        <w:t>首先，文件中定义了一个函数 `build_selective_scan_fn`，它用于构建选择性扫描的自定义操作。这个函数接收一个 CUDA 实现的选择性扫描函数和一些参数，然后定义了一个 `SelectiveScanFn` 类，继承自 `torch.autograd.Function`。这个类包含了前向传播（`forward`）和反向传播（`backward`）的方法。</w:t>
        <w:br/>
        <w:br/>
        <w:t>在 `forward` 方法中，首先对输入的张量进行连续性检查，确保它们在内存中是连续的。接着，根据输入的维度和模式进行适当的调整和重排。然后，调用 CUDA 实现的选择性扫描函数，执行前向计算，并保存必要的上下文信息以供反向传播使用。最后，返回计算结果。</w:t>
        <w:br/>
        <w:br/>
        <w:t>在 `backward` 方法中，使用保存的上下文信息来计算梯度。根据不同的模式，调用相应的 CUDA 后向函数来计算梯度，并处理可能的类型转换。</w:t>
        <w:br/>
        <w:br/>
        <w:t>接下来，文件中定义了两个参考实现 `selective_scan_ref` 和 `selective_scan_ref_v2`，这些实现是选择性扫描的 CPU 版本，用于在测试中与 CUDA 实现进行比较。这些函数接受相同的输入参数，并执行选择性扫描的计算，返回输出和最后的状态。</w:t>
        <w:br/>
        <w:br/>
        <w:t>文件还定义了一个 `selective_scan_fn` 函数，它是对参考实现的封装，默认使用 `selective_scan_ref_v2`。</w:t>
        <w:br/>
        <w:br/>
        <w:t>在文件的最后部分，设置了一些测试参数，并使用 `pytest` 框架定义了一个测试函数 `test_selective_scan`。这个测试函数使用不同的输入配置（如张量类型、序列长度、是否使用偏置等）来测试选择性扫描的实现。它会生成随机输入数据，调用选择性扫描函数和参考实现，并比较它们的输出和梯度，确保它们在数值上是一致的。</w:t>
        <w:br/>
        <w:br/>
        <w:t>总体来说，这个文件的主要目的是实现选择性扫描的 CUDA 版本，并通过一系列的单元测试确保其正确性和性能。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```以下是代码中最核心的部分，并添加了详细的中文注释：</w:t>
        <w:br/>
        <w:br/>
        <w:t>```python</w:t>
        <w:br/>
        <w:t>try:</w:t>
        <w:br/>
        <w:t xml:space="preserve">    # 尝试导入 swattention 模块</w:t>
        <w:br/>
        <w:t xml:space="preserve">    import swattention</w:t>
        <w:br/>
        <w:t xml:space="preserve">    # 从 ultralytics.nn.backbone.TransNeXt.TransNext_cuda 导入所有内容</w:t>
        <w:br/>
        <w:t xml:space="preserve">    from ultralytics.nn.backbone.TransNeXt.TransNext_cuda import *</w:t>
        <w:br/>
        <w:t>except ImportError as e:</w:t>
        <w:br/>
        <w:t xml:space="preserve">    # 如果导入失败（例如 swattention 模块不存在），则执行以下代码</w:t>
        <w:br/>
        <w:t xml:space="preserve">    # 从 ultralytics.nn.backbone.TransNeXt.TransNext_native 导入所有内容</w:t>
        <w:br/>
        <w:t xml:space="preserve">    from ultralytics.nn.backbone.TransNeXt.TransNext_native import *</w:t>
        <w:br/>
        <w:t xml:space="preserve">    # 这里的 pass 语句表示什么都不做，继续执行后面的代码</w:t>
        <w:br/>
        <w:t xml:space="preserve">    pass</w:t>
        <w:br/>
        <w:t>```</w:t>
        <w:br/>
        <w:br/>
        <w:t>### 代码解释：</w:t>
        <w:br/>
        <w:t>1. **导入模块**：首先尝试导入 `swattention` 模块和 `TransNext_cuda` 中的内容。如果成功，则可以使用这些功能。</w:t>
        <w:br/>
        <w:t>2. **异常处理**：如果在导入过程中发生 `ImportError`（例如 `swattention` 模块未安装），则会捕获这个异常，并执行 `except` 块中的代码。</w:t>
        <w:br/>
        <w:t>3. **备用导入**：在 `except` 块中，代码会导入 `TransNext_native` 中的内容作为备用。这确保了即使在没有 `swattention` 的情况下，程序仍然可以继续运行。</w:t>
        <w:br/>
        <w:t>4. **pass 语句**：`pass` 是一个空操作，表示在捕获异常后不需要执行任何额外的操作，程序将继续执行后面的代码。```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`TransNext.py`，主要功能是导入与 `TransNeXt` 相关的模块。首先，它尝试导入 `swattention` 模块以及 `TransNext_cuda` 中的内容。如果这个导入过程没有发生错误，程序将继续使用这些导入的内容。</w:t>
        <w:br/>
        <w:br/>
        <w:t>然而，如果在导入 `swattention` 或 `TransNext_cuda` 时发生了 `ImportError`（即找不到这些模块），程序会捕获这个异常，并尝试导入 `TransNext_native` 中的内容。这样做的目的是为了确保程序在不同的环境下都能正常运行，即使某些模块不可用，也能通过替代的方式继续执行。</w:t>
        <w:br/>
        <w:br/>
        <w:t>总的来说，这段代码的设计考虑到了模块的兼容性和可用性，确保在不同的情况下都能找到合适的实现来支持 `TransNeXt` 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定义一个二维卷积层的变体，支持不同的权重调整方式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初始化标准的卷积层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用于调整权重的参数</w:t>
        <w:br/>
        <w:br/>
        <w:t xml:space="preserve">    def get_weight(self):</w:t>
        <w:br/>
        <w:t xml:space="preserve">        # 获取卷积层的权重并进行调整</w:t>
        <w:br/>
        <w:t xml:space="preserve">        conv_weight = self.conv.weight  # 获取卷积权重</w:t>
        <w:br/>
        <w:t xml:space="preserve">        conv_shape = conv_weight.shape  # 获取权重的形状</w:t>
        <w:br/>
        <w:t xml:space="preserve">        # 将权重重排为(c_in, c_out, k1*k2)的形状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创建一个新的权重张量并初始化为0</w:t>
        <w:br/>
        <w:t xml:space="preserve">        conv_weight_cd = torch.zeros(conv_shape[0], conv_shape[1], 3 * 3, device=conv_weight.device, dtype=conv_weight.dtype)</w:t>
        <w:br/>
        <w:t xml:space="preserve">        conv_weight_cd[:, :, :] = conv_weight[:, :, :]  # 复制原始权重</w:t>
        <w:br/>
        <w:t xml:space="preserve">        conv_weight_cd[:, :, 4] = conv_weight[:, :, 4] - conv_weight[:, :, :].sum(2)  # 调整权重</w:t>
        <w:br/>
        <w:t xml:space="preserve">        </w:t>
        <w:br/>
        <w:t xml:space="preserve">        # 将权重重排回原来的形状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定义一个用于深度学习的卷积层组合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初始化多个不同类型的卷积层</w:t>
        <w:br/>
        <w:t xml:space="preserve">        self.conv1_1 = Conv2d_cd(dim, dim, 3, bias=True)</w:t>
        <w:br/>
        <w:t xml:space="preserve">        self.conv1_2 = Conv2d_hd(dim, dim, 3, bias=True)</w:t>
        <w:br/>
        <w:t xml:space="preserve">        self.conv1_3 = Conv2d_vd(dim, dim, 3, bias=True)</w:t>
        <w:br/>
        <w:t xml:space="preserve">        self.conv1_4 = Conv2d_ad(dim, dim, 3, bias=True)</w:t>
        <w:br/>
        <w:t xml:space="preserve">        self.conv1_5 = nn.Conv2d(dim, dim, 3, padding=1, bias=True)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前向传播，计算输出</w:t>
        <w:br/>
        <w:t xml:space="preserve">        if hasattr(self, 'conv1_1'):</w:t>
        <w:br/>
        <w:t xml:space="preserve">            # 获取所有卷积层的权重和偏置</w:t>
        <w:br/>
        <w:t xml:space="preserve">            w1, b1 = self.conv1_1.get_weight()</w:t>
        <w:br/>
        <w:t xml:space="preserve">            w2, b2 = self.conv1_2.get_weight()</w:t>
        <w:br/>
        <w:t xml:space="preserve">            w3, b3 = self.conv1_3.get_weight()</w:t>
        <w:br/>
        <w:t xml:space="preserve">            w4, b4 = self.conv1_4.get_weight()</w:t>
        <w:br/>
        <w:t xml:space="preserve">            w5, b5 = self.conv1_5.weight, self.conv1_5.bias</w:t>
        <w:br/>
        <w:br/>
        <w:t xml:space="preserve">            # 将所有权重和偏置相加</w:t>
        <w:br/>
        <w:t xml:space="preserve">            w = w1 + w2 + w3 + w4 + w5</w:t>
        <w:br/>
        <w:t xml:space="preserve">            b = b1 + b2 + b3 + b4 + b5</w:t>
        <w:br/>
        <w:t xml:space="preserve">            # 使用加权卷积计算输出</w:t>
        <w:br/>
        <w:t xml:space="preserve">            res = nn.functional.conv2d(input=x, weight=w, bias=b, stride=1, padding=1, groups=1)</w:t>
        <w:br/>
        <w:t xml:space="preserve">        else:</w:t>
        <w:br/>
        <w:t xml:space="preserve">            res = self.conv1_5(x)  # 如果没有其他卷积层，直接使用最后一个卷积层</w:t>
        <w:br/>
        <w:t xml:space="preserve">            </w:t>
        <w:br/>
        <w:t xml:space="preserve">        if hasattr(self, 'bn'):</w:t>
        <w:br/>
        <w:t xml:space="preserve">            res = self.bn(res)  # 应用批归一化</w:t>
        <w:br/>
        <w:t xml:space="preserve">        </w:t>
        <w:br/>
        <w:t xml:space="preserve">        return self.act(res)  # 返回激活后的结果</w:t>
        <w:br/>
        <w:t xml:space="preserve">    </w:t>
        <w:br/>
        <w:t xml:space="preserve">    def switch_to_deploy(self):</w:t>
        <w:br/>
        <w:t xml:space="preserve">        # 切换到部署模式，合并卷积层的权重和偏置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合并权重和偏置</w:t>
        <w:br/>
        <w:t xml:space="preserve">        self.conv1_5.weight = torch.nn.Parameter(w1 + w2 + w3 + w4 + w5)</w:t>
        <w:br/>
        <w:t xml:space="preserve">        self.conv1_5.bias = torch.nn.Parameter(b1 + b2 + b3 + b4 + b5)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 xml:space="preserve">        del self.conv1_3</w:t>
        <w:br/>
        <w:t xml:space="preserve">        del self.conv1_4</w:t>
        <w:br/>
        <w:br/>
        <w:t># 示例代码用于测试模型</w:t>
        <w:br/>
        <w:t>if __name__ == '__main__':</w:t>
        <w:br/>
        <w:t xml:space="preserve">    data = torch.randn((1, 128, 64, 64)).cuda()  # 创建随机输入数据</w:t>
        <w:br/>
        <w:t xml:space="preserve">    model = DEConv(128).cuda()  # 初始化模型</w:t>
        <w:br/>
        <w:t xml:space="preserve">    output1 = model(data)  # 前向传播得到输出</w:t>
        <w:br/>
        <w:t xml:space="preserve">    model.switch_to_deploy()  # 切换到部署模式</w:t>
        <w:br/>
        <w:t xml:space="preserve">    output2 = model(data)  # 再次前向传播得到输出</w:t>
        <w:br/>
        <w:t xml:space="preserve">    print(torch.allclose(output1, output2))  # 检查两个输出是否相同</w:t>
        <w:br/>
        <w:t>```</w:t>
        <w:br/>
        <w:br/>
        <w:t>### 代码核心部分解释：</w:t>
        <w:br/>
        <w:t>1. **卷积层定义**：`Conv2d_cd` 类定义了一个卷积层，并实现了权重的调整方法。</w:t>
        <w:br/>
        <w:t>2. **DEConv 类**：该类将多个卷积层组合在一起，并在前向传播中计算输出。它还实现了一个 `switch_to_deploy` 方法，用于在模型部署时合并卷积层的权重和偏置。</w:t>
        <w:br/>
        <w:t>3. **前向传播**：在 `forward` 方法中，所有卷积层的权重和偏置被相加，最终通过卷积操作得到输出。</w:t>
        <w:br/>
        <w:t>4. **测试代码**：在 `__main__` 中，创建了一个随机输入数据并测试模型的输出，确保在不同模式下的输出一致性。```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定义了一些自定义的卷积层和一个组合卷积模块 `DEConv`，这些卷积层主要用于深度学习中的图像处理任务。以下是对代码的详细说明。</w:t>
        <w:br/>
        <w:br/>
        <w:t>首先，程序导入了必要的库，包括 `math`、`torch` 及其子模块 `nn`，以及 `einops` 库中的 `Rearrange`，后者用于重排张量的维度。此外，还导入了一个自定义的卷积模块 `Conv` 和一个用于融合卷积和批归一化的函数 `fuse_conv_and_bn`。</w:t>
        <w:br/>
        <w:br/>
        <w:t>接下来，定义了多个卷积类，分别是 `Conv2d_cd`、`Conv2d_ad`、`Conv2d_rd`、`Conv2d_hd` 和 `Conv2d_vd`。这些类都继承自 `nn.Module`，并实现了自定义的卷积操作。</w:t>
        <w:br/>
        <w:br/>
        <w:t>- `Conv2d_cd` 类实现了一种卷积层，其 `get_weight` 方法通过重排卷积权重的形状并对其进行处理，生成一个新的权重张量。</w:t>
        <w:br/>
        <w:t>- `Conv2d_ad` 类与 `Conv2d_cd` 类类似，但在 `get_weight` 方法中对权重进行了不同的调整，使用了一个参数 `theta` 来影响权重的计算。</w:t>
        <w:br/>
        <w:t>- `Conv2d_rd` 类实现了一个卷积层，并在 `forward` 方法中根据 `theta` 的值选择不同的卷积操作。</w:t>
        <w:br/>
        <w:t>- `Conv2d_hd` 和 `Conv2d_vd` 类则是对一维卷积的实现，提供了不同的权重处理方式。</w:t>
        <w:br/>
        <w:br/>
        <w:t>最后，`DEConv` 类是一个组合卷积模块，它包含了多个自定义卷积层。构造函数中初始化了五个卷积层，并在 `forward` 方法中将它们的输出相加，最终通过一个标准卷积层进行处理。该类还包含一个 `switch_to_deploy` 方法，用于在推理阶段将多个卷积层的权重和偏置合并为一个卷积层，以提高推理效率。</w:t>
        <w:br/>
        <w:br/>
        <w:t>在文件的最后部分，包含了一个测试代码块，创建了一个随机输入张量并通过 `DEConv` 模型进行前向传播，之后调用 `switch_to_deploy` 方法进行推理，并验证了合并后的输出与原始输出是否相同。</w:t>
        <w:br/>
        <w:br/>
        <w:t>整体来看，这个文件实现了一种灵活的卷积结构，允许在训练和推理阶段使用不同的卷积权重处理方式，以适应不同的任务需求。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定义一个2D卷积层，用于生成空间注意力图</w:t>
        <w:br/>
        <w:t xml:space="preserve">        self.conv2d = nn.Conv2d(in_channels=2, out_channels=1, kernel_size=7, stride=1, padding=3)</w:t>
        <w:br/>
        <w:t xml:space="preserve">        self.sigmoid = nn.Sigmoid()  # 使用Sigmoid激活函数将输出归一化到[0, 1]</w:t>
        <w:br/>
        <w:br/>
        <w:t xml:space="preserve">    def forward(self, x):</w:t>
        <w:br/>
        <w:t xml:space="preserve">        # 计算输入特征图的平均值和最大值</w:t>
        <w:br/>
        <w:t xml:space="preserve">        avgout = torch.mean(x, dim=1, keepdim=True)  # 在通道维度上计算平均值</w:t>
        <w:br/>
        <w:t xml:space="preserve">        maxout, _ = torch.max(x, dim=1, keepdim=True)  # 在通道维度上计算最大值</w:t>
        <w:br/>
        <w:t xml:space="preserve">        # 将平均值和最大值拼接在一起</w:t>
        <w:br/>
        <w:t xml:space="preserve">        out = torch.cat([avgout, maxout], dim=1)</w:t>
        <w:br/>
        <w:t xml:space="preserve">        # 通过卷积层和Sigmoid激活函数生成空间注意力图</w:t>
        <w:br/>
        <w:t xml:space="preserve">        out = self.sigmoid(self.conv2d(out))</w:t>
        <w:br/>
        <w:t xml:space="preserve">        # 将注意力图应用到输入特征图上</w:t>
        <w:br/>
        <w:t xml:space="preserve">        return out * x</w:t>
        <w:br/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定义多个卷积层和注意力模块</w:t>
        <w:br/>
        <w:t xml:space="preserve">        self.skip = nn.Conv2d(in_features, filters, kernel_size=1, stride=1)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self.drop = nn.Dropout2d(0.1)  # Dropout层，防止过拟合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# 通过卷积层和跳跃连接处理输入</w:t>
        <w:br/>
        <w:t xml:space="preserve">        x_skip = self.skip(x)</w:t>
        <w:br/>
        <w:t xml:space="preserve">        x1 = self.c1(x)</w:t>
        <w:br/>
        <w:t xml:space="preserve">        x2 = self.c2(x1)</w:t>
        <w:br/>
        <w:t xml:space="preserve">        x3 = self.c3(x2)</w:t>
        <w:br/>
        <w:t xml:space="preserve">        # 将多个特征图相加</w:t>
        <w:br/>
        <w:t xml:space="preserve">        x = x1 + x2 + x3 + x_skip</w:t>
        <w:br/>
        <w:t xml:space="preserve">        x = self.sa(x)  # 应用空间注意力模块</w:t>
        <w:br/>
        <w:t xml:space="preserve">        x = self.drop(x)  # 应用Dropout</w:t>
        <w:br/>
        <w:t xml:space="preserve">        x = self.bn1(x)  # 应用批归一化</w:t>
        <w:br/>
        <w:t xml:space="preserve">        x = self.silu(x)  # 应用SiLU激活函数</w:t>
        <w:br/>
        <w:t xml:space="preserve">        return x  # 返回处理后的特征图</w:t>
        <w:br/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self.tail_conv = nn.Conv2d(out_features, out_features, kernel_size=1)  # 尾部卷积层</w:t>
        <w:br/>
        <w:t xml:space="preserve">        self.skips = nn.Conv2d(in_features[1], out_features, kernel_size=1)  # 跳跃连接卷积层</w:t>
        <w:br/>
        <w:t xml:space="preserve">        self.bns = nn.BatchNorm2d(out_features)  # 批归一化</w:t>
        <w:br/>
        <w:t xml:space="preserve">        self.silu = nn.SiLU()  # SiLU激活函数</w:t>
        <w:br/>
        <w:br/>
        <w:t xml:space="preserve">    def forward(self, x_list):</w:t>
        <w:br/>
        <w:t xml:space="preserve">        # 从输入列表中提取特征图</w:t>
        <w:br/>
        <w:t xml:space="preserve">        x_low, x, x_high = x_list</w:t>
        <w:br/>
        <w:t xml:space="preserve">        x = self.skips(x)  # 应用跳跃连接</w:t>
        <w:br/>
        <w:t xml:space="preserve">        x_skip = x  # 保存跳跃连接的输出</w:t>
        <w:br/>
        <w:t xml:space="preserve">        x = torch.chunk(x, 4, dim=1)  # 将特征图分成4个部分</w:t>
        <w:br/>
        <w:t xml:space="preserve">        # 处理高层和低层特征图的逻辑</w:t>
        <w:br/>
        <w:t xml:space="preserve">        if x_high is not None:</w:t>
        <w:br/>
        <w:t xml:space="preserve">            x_high = self.skips(x_high)</w:t>
        <w:br/>
        <w:t xml:space="preserve">            x_high = torch.chunk(x_high, 4, dim=1)</w:t>
        <w:br/>
        <w:t xml:space="preserve">        if x_low is not None:</w:t>
        <w:br/>
        <w:t xml:space="preserve">            x_low = self.skips(x_low)</w:t>
        <w:br/>
        <w:t xml:space="preserve">            x_low = F.interpolate(x_low, size=[x.size(2), x.size(3)], mode='bilinear', align_corners=True)</w:t>
        <w:br/>
        <w:t xml:space="preserve">            x_low = torch.chunk(x_low, 4, dim=1)</w:t>
        <w:br/>
        <w:br/>
        <w:t xml:space="preserve">        # 根据高层和低层特征图的存在情况进行处理</w:t>
        <w:br/>
        <w:t xml:space="preserve">        if x_high is None:</w:t>
        <w:br/>
        <w:t xml:space="preserve">            x0 = self.conv(torch.cat((x[0], x_low[0]), dim=1))</w:t>
        <w:br/>
        <w:t xml:space="preserve">            x1 = self.conv(torch.cat((x[1], x_low[1]), dim=1))</w:t>
        <w:br/>
        <w:t xml:space="preserve">            x2 = self.conv(torch.cat((x[2], x_low[2]), dim=1))</w:t>
        <w:br/>
        <w:t xml:space="preserve">            x3 = self.conv(torch.cat((x[3], x_low[3]), dim=1))</w:t>
        <w:br/>
        <w:t xml:space="preserve">        elif x_low is None:</w:t>
        <w:br/>
        <w:t xml:space="preserve">            x0 = self.conv(torch.cat((x[0], x_high[0]), dim=1))</w:t>
        <w:br/>
        <w:t xml:space="preserve">            x1 = self.conv(torch.cat((x[1], x_high[1]), dim=1))</w:t>
        <w:br/>
        <w:t xml:space="preserve">            x2 = self.conv(torch.cat((x[2], x_high[2]), dim=1))</w:t>
        <w:br/>
        <w:t xml:space="preserve">            x3 = self.conv(torch.cat((x[3], x_high[3]), dim=1))</w:t>
        <w:br/>
        <w:t xml:space="preserve">        else:</w:t>
        <w:br/>
        <w:t xml:space="preserve">            x0 = self.bag(x_low[0], x_high[0], x[0])</w:t>
        <w:br/>
        <w:t xml:space="preserve">            x1 = self.bag(x_low[1], x_high[1], x[1])</w:t>
        <w:br/>
        <w:t xml:space="preserve">            x2 = self.bag(x_low[2], x_high[2], x[2])</w:t>
        <w:br/>
        <w:t xml:space="preserve">            x3 = self.bag(x_low[3], x_high[3], x[3])</w:t>
        <w:br/>
        <w:br/>
        <w:t xml:space="preserve">        # 将处理后的特征图拼接</w:t>
        <w:br/>
        <w:t xml:space="preserve">        x = torch.cat((x0, x1, x2, x3), dim=1)</w:t>
        <w:br/>
        <w:t xml:space="preserve">        x = self.tail_conv(x)  # 应用尾部卷积</w:t>
        <w:br/>
        <w:t xml:space="preserve">        x += x_skip  # 加上跳跃连接的输出</w:t>
        <w:br/>
        <w:t xml:space="preserve">        x = self.bns(x)  # 应用批归一化</w:t>
        <w:br/>
        <w:t xml:space="preserve">        x = self.silu(x)  # 应用SiLU激活函数</w:t>
        <w:br/>
        <w:br/>
        <w:t xml:space="preserve">        return x  # 返回最终输出</w:t>
        <w:br/>
        <w:t>```</w:t>
        <w:br/>
        <w:br/>
        <w:t>### 代码说明：</w:t>
        <w:br/>
        <w:t>1. **SpatialAttentionModule**: 该模块通过计算输入特征图的平均值和最大值，生成一个空间注意力图，并将其应用于输入特征图，以增强重要特征。</w:t>
        <w:br/>
        <w:t xml:space="preserve">  </w:t>
        <w:br/>
        <w:t>2. **PPA**: 该模块结合多个卷积层和空间注意力模块，处理输入特征图并通过跳跃连接和归一化等技术来增强特征表达。</w:t>
        <w:br/>
        <w:br/>
        <w:t>3. **DASI**: 该模块负责处理不同层次的特征图，通过跳跃连接和卷积操作融合特征，最终输出经过处理的特征图。```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`hcfnet.py` 定义了一些用于深度学习的神经网络模块，主要包括空间注意力模块、局部全局注意力模块、ECA（Efficient Channel Attention）、PPA（Patch-wise Attention Module）和 DASI（Dual Attention Spatial Interaction）等。</w:t>
        <w:br/>
        <w:br/>
        <w:t>首先，`SpatialAttentionModule` 类实现了一个空间注意力机制。它通过对输入特征图进行平均池化和最大池化，生成两个特征图，然后将这两个特征图拼接在一起，经过一个卷积层和 Sigmoid 激活函数，最终得到一个空间注意力图。这个注意力图与输入特征图相乘，从而强调了重要的空间区域。</w:t>
        <w:br/>
        <w:br/>
        <w:t>接下来，`LocalGlobalAttention` 类实现了局部和全局注意力机制。它将输入特征图划分为多个局部块，并对每个块进行处理。局部块经过多层感知机（MLP）和层归一化处理后，计算出局部注意力，并通过 softmax 函数进行归一化。然后，局部输出与一个可学习的提示向量进行余弦相似度计算，生成一个掩码，最后将局部输出与掩码相乘，并通过一个上采样操作恢复到原始特征图的大小。</w:t>
        <w:br/>
        <w:br/>
        <w:t>`ECA` 类实现了一种高效的通道注意力机制。它通过自适应平均池化生成特征图的全局信息，然后使用一维卷积计算通道权重，最后将权重应用于输入特征图，增强重要通道的特征。</w:t>
        <w:br/>
        <w:br/>
        <w:t>`PPA` 类结合了上述模块，构建了一个复杂的网络结构。它首先通过卷积层进行特征提取，然后利用局部全局注意力模块和空间注意力模块来增强特征，最后通过批归一化和激活函数处理输出。</w:t>
        <w:br/>
        <w:br/>
        <w:t>`Bag` 类实现了一种简单的加权融合机制，通过计算边缘注意力来融合不同来源的特征图。</w:t>
        <w:br/>
        <w:br/>
        <w:t>最后，`DASI` 类使用了 `Bag` 类和其他卷积层，处理多尺度特征图。它通过不同的卷积层对输入特征进行处理，并将高、低分辨率特征图进行融合，最终输出经过批归一化和激活函数处理的特征图。</w:t>
        <w:br/>
        <w:br/>
        <w:t>整体来看，这个文件实现了一种基于注意力机制的深度学习模型，旨在提高特征提取的效率和准确性，适用于计算机视觉等领域的任务。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的整体功能是实现一个深度学习框架，主要用于计算机视觉任务。它结合了多种深度学习技术，包括选择性扫描、卷积操作、注意力机制等，以提高模型的性能和效率。程序的结构由多个模块组成，每个模块负责特定的功能，形成一个完整的网络架构。</w:t>
        <w:br/>
        <w:br/>
        <w:t>1. **选择性扫描**：通过 `test_selective_scan.py` 文件实现，提供了选择性扫描的前向和反向传播操作，并通过测试确保其正确性。</w:t>
        <w:br/>
        <w:t>2. **卷积操作**：`deconv.py` 文件定义了多种自定义卷积层和组合卷积模块，支持灵活的卷积操作以适应不同的任务需求。</w:t>
        <w:br/>
        <w:t>3. **注意力机制**：`hcfnet.py` 文件实现了多种注意力机制，包括空间注意力、局部全局注意力、高效通道注意力等，旨在增强特征提取的能力。</w:t>
        <w:br/>
        <w:t>4. **模块导入与兼容性**：`TransNext.py` 文件负责导入与 `TransNeXt` 相关的模块，确保在不同环境下的兼容性。</w:t>
        <w:br/>
        <w:br/>
        <w:t>### 文件功能整理表</w:t>
        <w:br/>
        <w:br/>
        <w:t>| 文件名                     | 功能描述                                                                                      |</w:t>
        <w:br/>
        <w:t>|---------------------------|---------------------------------------------------------------------------------------------|</w:t>
        <w:br/>
        <w:t>| `test_selective_scan.py`  | 实现选择性扫描的前向和反向传播操作，并通过测试确保其正确性和性能。                                     |</w:t>
        <w:br/>
        <w:t>| `TransNext.py`            | 导入与 `TransNeXt` 相关的模块，处理模块的兼容性和可用性。                                           |</w:t>
        <w:br/>
        <w:t>| `deconv.py`               | 定义多种自定义卷积层和组合卷积模块，支持灵活的卷积操作以适应不同的任务需求。                           |</w:t>
        <w:br/>
        <w:t>| `hcfnet.py`               | 实现多种注意力机制（空间注意力、局部全局注意力、高效通道注意力等），增强特征提取能力，适用于计算机视觉任务。 |</w:t>
        <w:br/>
        <w:br/>
        <w:t>通过以上的概括和整理，可以看出该项目在深度学习领域的多样性和灵活性，能够处理复杂的特征提取和增强任务。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