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改进yolo11-CSP-EDLAN等200+全套创新点大全：室内场景分割系统源码＆数据集全套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家居和自动化技术的快速发展，室内场景理解在计算机视觉领域中变得愈发重要。室内场景分割不仅是计算机视觉的基础任务之一，也是实现智能家居、机器人导航、增强现实等应用的关键技术。传统的图像分割方法在处理复杂的室内环境时往往面临诸多挑战，如光照变化、物体遮挡和背景复杂性等。因此，开发一种高效且准确的室内场景分割系统显得尤为重要。</w:t>
        <w:br/>
        <w:br/>
        <w:t>YOLO（You Only Look Once）系列模型因其快速和高效的特性，已成为目标检测和分割领域的热门选择。YOLOv11作为该系列的最新版本，进一步提升了模型的准确性和实时性。然而，针对室内场景的特定需求，YOLOv11的标准配置可能并不足以满足所有应用场景的要求。因此，改进YOLOv11以适应室内场景分割，尤其是在对天花板、墙壁等特定类别进行精准识别和分割，将为智能家居系统的实现提供强有力的支持。</w:t>
        <w:br/>
        <w:br/>
        <w:t>本研究基于ADE20K数据集，该数据集包含2500幅经过精确标注的室内场景图像，涵盖了天花板、墙壁等关键类别。通过对这些图像进行深度学习训练，模型能够有效学习到室内环境的特征，从而实现高效的场景分割。研究的意义在于，不仅为室内场景分割提供了一种新的技术方案，也为相关领域的研究提供了数据支持和理论基础。通过改进YOLOv11模型，期望能够提升室内场景分割的准确性和实时性，为未来的智能家居、机器人导航等应用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为“ade20k-dataset-v4.0.1”，该数据集专注于室内场景的分割任务，旨在为改进YOLOv11的室内场景分割系统提供丰富的训练素材。该数据集包含三种主要类别，分别是“ceiling”（天花板）、“other”（其他）和“wall”（墙壁），共计三个类别。这些类别的选择反映了室内环境中常见的结构元素，为模型的训练提供了必要的多样性和代表性。</w:t>
        <w:br/>
        <w:br/>
        <w:t>在数据集的构建过程中，研究团队对每一类进行了精细的标注，以确保在训练过程中，模型能够准确识别和分割出不同的室内元素。天花板作为室内空间的重要组成部分，其形状、颜色和材质的多样性为模型的学习提供了丰富的特征信息。墙壁则是室内环境的基础构件，其位置和设计风格直接影响空间的视觉效果和功能性。而“其他”类别则涵盖了各种可能出现的室内物体和结构，确保模型在面对复杂场景时能够具备更强的适应能力。</w:t>
        <w:br/>
        <w:br/>
        <w:t>通过对这些类别的深度学习，改进后的YOLOv11模型将能够在多种室内环境中实现更高效的分割，提升其在实际应用中的表现。这一数据集不仅为模型提供了必要的训练基础，也为后续的测试和验证提供了可靠的数据支持。随着对室内场景理解的不断深入，模型的分割精度和实时性将得到显著提升，为智能家居、室内导航等应用场景的实现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```以下是对代码的核心部分进行分析和注释的结果：</w:t>
        <w:br/>
        <w:br/>
        <w:t>```python</w:t>
        <w:br/>
        <w:t>import torch</w:t>
        <w:br/>
        <w:t>import torch.nn.functional as F</w:t>
        <w:br/>
        <w:t>from einops import rearrange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构建选择性扫描函数，返回一个自定义的 PyTorch 函数。</w:t>
        <w:br/>
        <w:t xml:space="preserve">    </w:t>
        <w:br/>
        <w:t xml:space="preserve">    参数:</w:t>
        <w:br/>
        <w:t xml:space="preserve">    selective_scan_cuda: 自定义 CUDA 扩展，用于实现选择性扫描的前向和反向传播。</w:t>
        <w:br/>
        <w:t xml:space="preserve">    mode: 选择的模式，影响选择性扫描的实现方式。</w:t>
        <w:br/>
        <w:t xml:space="preserve">    tag: 用于标识该函数的标签。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前向传播函数，执行选择性扫描的计算。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上下文对象，用于保存信息以供反向传播使用。</w:t>
        <w:br/>
        <w:t xml:space="preserve">            u, delta, A, B, C, D, z: 输入张量，具体含义根据上下文而定。</w:t>
        <w:br/>
        <w:t xml:space="preserve">            delta_bias: 偏置项。</w:t>
        <w:br/>
        <w:t xml:space="preserve">            delta_softplus: 是否对 delta 应用 softplus 激活函数。</w:t>
        <w:br/>
        <w:t xml:space="preserve">            return_last_state: 是否返回最后的状态。</w:t>
        <w:br/>
        <w:t xml:space="preserve">            nrows, backnrows: 控制扫描的行数。</w:t>
        <w:br/>
        <w:t xml:space="preserve">            </w:t>
        <w:br/>
        <w:t xml:space="preserve">            返回:</w:t>
        <w:br/>
        <w:t xml:space="preserve">            out: 选择性扫描的输出。</w:t>
        <w:br/>
        <w:t xml:space="preserve">            last_state: 最后状态（可选）。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处理输入张量的维度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确保数据类型为 float</w:t>
        <w:br/>
        <w:t xml:space="preserve">            if D is not None and (D.dtype != torch.float):</w:t>
        <w:br/>
        <w:t xml:space="preserve">                ctx._d_dtype = D.dtype</w:t>
        <w:br/>
        <w:t xml:space="preserve">                D = D.float()</w:t>
        <w:br/>
        <w:t xml:space="preserve">            if delta_bias is not None and (delta_bias.dtype != torch.float):</w:t>
        <w:br/>
        <w:t xml:space="preserve">                ctx._delta_bias_dtype = delta_bias.dtype</w:t>
        <w:br/>
        <w:t xml:space="preserve">                delta_bias = delta_bias.float()</w:t>
        <w:br/>
        <w:br/>
        <w:t xml:space="preserve">            # 确保输入的形状符合要求</w:t>
        <w:br/>
        <w:t xml:space="preserve">            assert u.shape[1] % (B.shape[1] * nrows) == 0 </w:t>
        <w:br/>
        <w:t xml:space="preserve">            assert nrows in [1, 2, 3, 4] </w:t>
        <w:br/>
        <w:br/>
        <w:t xml:space="preserve">            if backnrows &gt; 0:</w:t>
        <w:br/>
        <w:t xml:space="preserve">                assert u.shape[1] % (B.shape[1] * backnrows) == 0 </w:t>
        <w:br/>
        <w:t xml:space="preserve">                assert backnrows in [1, 2, 3, 4] </w:t>
        <w:br/>
        <w:t xml:space="preserve">            else:</w:t>
        <w:br/>
        <w:t xml:space="preserve">                backnrows = nrows</w:t>
        <w:br/>
        <w:t xml:space="preserve">            ctx.backnrows = backnrows</w:t>
        <w:br/>
        <w:t xml:space="preserve">            </w:t>
        <w:br/>
        <w:t xml:space="preserve">            # 调用 CUDA 扩展进行前向计算</w:t>
        <w:br/>
        <w:t xml:space="preserve">            if mode in ["mamba_ssm"]: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</w:t>
        <w:br/>
        <w:br/>
        <w:t xml:space="preserve">            ctx.delta_softplus = delta_softplus</w:t>
        <w:br/>
        <w:t xml:space="preserve">            ctx.has_z = z is not None</w:t>
        <w:br/>
        <w:br/>
        <w:t xml:space="preserve">            last_state = x[:, :, -1, 1::2]  # 获取最后状态</w:t>
        <w:br/>
        <w:t xml:space="preserve">            ctx.save_for_backward(u, delta, A, B, C, D, delta_bias, x)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上下文对象，包含前向传播时保存的信息。</w:t>
        <w:br/>
        <w:t xml:space="preserve">            dout: 来自后续层的梯度。</w:t>
        <w:br/>
        <w:t xml:space="preserve">            </w:t>
        <w:br/>
        <w:t xml:space="preserve">            返回:</w:t>
        <w:br/>
        <w:t xml:space="preserve">            各输入的梯度。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if dout.stride(-1) != 1:</w:t>
        <w:br/>
        <w:t xml:space="preserve">                dout = dout.contiguous()</w:t>
        <w:br/>
        <w:br/>
        <w:t xml:space="preserve">            # 调用 CUDA 扩展进行反向计算</w:t>
        <w:br/>
        <w:t xml:space="preserve">            du, ddelta, dA, dB, dC, dD, ddelta_bias, *rest = selective_scan_cuda.bwd(</w:t>
        <w:br/>
        <w:t xml:space="preserve">                u, delta, A, B, C, D, delta_bias, dout, x, ctx.delta_softplus, ctx.backnrows</w:t>
        <w:br/>
        <w:t xml:space="preserve">            )</w:t>
        <w:br/>
        <w:br/>
        <w:t xml:space="preserve">            return (du, ddelta, dA, dB, dC, dD if D is not None else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封装选择性扫描函数，便于调用。</w:t>
        <w:br/>
        <w:t xml:space="preserve">        """</w:t>
        <w:br/>
        <w:t xml:space="preserve">        return SelectiveScanFn.apply(u, delta, A, B, C, D, z, delta_bias, delta_softplus, return_last_state, nrows, backnrows)</w:t>
        <w:br/>
        <w:br/>
        <w:t xml:space="preserve">    return selective_scan_fn</w:t>
        <w:br/>
        <w:t>```</w:t>
        <w:br/>
        <w:br/>
        <w:t>### 代码核心部分说明：</w:t>
        <w:br/>
        <w:t>1. **`build_selective_scan_fn`**: 这个函数构建了一个选择性扫描的自定义函数，使用 PyTorch 的 `torch.autograd.Function` 类。它允许我们定义前向和反向传播的计算。</w:t>
        <w:br/>
        <w:br/>
        <w:t>2. **`SelectiveScanFn` 类**: 这是一个内部类，定义了前向和反向传播的具体实现。</w:t>
        <w:br/>
        <w:t xml:space="preserve">   - **`forward` 方法**: 处理输入数据，调用 CUDA 扩展进行前向计算，并返回输出和最后状态（如果需要）。</w:t>
        <w:br/>
        <w:t xml:space="preserve">   - **`backward` 方法**: 计算梯度，调用 CUDA 扩展进行反向计算。</w:t>
        <w:br/>
        <w:br/>
        <w:t>3. **输入数据的处理**: 在前向传播中，确保输入张量是连续的，并根据需要调整维度和数据类型。</w:t>
        <w:br/>
        <w:br/>
        <w:t>4. **CUDA 扩展的调用**: 通过 `selective_scan_cuda.fwd` 和 `selective_scan_cuda.bwd` 来实现高效的前向和反向计算。</w:t>
        <w:br/>
        <w:br/>
        <w:t>5. **返回值**: 根据 `return_last_state` 参数，返回最终的输出和最后的状态。</w:t>
        <w:br/>
        <w:br/>
        <w:t>这个代码片段是实现选择性扫描的核心，主要用于高效的序列数据处理，特别是在深度学习模型中。```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`test_selective_scan_speed.py` 主要用于测试和评估选择性扫描（Selective Scan）算法的速度和性能。该文件包含了多个函数和类的定义，利用 PyTorch 框架进行张量运算，并且结合了 CUDA 加速。</w:t>
        <w:br/>
        <w:br/>
        <w:t>首先，文件中定义了一个 `build_selective_scan_fn` 函数，它接受一个 CUDA 实现的选择性扫描函数和其他参数，返回一个自定义的 PyTorch 自动求导函数 `SelectiveScanFn`。这个类实现了前向传播和反向传播的逻辑。前向传播中，首先对输入张量进行一些处理，确保它们是连续的，并根据输入的维度进行调整。接着，根据不同的模式（如 "mamba_ssm"、"sscore" 等）调用相应的 CUDA 函数进行计算，最后保存必要的上下文信息以供反向传播使用。</w:t>
        <w:br/>
        <w:br/>
        <w:t>在 `SelectiveScanFn` 的 `backward` 方法中，使用保存的张量和传入的梯度信息计算各个输入的梯度。这部分逻辑也会根据不同的模式进行处理，确保梯度计算的正确性。</w:t>
        <w:br/>
        <w:br/>
        <w:t>接下来，文件中定义了几个选择性扫描的参考实现函数，如 `selective_scan_ref`、`selective_scan_easy` 和 `selective_scan_easy_v2`。这些函数实现了选择性扫描的基本逻辑，利用张量的逐步计算来生成输出。它们接受一系列输入参数，包括状态张量、时间增量、权重矩阵等，并通过循环计算得到最终的输出。</w:t>
        <w:br/>
        <w:br/>
        <w:t>文件的最后部分是 `test_speed` 函数，它用于测试不同选择性扫描实现的速度。该函数设置了一些参数，如数据类型、批次大小、序列长度等，并生成随机输入数据。然后，它使用 `partial` 函数创建多个测试用例，并在循环中多次调用这些测试函数以测量它们的执行时间。测试结果将显示每个实现的前向和反向传播所需的时间。</w:t>
        <w:br/>
        <w:br/>
        <w:t>总的来说，这个文件是一个性能测试工具，旨在比较不同选择性扫描实现的效率，并通过 CUDA 加速来提高计算性能。通过对比不同模式和实现，开发者可以找到最佳的选择性扫描方法，以满足特定的应用需求。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```以下是经过简化和注释的核心代码部分，保留了主要的类和函数，并添加了详细的中文注释：</w:t>
        <w:br/>
        <w:br/>
        <w:t>```python</w:t>
        <w:br/>
        <w:t>import math</w:t>
        <w:br/>
        <w:t>import torch</w:t>
        <w:br/>
        <w:t>import torch.nn as nn</w:t>
        <w:br/>
        <w:t>from typing import Optional, Sequence</w:t>
        <w:br/>
        <w:br/>
        <w:t># 定义一个函数，用于随机丢弃路径（随机深度）</w:t>
        <w:br/>
        <w:t>def drop_path(x: torch.Tensor, drop_prob: float = 0., training: bool = False) -&gt; torch.Tensor:</w:t>
        <w:br/>
        <w:t xml:space="preserve">    """根据给定的丢弃概率随机丢弃路径"""</w:t>
        <w:br/>
        <w:t xml:space="preserve">    if drop_prob == 0. or not training:</w:t>
        <w:br/>
        <w:t xml:space="preserve">        return x  # 如果丢弃概率为0或不在训练模式下，直接返回输入</w:t>
        <w:br/>
        <w:t xml:space="preserve">    keep_prob = 1 - drop_prob</w:t>
        <w:br/>
        <w:t xml:space="preserve">    shape = (x.shape[0], ) + (1, ) * (x.ndim - 1)  # 处理不同维度的张量</w:t>
        <w:br/>
        <w:t xml:space="preserve">    random_tensor = keep_prob + torch.rand(shape, dtype=x.dtype, device=x.device)</w:t>
        <w:br/>
        <w:t xml:space="preserve">    output = x.div(keep_prob) * random_tensor.floor()  # 按照丢弃概率调整输出</w:t>
        <w:br/>
        <w:t xml:space="preserve">    return output</w:t>
        <w:br/>
        <w:br/>
        <w:t># 定义DropPath类，继承自nn.Module</w:t>
        <w:br/>
        <w:t>class DropPath(nn.Module):</w:t>
        <w:br/>
        <w:t xml:space="preserve">    """实现随机深度的模块"""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设置丢弃概率</w:t>
        <w:br/>
        <w:br/>
        <w:t xml:space="preserve">    def forward(self, x: torch.Tensor) -&gt; torch.Tensor:</w:t>
        <w:br/>
        <w:t xml:space="preserve">        return drop_path(x, self.drop_prob, self.training)  # 前向传播时调用drop_path函数</w:t>
        <w:br/>
        <w:br/>
        <w:t># 定义卷积前馈网络类</w:t>
        <w:br/>
        <w:t>class ConvFFN(nn.Module):</w:t>
        <w:br/>
        <w:t xml:space="preserve">    """使用ConvModule实现的多层感知机"""</w:t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  # 如果未指定输出通道，则与输入通道相同</w:t>
        <w:br/>
        <w:t xml:space="preserve">        hidden_channels = int(in_channels * hidden_channels_scale)  # 计算隐藏通道数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# 定义Poly Kernel Inception Block类</w:t>
        <w:br/>
        <w:t>class PKIBlock(nn.Module):</w:t>
        <w:br/>
        <w:t xml:space="preserve">    """多核Inception模块"""</w:t>
        <w:br/>
        <w:t xml:space="preserve">    def __init__(self, in_channels: int, out_channels: Optional[int] = None):</w:t>
        <w:br/>
        <w:t xml:space="preserve">        super().__init__()</w:t>
        <w:br/>
        <w:t xml:space="preserve">        out_channels = out_channels or in_channels</w:t>
        <w:br/>
        <w:t xml:space="preserve">        self.conv1 = nn.Conv2d(in_channels, out_channels, kernel_size=1)  # 1x1卷积</w:t>
        <w:br/>
        <w:t xml:space="preserve">        self.ffn = ConvFFN(out_channels)  # 前馈网络</w:t>
        <w:br/>
        <w:br/>
        <w:t xml:space="preserve">    def forward(self, x):</w:t>
        <w:br/>
        <w:t xml:space="preserve">        x = self.conv1(x)  # 通过卷积层</w:t>
        <w:br/>
        <w:t xml:space="preserve">        return self.ffn(x)  # 通过前馈网络</w:t>
        <w:br/>
        <w:br/>
        <w:t># 定义Poly Kernel Inception Network类</w:t>
        <w:br/>
        <w:t>class PKINet(nn.Module):</w:t>
        <w:br/>
        <w:t xml:space="preserve">    """多核Inception网络"""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t xml:space="preserve">        self.stages.append(PKIBlock(3, 32))  # 添加初始阶段</w:t>
        <w:br/>
        <w:br/>
        <w:t xml:space="preserve">        # 添加后续阶段</w:t>
        <w:br/>
        <w:t xml:space="preserve">        for _ in range(3):  # 假设有3个阶段</w:t>
        <w:br/>
        <w:t xml:space="preserve">            self.stages.append(PKIBlock(32, 64))</w:t>
        <w:br/>
        <w:br/>
        <w:t xml:space="preserve">    def forward(self, x):</w:t>
        <w:br/>
        <w:t xml:space="preserve">        for stage in self.stages:</w:t>
        <w:br/>
        <w:t xml:space="preserve">            x = stage(x)  # 逐层前向传播</w:t>
        <w:br/>
        <w:t xml:space="preserve">        return x</w:t>
        <w:br/>
        <w:br/>
        <w:t># 定义模型构造函数</w:t>
        <w:br/>
        <w:t>def PKINET_S():</w:t>
        <w:br/>
        <w:t xml:space="preserve">    return PKINet('S')  # 返回S版本的PKINet</w:t>
        <w:br/>
        <w:br/>
        <w:t># 测试模型</w:t>
        <w:br/>
        <w:t>if __name__ == '__main__':</w:t>
        <w:br/>
        <w:t xml:space="preserve">    model = PKINET_S()  # 创建模型实例</w:t>
        <w:br/>
        <w:t xml:space="preserve">    inputs = torch.randn((1, 3, 640, 640))  # 创建随机输入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**drop_path**: 实现随机深度的功能，根据给定的丢弃概率在训练过程中随机丢弃路径。</w:t>
        <w:br/>
        <w:t>2. **DropPath**: 继承自`nn.Module`的类，封装了`drop_path`函数。</w:t>
        <w:br/>
        <w:t>3. **ConvFFN**: 实现了一个简单的前馈神经网络，使用1x1卷积层和ReLU激活函数。</w:t>
        <w:br/>
        <w:t>4. **PKIBlock**: 多核Inception模块，包含卷积层和前馈网络。</w:t>
        <w:br/>
        <w:t>5. **PKINet**: 多核Inception网络，包含多个阶段，每个阶段由多个`PKIBlock`组成。</w:t>
        <w:br/>
        <w:t>6. **PKINET_S**: 构造函数，返回一个`PKINet`实例。</w:t>
        <w:br/>
        <w:br/>
        <w:t>通过这些注释，代码的结构和功能变得更加清晰，便于理解和维护。```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的深度学习模型，主要用于计算机视觉任务。该模型基于多种卷积神经网络组件，包括卷积层、注意力机制、全连接层等，采用了多种设计模式和技巧来提升模型的性能。</w:t>
        <w:br/>
        <w:br/>
        <w:t>首先，文件导入了一些必要的库，包括 `torch` 和 `torch.nn`，以及一些可能的外部库（如 `mmcv` 和 `mmengine`），用于构建卷积模块和初始化权重等功能。</w:t>
        <w:br/>
        <w:br/>
        <w:t>接下来，定义了一些实用的函数和类。`drop_path` 函数实现了随机深度（Stochastic Depth）的功能，用于在训练过程中随机丢弃某些路径，以增强模型的泛化能力。`DropPath` 类是对这个函数的封装，便于在模型中使用。</w:t>
        <w:br/>
        <w:br/>
        <w:t>`autopad` 函数用于自动计算卷积层的填充，以确保输出尺寸符合预期。`make_divisible` 函数则确保通道数能够被指定的除数整除，这在某些网络架构中是一个重要的要求。</w:t>
        <w:br/>
        <w:br/>
        <w:t>`BCHW2BHWC` 和 `BHWC2BCHW` 类用于在不同的张量维度格式之间进行转换，方便在不同的操作中使用。`GSiLU` 类实现了一种新的激活函数，结合了全局平均池化和 Sigmoid 函数。</w:t>
        <w:br/>
        <w:br/>
        <w:t>`CAA` 类实现了上下文锚点注意力机制，用于增强特征表示。`ConvFFN` 类实现了一个多层感知机（MLP），通过卷积模块构建，包含了层归一化和激活函数。</w:t>
        <w:br/>
        <w:br/>
        <w:t>`Stem` 类是模型的初始层，负责对输入进行降维处理。`DownSamplingLayer` 类则用于在特征图中进行下采样。</w:t>
        <w:br/>
        <w:br/>
        <w:t>`InceptionBottleneck` 类实现了一个瓶颈结构，结合了多个卷积操作，能够提取多尺度特征。`PKIBlock` 类是一个多核的 Inception 块，结合了注意力机制和全连接层，增强了特征提取能力。</w:t>
        <w:br/>
        <w:br/>
        <w:t>`PKIStage` 类将多个 `PKIBlock` 组合在一起，形成一个阶段。`PKINet` 类则是整个网络的主体，负责构建网络的各个阶段，并实现前向传播。</w:t>
        <w:br/>
        <w:br/>
        <w:t>在 `PKINet` 的构造函数中，定义了不同架构的设置，包括通道数、块数、卷积核大小等参数。通过这些设置，模型能够根据不同的需求进行调整。</w:t>
        <w:br/>
        <w:br/>
        <w:t>最后，文件提供了三个函数 `PKINET_T`、`PKINET_S` 和 `PKINET_B`，分别返回不同规模的 PKINet 模型。主程序部分创建了一个 PKINET_T 模型实例，并通过随机输入测试了模型的前向传播，输出了各层的尺寸。</w:t>
        <w:br/>
        <w:br/>
        <w:t>总体来说，这个文件实现了一个复杂的深度学习模型，采用了多种现代卷积神经网络设计理念，旨在提高计算机视觉任务的性能。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</w:t>
        <w:br/>
        <w:t xml:space="preserve">        # 初始化 dropout 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 groups 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注册缓冲区，用于存储多项式的阶数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 Kaiming 正态分布初始化卷积层的权重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对输入进行前向传播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乘以阶数并展平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前向传播的主函数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对每组进行前向传播</w:t>
        <w:br/>
        <w:t xml:space="preserve">            output.append(y.clone())  # 存储输出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**KACNConvNDLayer**: 这是一个自定义的卷积层，支持多维卷积（1D, 2D, 3D）。它使用多项式卷积和归一化层。</w:t>
        <w:br/>
        <w:t>2. **初始化方法**: 在初始化中，设置了输入输出维度、卷积参数、分组数、dropout等，并进行了必要的参数检查。</w:t>
        <w:br/>
        <w:t>3. **前向传播**: `forward_kacn` 方法实现了对输入的具体处理，包括激活、卷积和归一化等操作。</w:t>
        <w:br/>
        <w:t>4. **分组处理**: `forward` 方法将输入分成多个组，分别通过 `forward_kacn` 进行处理，然后将结果合并。```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的模块，主要实现了一个自定义的卷积层，名为 `KACNConvNDLayer`，以及它的三个特化版本：`KACNConv3DLayer`、`KACNConv2DLayer` 和 `KACNConv1DLayer`。这些类是基于 PyTorch 框架构建的，利用了深度学习中的卷积操作。</w:t>
        <w:br/>
        <w:br/>
        <w:t>首先，`KACNConvNDLayer` 类是一个通用的多维卷积层，它接受多个参数，包括卷积类型、归一化类型、输入和输出维度、卷积核大小、组数、填充、步幅、扩张、维度数量和 dropout 比例。构造函数中，首先调用父类的构造函数，然后初始化了多个属性，包括输入和输出维度、卷积核的相关参数等。特别地，dropout 只在指定的维度下被创建。</w:t>
        <w:br/>
        <w:br/>
        <w:t>在参数验证方面，类确保了组数是正整数，并且输入和输出维度能够被组数整除。接着，类创建了一个归一化层的列表和一个多项式卷积层的列表，后者的数量与组数相同。多项式卷积层的权重使用 Kaiming 正态分布初始化，以便于训练的开始。</w:t>
        <w:br/>
        <w:br/>
        <w:t>`forward_kacn` 方法是这个类的核心，定义了前向传播的具体操作。输入首先经过一个激活函数（双曲正切），然后进行一系列的数学变换，最后通过对应的卷积层和归一化层处理，并在必要时应用 dropout。</w:t>
        <w:br/>
        <w:br/>
        <w:t>`forward` 方法则负责将输入张量按组进行分割，并对每个组调用 `forward_kacn` 方法，最后将所有组的输出拼接在一起，形成最终的输出。</w:t>
        <w:br/>
        <w:br/>
        <w:t>接下来的三个类 `KACNConv3DLayer`、`KACNConv2DLayer` 和 `KACNConv1DLayer` 是对 `KACNConvNDLayer` 的特化，分别用于三维、二维和一维卷积操作。它们在构造函数中调用父类的构造函数，并传入相应的卷积和归一化层类型。</w:t>
        <w:br/>
        <w:br/>
        <w:t>总体而言，这个文件实现了一个灵活且可扩展的卷积层结构，能够处理不同维度的输入数据，并通过多项式卷积和归一化操作来增强模型的表达能力。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通过平均池化和卷积生成权重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生成特征的卷积层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weight = self.get_weight(x)  # 计算权重</w:t>
        <w:br/>
        <w:t xml:space="preserve">        h, w = weight.shape[2:]  # 获取特征图的高度和宽度</w:t>
        <w:br/>
        <w:t xml:space="preserve">        </w:t>
        <w:br/>
        <w:t xml:space="preserve">        # 对权重进行softmax归一化</w:t>
        <w:br/>
        <w:t xml:space="preserve">        weighted = weight.view(b, c, self.kernel_size ** 2, h, w).softmax(2)  # b c*k**2, h, w</w:t>
        <w:br/>
        <w:t xml:space="preserve">        </w:t>
        <w:br/>
        <w:t xml:space="preserve">        # 生成特征并调整形状</w:t>
        <w:br/>
        <w:t xml:space="preserve">        feature = self.generate_feature(x).view(b, c, self.kernel_size ** 2, h, w)  # b c*k**2,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重新排列特征图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通过卷积层输出结果</w:t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通道压缩</w:t>
        <w:br/>
        <w:t xml:space="preserve">            nn.ReLU(),</w:t>
        <w:br/>
        <w:t xml:space="preserve">            nn.Linear(ratio, in_channel, bias=False),  # 通道恢复</w:t>
        <w:br/>
        <w:t xml:space="preserve">            nn.Sigmoid()  # 激活函数</w:t>
        <w:br/>
        <w:t xml:space="preserve">        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y = self.gap(x).view(b, c)  # 全局平均池化并调整形状</w:t>
        <w:br/>
        <w:t xml:space="preserve">        y = self.fc(y).view(b, c, 1, 1)  # 通过全连接层并调整形状</w:t>
        <w:br/>
        <w:t xml:space="preserve">        return y  # 返回通道注意力</w:t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生成特征的卷积层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计算通道注意力的卷积层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获取特征图的高度和宽度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# 重新排列特征图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计算加权特征</w:t>
        <w:br/>
        <w:t xml:space="preserve">        unfold_feature = generate_feature * channel_attention</w:t>
        <w:br/>
        <w:t xml:space="preserve">        </w:t>
        <w:br/>
        <w:t xml:space="preserve">        # 计算最大和平均特征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计算感受野注意力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加权特征与感受野注意力相乘</w:t>
        <w:br/>
        <w:t xml:space="preserve">        conv_data = unfold_feature * receptive_field_attention</w:t>
        <w:br/>
        <w:t xml:space="preserve">        return self.conv(conv_data)  # 通过卷积层输出结果</w:t>
        <w:br/>
        <w:t>```</w:t>
        <w:br/>
        <w:br/>
        <w:t>### 代码核心部分解释：</w:t>
        <w:br/>
        <w:t>1. **RFAConv**：该类实现了一种卷积操作，使用自适应权重来加权特征图。它首先通过平均池化和卷积生成权重，然后生成特征并通过softmax进行归一化，最后将加权特征输入到卷积层中。</w:t>
        <w:br/>
        <w:br/>
        <w:t>2. **SE**：通道注意力模块，通过全局平均池化和全连接层来生成通道注意力权重，帮助模型关注重要的通道。</w:t>
        <w:br/>
        <w:br/>
        <w:t>3. **RFCBAMConv**：结合了特征生成和通道注意力的卷积模块。它首先生成特征，然后计算通道注意力和感受野注意力，最后将这些信息结合起来进行卷积操作。</w:t>
        <w:br/>
        <w:br/>
        <w:t>这些模块的设计旨在增强卷积神经网络的特征提取能力，通过注意力机制使模型能够更好地关注重要的特征。```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定义了一些基于卷积神经网络的模块，主要包括 `RFAConv`、`RFCBAMConv` 和 `RFCAConv`。这些模块使用了自定义的激活函数和注意力机制，旨在增强卷积操作的特征提取能力。</w:t>
        <w:br/>
        <w:br/>
        <w:t>首先，文件中引入了必要的库，包括 PyTorch 和 einops。`h_sigmoid` 和 `h_swish` 是自定义的激活函数，分别实现了 h-sigmoid 和 h-swish。这些激活函数在前向传播中使用，提供了非线性变换的能力。</w:t>
        <w:br/>
        <w:br/>
        <w:t>`RFAConv` 类是一个卷积模块，构造函数中定义了几个子模块。`get_weight` 模块通过平均池化和卷积操作生成权重，用于后续的特征加权。`generate_feature` 模块则通过卷积、批归一化和 ReLU 激活生成特征。`conv` 模块是最终的卷积操作。前向传播中，输入数据经过权重计算和特征生成后，进行加权和重排，最后通过卷积层输出结果。</w:t>
        <w:br/>
        <w:br/>
        <w:t>`SE` 类实现了 Squeeze-and-Excitation (SE) 机制，用于通道注意力的计算。它通过全局平均池化和全连接层生成通道权重，并在前向传播中应用于输入特征。</w:t>
        <w:br/>
        <w:br/>
        <w:t>`RFCBAMConv` 类结合了 `RFAConv` 和 SE 机制。它在构造函数中定义了生成特征和获取权重的模块。前向传播中，首先计算通道注意力，然后生成特征并进行重排，接着通过最大池化和平均池化获取特征的统计信息，最后结合通道注意力和接收场注意力进行卷积操作。</w:t>
        <w:br/>
        <w:br/>
        <w:t>`RFCAConv` 类是另一个卷积模块，增加了对输入特征的高度和宽度的自适应池化。它通过生成特征、池化和卷积操作，计算出注意力权重，并将其应用于特征上。最终，输出通过卷积层生成。</w:t>
        <w:br/>
        <w:br/>
        <w:t>整体来看，这个文件实现了一些先进的卷积模块，结合了特征生成、注意力机制和自适应操作，旨在提高模型的表现和特征提取能力。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整体功能是实现一个深度学习框架，主要用于计算机视觉任务，包含多种自定义卷积层和网络结构。通过不同的模块和类，程序实现了选择性扫描、卷积操作、注意力机制等功能，以提高模型的性能和特征提取能力。整体架构分为几个主要部分：</w:t>
        <w:br/>
        <w:br/>
        <w:t>1. **选择性扫描速度测试**：通过 `test_selective_scan_speed.py` 文件，评估不同选择性扫描实现的速度和性能。</w:t>
        <w:br/>
        <w:t>2. **主网络结构**：`pkinet.py` 文件定义了 PKINet 模型，结合了多种卷积和注意力机制，构建了一个复杂的网络结构。</w:t>
        <w:br/>
        <w:t>3. **自定义卷积层**：`kacn_conv.py` 文件实现了多维卷积层，提供了灵活的卷积操作和特征处理。</w:t>
        <w:br/>
        <w:t>4. **卷积与注意力机制**：`RFAConv.py` 文件结合了自定义卷积和注意力机制，增强了特征提取能力。</w:t>
        <w:br/>
        <w:br/>
        <w:t>### 文件功能整理表</w:t>
        <w:br/>
        <w:br/>
        <w:t>| 文件名                           | 功能描述                                                         |</w:t>
        <w:br/>
        <w:t>|----------------------------------|------------------------------------------------------------------|</w:t>
        <w:br/>
        <w:t>| `test_selective_scan_speed.py`   | 测试和评估选择性扫描算法的速度和性能，比较不同实现的效率。       |</w:t>
        <w:br/>
        <w:t>| `pkinet.py`                      | 定义 PKINet 模型，构建复杂的卷积神经网络，结合多种特征提取技术。 |</w:t>
        <w:br/>
        <w:t>| `kacn_conv.py`                   | 实现自定义的多维卷积层，支持不同维度的卷积操作和特征处理。       |</w:t>
        <w:br/>
        <w:t>| `RFAConv.py`                     | 实现结合卷积和注意力机制的模块，增强特征提取能力。               |</w:t>
        <w:br/>
        <w:br/>
        <w:t>这个表格总结了每个文件的主要功能，帮助理解整个程序的构架和各个模块之间的关系。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