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改进yolo11-DAttention等200+全套创新点大全：骰子点数识别图像实例分割系统源码＆数据集全套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计算机视觉领域，图像实例分割技术的快速发展为物体识别和分类提供了新的可能性。骰子作为一种常见的游戏工具，其点数识别在游戏自动化、智能桌游和机器人交互等应用中具有重要意义。传统的骰子点数识别方法多依赖于图像处理技术，然而，这些方法在复杂背景、光照变化和不同骰子样式下的表现往往不尽如人意。因此，基于深度学习的图像实例分割技术应运而生，能够有效提高骰子点数识别的准确性和鲁棒性。</w:t>
        <w:br/>
        <w:br/>
        <w:t>本研究旨在基于改进的YOLOv11模型，构建一个高效的骰子点数识别图像实例分割系统。YOLO（You Only Look Once）系列模型以其快速的检测速度和较高的准确率而受到广泛关注。通过对YOLOv11进行改进，结合针对骰子特征的专门设计，可以在保证实时性的同时，提升模型对不同骰子点数的识别能力。我们使用的图像数据集包含2400张标注清晰的骰子图像，涵盖了1至6点及“lean”类别，确保了模型在多样化场景下的学习能力。</w:t>
        <w:br/>
        <w:br/>
        <w:t>此外，数据集的多样性和丰富性为模型的训练提供了良好的基础。通过对图像进行预处理和数据增强，模型能够在多种情况下保持较高的识别性能。这不仅为骰子点数识别提供了强有力的技术支持，也为后续在更广泛的游戏和机器人应用中的推广奠定了基础。总之，本研究不仅具有重要的学术价值，也为实际应用提供了可行的解决方案，推动了智能化游戏及人机交互领域的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本项目旨在开发一个改进的YOLOv11模型，以实现骰子点数的高效识别和图像实例分割。为此，我们构建了一个专门的数据集，主题围绕“blue 2”进行设计。该数据集包含了丰富的骰子图像，涵盖了不同的骰子面和点数，旨在为模型提供多样化的训练样本，以提高其在实际应用中的准确性和鲁棒性。</w:t>
        <w:br/>
        <w:br/>
        <w:t>数据集中共包含七个类别，分别为‘1’, ‘2’, ‘3’, ‘4’, ‘5’, ‘6’和‘lean’。这些类别不仅代表了骰子的点数，还包括了一个额外的类别“lean”，用于处理骰子在某些情况下可能出现的倾斜状态。这种设计使得模型能够在识别骰子点数时，考虑到可能的误差和不规则性，从而提升识别的准确度和可靠性。</w:t>
        <w:br/>
        <w:br/>
        <w:t>在数据集的构建过程中，我们确保了图像的多样性和代表性。数据集中的图像涵盖了不同的光照条件、背景以及骰子的摆放角度，以模拟真实世界中可能遇到的各种情况。此外，为了增强模型的泛化能力，我们还引入了数据增强技术，包括旋转、缩放和颜色变换等。这些措施不仅丰富了数据集的内容，也提高了模型在面对新样本时的适应能力。</w:t>
        <w:br/>
        <w:br/>
        <w:t>通过对该数据集的深入分析和使用，我们期望能够显著提升YOLOv11在骰子点数识别和图像实例分割任务中的表现，为相关领域的研究和应用提供有力支持。最终，我们希望通过这一系统的开发，推动骰子识别技术的进步，并为更广泛的图像处理任务提供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构建选择性扫描函数的工厂函数，返回一个可用于前向和反向传播的选择性扫描函数。</w:t>
        <w:br/>
        <w:t xml:space="preserve">    </w:t>
        <w:br/>
        <w:t xml:space="preserve">    参数:</w:t>
        <w:br/>
        <w:t xml:space="preserve">    selective_scan_cuda: CUDA实现的选择性扫描函数</w:t>
        <w:br/>
        <w:t xml:space="preserve">    mode: 模式选择</w:t>
        <w:br/>
        <w:t xml:space="preserve">    tag: 标签，用于标识</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前向传播函数，执行选择性扫描的计算。</w:t>
        <w:br/>
        <w:t xml:space="preserve">            </w:t>
        <w:br/>
        <w:t xml:space="preserve">            参数:</w:t>
        <w:br/>
        <w:t xml:space="preserve">            ctx: 上下文对象，用于保存信息以供反向传播使用</w:t>
        <w:br/>
        <w:t xml:space="preserve">            u: 输入张量</w:t>
        <w:br/>
        <w:t xml:space="preserve">            delta: 变化率张量</w:t>
        <w:br/>
        <w:t xml:space="preserve">            A, B, C: 系数张量</w:t>
        <w:br/>
        <w:t xml:space="preserve">            D: 可选的额外张量</w:t>
        <w:br/>
        <w:t xml:space="preserve">            z: 可选的张量</w:t>
        <w:br/>
        <w:t xml:space="preserve">            delta_bias: 可选的偏置</w:t>
        <w:br/>
        <w:t xml:space="preserve">            delta_softplus: 是否使用softplus激活</w:t>
        <w:br/>
        <w:t xml:space="preserve">            return_last_state: 是否返回最后状态</w:t>
        <w:br/>
        <w:t xml:space="preserve">            nrows: 行数</w:t>
        <w:br/>
        <w:t xml:space="preserve">            backnrows: 反向行数</w:t>
        <w:br/>
        <w:t xml:space="preserve">            </w:t>
        <w:br/>
        <w:t xml:space="preserve">            返回:</w:t>
        <w:br/>
        <w:t xml:space="preserve">            输出张量或输出和最后状态的元组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处理B和C的维度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确保数据类型为float</w:t>
        <w:br/>
        <w:t xml:space="preserve">            if D is not None and (D.dtype != torch.float):</w:t>
        <w:br/>
        <w:t xml:space="preserve">                ctx._d_dtype = D.dtype</w:t>
        <w:br/>
        <w:t xml:space="preserve">                D = D.float()</w:t>
        <w:br/>
        <w:t xml:space="preserve">            if delta_bias is not None and (delta_bias.dtype != torch.float):</w:t>
        <w:br/>
        <w:t xml:space="preserve">                ctx._delta_bias_dtype = delta_bias.dtype</w:t>
        <w:br/>
        <w:t xml:space="preserve">                delta_bias = delta_bias.float()</w:t>
        <w:br/>
        <w:br/>
        <w:t xml:space="preserve">            # 检查输入的形状和参数</w:t>
        <w:br/>
        <w:t xml:space="preserve">            assert u.shape[1] % (B.shape[1] * nrows) == 0 </w:t>
        <w:br/>
        <w:t xml:space="preserve">            assert nrows in [1, 2, 3, 4]  # 仅支持1到4行</w:t>
        <w:br/>
        <w:br/>
        <w:t xml:space="preserve">            if backnrows &gt; 0:</w:t>
        <w:br/>
        <w:t xml:space="preserve">                assert u.shape[1] % (B.shape[1] * backnrows) == 0 </w:t>
        <w:br/>
        <w:t xml:space="preserve">                assert backnrows in [1, 2, 3, 4]  # 仅支持1到4行</w:t>
        <w:br/>
        <w:t xml:space="preserve">            else:</w:t>
        <w:br/>
        <w:t xml:space="preserve">                backnrows = nrows</w:t>
        <w:br/>
        <w:t xml:space="preserve">            ctx.backnrows = backnrows</w:t>
        <w:br/>
        <w:t xml:space="preserve">            </w:t>
        <w:br/>
        <w:t xml:space="preserve">            # 根据模式调用不同的CUDA实现</w:t>
        <w:br/>
        <w:t xml:space="preserve">            if mode in ["mamba_ssm"]:</w:t>
        <w:br/>
        <w:t xml:space="preserve">                out, x, *rest = selective_scan_cuda.fwd(u, delta, A, B, C, D, z, delta_bias, delta_softplus)</w:t>
        <w:br/>
        <w:t xml:space="preserve">            else:</w:t>
        <w:br/>
        <w:t xml:space="preserve">                raise NotImplementedError</w:t>
        <w:br/>
        <w:br/>
        <w:t xml:space="preserve">            ctx.delta_softplus = delta_softplus</w:t>
        <w:br/>
        <w:t xml:space="preserve">            ctx.has_z = z is not None</w:t>
        <w:br/>
        <w:br/>
        <w:t xml:space="preserve">            last_state = x[:, :, -1, 1::2]  # 获取最后状态</w:t>
        <w:br/>
        <w:t xml:space="preserve">            ctx.save_for_backward(u, delta, A, B, C, D, delta_bias, x)</w:t>
        <w:br/>
        <w:t xml:space="preserve">            return out if not return_last_state else (out, last_state)</w:t>
        <w:br/>
        <w:br/>
        <w:t xml:space="preserve">        @staticmethod</w:t>
        <w:br/>
        <w:t xml:space="preserve">        def backward(ctx, dout, *args):</w:t>
        <w:br/>
        <w:t xml:space="preserve">            """</w:t>
        <w:br/>
        <w:t xml:space="preserve">            反向传播函数，计算梯度。</w:t>
        <w:br/>
        <w:t xml:space="preserve">            </w:t>
        <w:br/>
        <w:t xml:space="preserve">            参数:</w:t>
        <w:br/>
        <w:t xml:space="preserve">            ctx: 上下文对象</w:t>
        <w:br/>
        <w:t xml:space="preserve">            dout: 输出的梯度</w:t>
        <w:br/>
        <w:t xml:space="preserve">            </w:t>
        <w:br/>
        <w:t xml:space="preserve">            返回:</w:t>
        <w:br/>
        <w:t xml:space="preserve">            输入张量的梯度</w:t>
        <w:br/>
        <w:t xml:space="preserve">            """</w:t>
        <w:br/>
        <w:t xml:space="preserve">            u, delta, A, B, C, D, delta_bias, x = ctx.saved_tensors</w:t>
        <w:br/>
        <w:t xml:space="preserve">            if dout.stride(-1) != 1:</w:t>
        <w:br/>
        <w:t xml:space="preserve">                dout = dout.contiguous()</w:t>
        <w:br/>
        <w:br/>
        <w:t xml:space="preserve">            # 调用CUDA实现的反向传播</w:t>
        <w:br/>
        <w:t xml:space="preserve">            du, ddelta, dA, dB, dC, dD, ddelta_bias, *rest = selective_scan_cuda.bwd(</w:t>
        <w:br/>
        <w:t xml:space="preserve">                u, delta, A, B, C, D, delta_bias, dout, x, ctx.delta_softplus, ctx.backnrows</w:t>
        <w:br/>
        <w:t xml:space="preserve">            )</w:t>
        <w:br/>
        <w:br/>
        <w:t xml:space="preserve">            return (du, ddelta, dA, dB, dC, dD if D is not None else None,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封装选择性扫描函数的调用，简化接口。</w:t>
        <w:br/>
        <w:t xml:space="preserve">        """</w:t>
        <w:br/>
        <w:t xml:space="preserve">        return SelectiveScanFn.apply(u, delta, A, B, C, D, z, delta_bias, delta_softplus, return_last_state, nrows, backnrows)</w:t>
        <w:br/>
        <w:br/>
        <w:t xml:space="preserve">    return selective_scan_fn</w:t>
        <w:br/>
        <w:t>```</w:t>
        <w:br/>
        <w:br/>
        <w:t>### 代码说明：</w:t>
        <w:br/>
        <w:t>1. **`build_selective_scan_fn`**: 这是一个工厂函数，用于构建选择性扫描的前向和反向传播函数。它接受一个CUDA实现和模式参数，并返回一个可调用的选择性扫描函数。</w:t>
        <w:br/>
        <w:br/>
        <w:t>2. **`SelectiveScanFn`**: 这是一个自定义的PyTorch自动求导函数，包含前向和反向传播的实现。</w:t>
        <w:br/>
        <w:t xml:space="preserve">   - **`forward`**: 处理输入数据，确保它们是连续的，并根据模式调用相应的CUDA前向实现。保存必要的张量以供反向传播使用。</w:t>
        <w:br/>
        <w:t xml:space="preserve">   - **`backward`**: 计算梯度并返回输入张量的梯度。</w:t>
        <w:br/>
        <w:br/>
        <w:t>3. **`selective_scan_fn`**: 封装了`SelectiveScanFn`的调用，提供了一个简化的接口。</w:t>
        <w:br/>
        <w:br/>
        <w:t>通过这种方式，代码实现了一个高效的选择性扫描机制，适用于深度学习模型中的时间序列数据处理。```</w:t>
      </w:r>
    </w:p>
    <w:p>
      <w:pPr>
        <w:spacing w:line="240" w:lineRule="auto"/>
        <w:jc w:val="left"/>
      </w:pPr>
      <w:r>
        <w:rPr>
          <w:rFonts w:ascii="Times New Roman" w:hAnsi="Times New Roman" w:eastAsia="宋体"/>
          <w:color w:val="000000"/>
          <w:sz w:val="24"/>
        </w:rPr>
        <w:t>这个程序文件 `test_selective_scan_speed.py` 主要用于测试和比较不同选择性扫描（selective scan）实现的速度。选择性扫描是一种在序列数据上进行计算的技术，通常用于处理时间序列或其他顺序数据。文件中包含了多个函数和类的定义，以下是对其主要内容的说明。</w:t>
        <w:br/>
        <w:br/>
        <w:t>首先，文件导入了一些必要的库，包括 `torch`（用于深度学习计算）、`pytest`（用于测试）、`einops`（用于张量重排）等。接着，定义了一个 `build_selective_scan_fn` 函数，该函数用于构建一个选择性扫描的自定义 PyTorch 函数。这个函数内部定义了一个名为 `SelectiveScanFn` 的类，继承自 `torch.autograd.Function`，实现了前向传播和反向传播的逻辑。</w:t>
        <w:br/>
        <w:br/>
        <w:t>在 `SelectiveScanFn` 类中，`forward` 方法处理输入数据，确保数据的连续性，并根据不同的模式调用相应的 CUDA 实现。它还会保存必要的中间结果，以便在反向传播时使用。`backward` 方法则实现了反向传播的逻辑，计算梯度并返回。</w:t>
        <w:br/>
        <w:br/>
        <w:t>此外，文件中还定义了几个选择性扫描的参考实现函数，如 `selective_scan_ref`、`selective_scan_easy` 和 `selective_scan_easy_v2`，这些函数实现了选择性扫描的基本逻辑，供后续测试使用。</w:t>
        <w:br/>
        <w:br/>
        <w:t>在 `test_speed` 函数中，设置了一些测试参数，包括数据类型、序列长度、批量大小等。然后，创建了多个测试用例，使用不同的选择性扫描实现进行前向和反向传播的速度测试。每个测试用例在循环中执行多次，以便测量平均时间。最后，打印出每个测试用例的执行时间。</w:t>
        <w:br/>
        <w:br/>
        <w:t>整体而言，这个程序文件的主要目的是通过不同的实现对选择性扫描的性能进行基准测试，以便开发者可以选择最优的实现方案。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DySnakeConv(nn.Module):</w:t>
        <w:br/>
        <w:t xml:space="preserve">    def __init__(self, inc, ouc, k=3) -&gt; None:</w:t>
        <w:br/>
        <w:t xml:space="preserve">        super().__init__()</w:t>
        <w:br/>
        <w:t xml:space="preserve">        </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卷积核的形态，分为沿x轴（0）和y轴（1）</w:t>
        <w:br/>
        <w:t xml:space="preserve">        :param if_offset: 是否需要偏移，如果为False，则为标准卷积</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计算偏移</w:t>
        <w:br/>
        <w:t xml:space="preserve">        offset = self.offset_conv(f)</w:t>
        <w:br/>
        <w:t xml:space="preserve">        offset = self.bn(offset)</w:t>
        <w:br/>
        <w:t xml:space="preserve">        offset = torch.tanh(offset)  # 将偏移限制在[-1, 1]之间</w:t>
        <w:br/>
        <w:t xml:space="preserve">        </w:t>
        <w:br/>
        <w:t xml:space="preserve">        # 获取输入特征的形状</w:t>
        <w:br/>
        <w:t xml:space="preserve">        input_shape = f.shape</w:t>
        <w:br/>
        <w:t xml:space="preserve">        dsc = DSC(input_shape, self.kernel_size, self.extend_scope, self.morph)  # 创建DSC对象</w:t>
        <w:br/>
        <w:t xml:space="preserve">        deformed_feature = dsc.deform_conv(f, offset, self.if_offset)  # 进行可变形卷积</w:t>
        <w:br/>
        <w:t xml:space="preserve">        </w:t>
        <w:br/>
        <w:t xml:space="preserve">        # 根据形态选择相应的卷积</w:t>
        <w:br/>
        <w:t xml:space="preserve">        if self.morph == 0:</w:t>
        <w:br/>
        <w:t xml:space="preserve">            x = self.dsc_conv_x(deformed_feature.type(f.dtype))</w:t>
        <w:br/>
        <w:t xml:space="preserve">        else:</w:t>
        <w:br/>
        <w:t xml:space="preserve">            x = self.dsc_conv_y(deformed_feature.type(f.dtype))</w:t>
        <w:br/>
        <w:t xml:space="preserve">        </w:t>
        <w:br/>
        <w:t xml:space="preserve">        x = self.gn(x)  # 归一化</w:t>
        <w:br/>
        <w:t xml:space="preserve">        x = self.act(x)  # 激活</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偏移范围</w:t>
        <w:br/>
        <w:br/>
        <w:t xml:space="preserve">        # 定义特征图的形状</w:t>
        <w:br/>
        <w:t xml:space="preserve">        self.num_batch = input_shape[0]  # 批次大小</w:t>
        <w:br/>
        <w:t xml:space="preserve">        self.num_channels = input_shape[1]  # 通道数</w:t>
        <w:br/>
        <w:br/>
        <w:t xml:space="preserve">    def deform_conv(self, input, offset, if_offset):</w:t>
        <w:br/>
        <w:t xml:space="preserve">        # 计算坐标图</w:t>
        <w:br/>
        <w:t xml:space="preserve">        y, x = self._coordinate_map_3D(offset, if_offset)</w:t>
        <w:br/>
        <w:t xml:space="preserve">        # 进行双线性插值，得到变形后的特征图</w:t>
        <w:br/>
        <w:t xml:space="preserve">        deformed_feature = self._bilinear_interpolate_3D(input, y, x)</w:t>
        <w:br/>
        <w:t xml:space="preserve">        return deformed_feature</w:t>
        <w:br/>
        <w:br/>
        <w:t xml:space="preserve">    # 其他辅助函数（如坐标图计算和双线性插值）省略</w:t>
        <w:br/>
        <w:t>```</w:t>
        <w:br/>
        <w:br/>
        <w:t>### 代码核心部分解释：</w:t>
        <w:br/>
        <w:t>1. **DySnakeConv 类**：这是一个动态蛇形卷积的主要模块，包含了三个卷积层：标准卷积和两个动态蛇形卷积（分别沿x轴和y轴）。在前向传播中，将三个卷积的输出在通道维度上拼接。</w:t>
        <w:br/>
        <w:br/>
        <w:t>2. **DSConv 类**：实现了动态蛇形卷积的逻辑，能够根据输入特征图和偏移量进行卷积操作。通过学习偏移量，能够实现特征图的变形卷积。</w:t>
        <w:br/>
        <w:br/>
        <w:t>3. **DSC 类**：负责处理坐标图的生成和双线性插值，计算变形后的特征图。这个类的主要功能是根据偏移量计算新的坐标，并对输入特征图进行插值。</w:t>
        <w:br/>
        <w:br/>
        <w:t>以上是代码的核心部分和详细注释，提供了对动态蛇形卷积的基本理解。```</w:t>
      </w:r>
    </w:p>
    <w:p>
      <w:pPr>
        <w:spacing w:line="240" w:lineRule="auto"/>
        <w:jc w:val="left"/>
      </w:pPr>
      <w:r>
        <w:rPr>
          <w:rFonts w:ascii="Times New Roman" w:hAnsi="Times New Roman" w:eastAsia="宋体"/>
          <w:color w:val="000000"/>
          <w:sz w:val="24"/>
        </w:rPr>
        <w:t>这个程序文件定义了一个动态蛇形卷积（Dynamic Snake Convolution）模块，主要由两个类构成：`DySnakeConv` 和 `DSConv`，以及一个辅助类 `DSC`。该模块的设计旨在实现一种具有动态形变能力的卷积操作，能够在图像处理和计算机视觉任务中提供更好的特征提取能力。</w:t>
        <w:br/>
        <w:br/>
        <w:t>首先，`DySnakeConv` 类是一个神经网络模块，继承自 `nn.Module`。在初始化方法中，它接受输入通道数 `inc`、输出通道数 `ouc` 和卷积核大小 `k` 作为参数。该类创建了三个卷积层：`conv_0` 是标准卷积，`conv_x` 和 `conv_y` 是动态蛇形卷积，分别沿 x 轴和 y 轴进行操作。在前向传播方法中，输入 `x` 会经过这三个卷积层，最后将它们的输出在通道维度上进行拼接。</w:t>
        <w:br/>
        <w:br/>
        <w:t>接下来，`DSConv` 类实现了动态蛇形卷积的具体逻辑。它的构造函数接受输入通道数、输出通道数、卷积核大小、形态参数、是否需要偏移等参数。该类首先定义了一个用于学习偏移量的卷积层 `offset_conv`，然后定义了两个卷积层 `dsc_conv_x` 和 `dsc_conv_y`，分别用于处理 x 轴和 y 轴的动态卷积。前向传播方法中，首先通过 `offset_conv` 计算出偏移量，然后利用 `DSC` 类中的方法进行坐标映射和双线性插值，最终得到变形后的特征图。</w:t>
        <w:br/>
        <w:br/>
        <w:t>`DSC` 类负责处理动态卷积的核心逻辑。它包含了计算坐标映射和进行双线性插值的功能。通过 `_coordinate_map_3D` 方法，程序生成了根据偏移量调整后的坐标图，支持在 x 轴和 y 轴的动态形变。 `_bilinear_interpolate_3D` 方法则实现了对输入特征图进行双线性插值，以得到变形后的特征图。</w:t>
        <w:br/>
        <w:br/>
        <w:t>总体来说，这个程序实现了一种灵活的卷积操作，能够根据输入特征图的内容动态调整卷积核的位置，从而增强模型对形状和结构变化的适应能力。这种方法在处理复杂的图像特征时，能够提供更丰富的信息，提升模型的表现。</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class SS2D(nn.Module):</w:t>
        <w:br/>
        <w:t xml:space="preserve">    def __init__(self, d_model, d_state=16, d_conv=3, expand=2, dropout=0.):</w:t>
        <w:br/>
        <w:t xml:space="preserve">        super().__init__()</w:t>
        <w:br/>
        <w:t xml:space="preserve">        self.d_model = d_model  # 输入特征的维度</w:t>
        <w:br/>
        <w:t xml:space="preserve">        self.d_state = d_state  # 状态的维度</w:t>
        <w:br/>
        <w:t xml:space="preserve">        self.d_conv = d_conv  # 卷积核的大小</w:t>
        <w:br/>
        <w:t xml:space="preserve">        self.expand = expand  # 扩展因子</w:t>
        <w:br/>
        <w:t xml:space="preserve">        self.d_inner = int(self.expand * self.d_model)  # 内部特征维度</w:t>
        <w:br/>
        <w:br/>
        <w:t xml:space="preserve">        # 输入线性变换，将输入特征映射到内部特征空间</w:t>
        <w:br/>
        <w:t xml:space="preserve">        self.in_proj = nn.Linear(self.d_model, self.d_inner * 2)</w:t>
        <w:br/>
        <w:t xml:space="preserve">        # 2D卷积层</w:t>
        <w:br/>
        <w:t xml:space="preserve">        self.conv2d = nn.Conv2d(</w:t>
        <w:br/>
        <w:t xml:space="preserve">            in_channels=self.d_inner,</w:t>
        <w:br/>
        <w:t xml:space="preserve">            out_channels=self.d_inner,</w:t>
        <w:br/>
        <w:t xml:space="preserve">            groups=self.d_inner,</w:t>
        <w:br/>
        <w:t xml:space="preserve">            kernel_size=d_conv,</w:t>
        <w:br/>
        <w:t xml:space="preserve">            padding=(d_conv - 1) // 2,</w:t>
        <w:br/>
        <w:t xml:space="preserve">        )</w:t>
        <w:br/>
        <w:t xml:space="preserve">        self.act = nn.SiLU()  # 激活函数</w:t>
        <w:br/>
        <w:br/>
        <w:t xml:space="preserve">        # 输出线性变换</w:t>
        <w:br/>
        <w:t xml:space="preserve">        self.out_proj = nn.Linear(self.d_inner, self.d_model)</w:t>
        <w:br/>
        <w:t xml:space="preserve">        self.dropout = nn.Dropout(dropout) if dropout &gt; 0. else None  # Dropout层</w:t>
        <w:br/>
        <w:br/>
        <w:t xml:space="preserve">    def forward(self, x: torch.Tensor):</w:t>
        <w:br/>
        <w:t xml:space="preserve">        # 前向传播函数</w:t>
        <w:br/>
        <w:t xml:space="preserve">        B, H, W, C = x.shape  # 获取输入的批次大小、高度、宽度和通道数</w:t>
        <w:br/>
        <w:br/>
        <w:t xml:space="preserve">        # 输入通过线性变换</w:t>
        <w:br/>
        <w:t xml:space="preserve">        xz = self.in_proj(x)</w:t>
        <w:br/>
        <w:t xml:space="preserve">        x, z = xz.chunk(2, dim=-1)  # 将输入分为两部分</w:t>
        <w:br/>
        <w:br/>
        <w:t xml:space="preserve">        # 进行卷积操作</w:t>
        <w:br/>
        <w:t xml:space="preserve">        x = x.permute(0, 3, 1, 2).contiguous()  # 调整维度顺序</w:t>
        <w:br/>
        <w:t xml:space="preserve">        x = self.act(self.conv2d(x))  # 卷积后激活</w:t>
        <w:br/>
        <w:br/>
        <w:t xml:space="preserve">        # 输出处理</w:t>
        <w:br/>
        <w:t xml:space="preserve">        y = self.out_proj(x)  # 线性变换</w:t>
        <w:br/>
        <w:t xml:space="preserve">        if self.dropout is not None:</w:t>
        <w:br/>
        <w:t xml:space="preserve">            out = self.dropout(y)  # 应用Dropout</w:t>
        <w:br/>
        <w:t xml:space="preserve">        return out</w:t>
        <w:br/>
        <w:br/>
        <w:t>class VSSBlock(nn.Module):</w:t>
        <w:br/>
        <w:t xml:space="preserve">    def __init__(self, hidden_dim: int = 0, drop_path: float = 0.2):</w:t>
        <w:br/>
        <w:t xml:space="preserve">        super().__init__()</w:t>
        <w:br/>
        <w:t xml:space="preserve">        self.ln_1 = nn.LayerNorm(hidden_dim)  # 归一化层</w:t>
        <w:br/>
        <w:t xml:space="preserve">        self.self_attention = SS2D(d_model=hidden_dim, dropout=drop_path)  # 自注意力机制</w:t>
        <w:br/>
        <w:t xml:space="preserve">        self.drop_path = nn.Dropout(drop_path)  # DropPath层</w:t>
        <w:br/>
        <w:br/>
        <w:t xml:space="preserve">    def forward(self, input: torch.Tensor):</w:t>
        <w:br/>
        <w:t xml:space="preserve">        # 前向传播函数</w:t>
        <w:br/>
        <w:t xml:space="preserve">        input = input.permute((0, 2, 3, 1))  # 调整输入维度</w:t>
        <w:br/>
        <w:t xml:space="preserve">        x = input + self.drop_path(self.self_attention(self.ln_1(input)))  # 残差连接</w:t>
        <w:br/>
        <w:t xml:space="preserve">        return x.permute((0, 3, 1, 2))  # 调整输出维度</w:t>
        <w:br/>
        <w:br/>
        <w:t># 示例代码</w:t>
        <w:br/>
        <w:t>if __name__ == '__main__':</w:t>
        <w:br/>
        <w:t xml:space="preserve">    inputs = torch.randn((1, 64, 32, 32)).cuda()  # 创建随机输入</w:t>
        <w:br/>
        <w:t xml:space="preserve">    model = VSSBlock(64).cuda()  # 实例化VSSBlock</w:t>
        <w:br/>
        <w:t xml:space="preserve">    pred = model(inputs)  # 前向传播</w:t>
        <w:br/>
        <w:t xml:space="preserve">    print(pred.size())  # 输出预测的尺寸</w:t>
        <w:br/>
        <w:t>```</w:t>
        <w:br/>
        <w:br/>
        <w:t>### 代码说明：</w:t>
        <w:br/>
        <w:t>1. **SS2D类**：实现了一个自注意力机制模块，包含输入线性变换、卷积层和输出线性变换。通过调整输入特征的维度来实现特征提取。</w:t>
        <w:br/>
        <w:t>2. **VSSBlock类**：使用了`SS2D`作为自注意力机制，结合了LayerNorm和DropPath。通过残差连接来增强模型的学习能力。</w:t>
        <w:br/>
        <w:t>3. **前向传播**：在`forward`方法中，输入数据经过线性变换、卷积和激活函数处理，最后输出经过Dropout的结果。</w:t>
        <w:br/>
        <w:br/>
        <w:t>### 注意事项：</w:t>
        <w:br/>
        <w:t>- 代码中省略了一些辅助函数和类的实现，以突出核心部分。</w:t>
        <w:br/>
        <w:t>- 具体的参数和超参数可以根据实际需求进行调整。```</w:t>
      </w:r>
    </w:p>
    <w:p>
      <w:pPr>
        <w:spacing w:line="240" w:lineRule="auto"/>
        <w:jc w:val="left"/>
      </w:pPr>
      <w:r>
        <w:rPr>
          <w:rFonts w:ascii="Times New Roman" w:hAnsi="Times New Roman" w:eastAsia="宋体"/>
          <w:color w:val="000000"/>
          <w:sz w:val="24"/>
        </w:rPr>
        <w:t>这个程序文件 `mamba_vss.py` 实现了一个基于深度学习的模块，主要包括两个类：`SS2D` 和 `VSSBlock`，以及一个继承自 `VSSBlock` 的类 `Mamba2Block`。这些模块主要用于构建神经网络中的自注意力机制和卷积操作，适用于处理图像数据。</w:t>
        <w:br/>
        <w:br/>
        <w:t>首先，`SS2D` 类是一个自定义的神经网络模块，继承自 `nn.Module`。它的构造函数接受多个参数，包括模型的维度、状态维度、卷积核大小、扩展因子等。该类内部定义了多个层，包括线性层、卷积层和激活函数。`SS2D` 的核心功能是通过一系列的线性变换和卷积操作来处理输入数据，并在 `forward` 方法中实现前向传播。</w:t>
        <w:br/>
        <w:br/>
        <w:t>在 `forward` 方法中，输入数据首先通过一个线性层进行投影，然后进行卷积操作。接着，数据被送入 `forward_core` 方法，该方法实现了核心的自注意力机制。这里使用了选择性扫描的函数 `selective_scan_fn`，用于高效地处理序列数据。最终，经过一系列的变换后，输出结果经过层归一化和线性变换，返回最终的输出。</w:t>
        <w:br/>
        <w:br/>
        <w:t>接下来，`VSSBlock` 类同样继承自 `nn.Module`，它的构造函数初始化了一个归一化层和一个自注意力层（即 `SS2D` 实例）。在 `forward` 方法中，输入数据经过归一化处理后，传递给自注意力层，并与原始输入进行残差连接，最后返回结果。</w:t>
        <w:br/>
        <w:br/>
        <w:t>`Mamba2Block` 类是 `VSSBlock` 的一个扩展，主要是将自注意力层替换为 `Mamba2Simple`，这个类可能是另一个自定义的模块，专注于实现特定的自注意力机制。`Mamba2Block` 的 `forward` 方法与 `VSSBlock` 类似，处理输入数据并返回结果。</w:t>
        <w:br/>
        <w:br/>
        <w:t>在文件的最后部分，包含了一个简单的测试代码块，用于验证模型的功能。它创建了随机输入数据，并实例化 `VSSBlock` 和 `Mamba2Block`，然后通过模型进行前向传播，输出预测结果的尺寸。</w:t>
        <w:br/>
        <w:br/>
        <w:t>总体而言，这个程序文件展示了如何构建复杂的神经网络模块，结合了自注意力机制和卷积操作，适用于处理图像数据的任务。</w:t>
      </w:r>
    </w:p>
    <w:p>
      <w:pPr>
        <w:spacing w:line="240" w:lineRule="auto"/>
        <w:jc w:val="left"/>
      </w:pPr>
      <w:r>
        <w:rPr>
          <w:rFonts w:ascii="Times New Roman" w:hAnsi="Times New Roman" w:eastAsia="宋体"/>
          <w:color w:val="000000"/>
          <w:sz w:val="24"/>
        </w:rPr>
        <w:t>### 程序整体功能和构架概括</w:t>
        <w:br/>
        <w:br/>
        <w:t>这个程序的整体功能是实现一系列深度学习模块，主要集中在卷积操作和自注意力机制的优化与实现上。程序通过不同的文件定义了多种卷积层和自注意力机制，以提高在图像处理和计算机视觉任务中的性能。这些模块的设计考虑了动态性和灵活性，能够根据输入数据的特征进行调整，从而提升模型的表现。</w:t>
        <w:br/>
        <w:br/>
        <w:t>以下是每个文件的功能概述：</w:t>
        <w:br/>
        <w:br/>
        <w:t>| 文件名                          | 功能描述                                                                                   |</w:t>
        <w:br/>
        <w:t>|---------------------------------|------------------------------------------------------------------------------------------|</w:t>
        <w:br/>
        <w:t>| `kernel_warehouse.py`           | 定义了多个自定义卷积核和相关操作，提供了卷积核的管理和使用功能，支持不同类型的卷积操作。         |</w:t>
        <w:br/>
        <w:t>| `test_selective_scan_speed.py`  | 测试和比较不同选择性扫描实现的速度，评估其在前向和反向传播中的性能，帮助开发者选择最优实现。   |</w:t>
        <w:br/>
        <w:t>| `dynamic_snake_conv.py`         | 实现动态蛇形卷积模块，支持根据输入特征图动态调整卷积核位置，增强特征提取能力。               |</w:t>
        <w:br/>
        <w:t>| `mamba_vss.py`                  | 实现自注意力机制和卷积操作的组合模块，构建复杂的神经网络结构，适用于图像数据处理任务。         |</w:t>
        <w:br/>
        <w:br/>
        <w:t>这些模块相互独立但又可以组合使用，为深度学习模型提供了灵活的构建块，能够满足不同的任务需求。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