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改进yolo11-Faster-EMA等200+全套创新点大全：表盘指针检测系统源码＆数据集全套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设备的普及和自动化技术的快速发展，表盘指针的检测与识别在工业自动化、智能家居和车载系统等领域中变得愈发重要。表盘指针作为信息传递的一种重要方式，其准确检测直接关系到设备的性能和用户体验。传统的指针检测方法多依赖于图像处理技术，然而这些方法在复杂环境下的鲁棒性和准确性往往不足。因此，基于深度学习的目标检测技术，尤其是YOLO（You Only Look Once）系列模型，因其高效性和实时性，成为了研究的热点。</w:t>
        <w:br/>
        <w:br/>
        <w:t>本研究旨在基于改进的YOLOv11模型，构建一个高效的表盘指针检测系统。该系统将利用一个包含3700张图像的数据集，专注于单一类别“pointer”的实例分割任务。通过对数据集的精细标注和多样化增强处理，模型将能够在不同的光照、角度和背景条件下，准确识别和定位表盘指针。这一研究不仅有助于提升指针检测的准确性和实时性，还能为相关领域的应用提供理论支持和技术基础。</w:t>
        <w:br/>
        <w:br/>
        <w:t>在数据集的构建过程中，采用了多种数据增强技术，如随机旋转、亮度和曝光调整等，以增加模型的泛化能力。这些预处理和增强措施将有效提升模型在实际应用中的表现，使其能够适应多变的环境和条件。此外，改进YOLOv11模型的引入，将为指针检测任务提供更为先进的技术手段，推动计算机视觉领域的进一步发展。</w:t>
        <w:br/>
        <w:br/>
        <w:t>综上所述，基于改进YOLOv11的表盘指针检测系统的研究，不仅具有重要的理论意义，还具备广泛的应用前景，能够为智能设备的自动化和智能化提供强有力的技术支持。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表盘指针检测系统，所使用的数据集“det_ponteiros_seg”专注于表盘指针的检测与识别。该数据集的设计考虑到了表盘指针在不同环境和条件下的多样性，以确保训练出的模型具备良好的泛化能力和准确性。数据集中包含的类别数量为1，主要针对“pointer”这一类别进行深入研究与分析。通过集中关注这一特定类别，数据集能够为模型提供更为精确的特征学习，从而提升指针检测的性能。</w:t>
        <w:br/>
        <w:br/>
        <w:t>在数据集的构建过程中，收集了大量包含表盘指针的图像，这些图像涵盖了多种表盘类型、不同的指针样式以及多样的背景环境。这种多样性不仅增强了数据集的代表性，还为模型提供了丰富的训练样本，帮助其在实际应用中更好地应对各种复杂场景。此外，数据集中的图像经过精心标注，确保每个指针的位置和形状都得到了准确的识别。这种高质量的标注为模型的训练提供了坚实的基础，使其能够有效学习到指针的特征。</w:t>
        <w:br/>
        <w:br/>
        <w:t>在数据预处理阶段，数据集还进行了图像增强处理，以模拟不同的光照条件、视角变化和噪声干扰，从而进一步提高模型的鲁棒性。通过这些措施，数据集不仅为YOLOv11的训练提供了丰富的样本，也为后续的模型评估和优化奠定了良好的基础。总之，数据集“det_ponteiros_seg”在表盘指针检测任务中发挥着至关重要的作用，为实现高效、准确的指针检测系统提供了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```以下是对您提供的代码的核心部分进行的分析和详细注释：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</w:t>
        <w:br/>
        <w:t xml:space="preserve">    """自动填充以保持输出形状相同。"""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swish(nn.Module):</w:t>
        <w:br/>
        <w:t xml:space="preserve">    """Swish激活函数的实现。"""</w:t>
        <w:br/>
        <w:t xml:space="preserve">    def forward(self, x):</w:t>
        <w:br/>
        <w:t xml:space="preserve">        return x * torch.sigmoid(x)</w:t>
        <w:br/>
        <w:br/>
        <w:t>class DyReLU(nn.Module):</w:t>
        <w:br/>
        <w:t xml:space="preserve">    """动态ReLU激活函数。"""</w:t>
        <w:br/>
        <w:t xml:space="preserve">    def __init__(self, inp, reduction=4, lambda_a=1.0, use_bias=True):</w:t>
        <w:br/>
        <w:t xml:space="preserve">        super(DyReLU, self).__init__()</w:t>
        <w:br/>
        <w:t xml:space="preserve">        self.oup = inp</w:t>
        <w:br/>
        <w:t xml:space="preserve">        self.lambda_a = lambda_a * 2</w:t>
        <w:br/>
        <w:t xml:space="preserve">        self.avg_pool = nn.AdaptiveAvgPool2d(1)</w:t>
        <w:br/>
        <w:br/>
        <w:t xml:space="preserve">        squeeze = inp // reduction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2),  # 输出两个通道</w:t>
        <w:br/>
        <w:t xml:space="preserve">            h_sigmoid()</w:t>
        <w:br/>
        <w:t xml:space="preserve">        )</w:t>
        <w:br/>
        <w:br/>
        <w:t xml:space="preserve">    def forward(self, x):</w:t>
        <w:br/>
        <w:t xml:space="preserve">        """前向传播。"""</w:t>
        <w:br/>
        <w:t xml:space="preserve">        b, c, h, w = x.size()</w:t>
        <w:br/>
        <w:t xml:space="preserve">        y = self.avg_pool(x).view(b, c)  # 全局平均池化</w:t>
        <w:br/>
        <w:t xml:space="preserve">        y = self.fc(y).view(b, self.oup * 2, 1, 1)  # 通过全连接层</w:t>
        <w:br/>
        <w:t xml:space="preserve">        a1, b1 = torch.split(y, self.oup, dim=1)  # 分割为两个通道</w:t>
        <w:br/>
        <w:t xml:space="preserve">        out = x * (a1 - 0.5) * self.lambda_a + b1  # 动态调整输出</w:t>
        <w:br/>
        <w:t xml:space="preserve">        return out</w:t>
        <w:br/>
        <w:br/>
        <w:t>class DyHeadBlock(nn.Module):</w:t>
        <w:br/>
        <w:t xml:space="preserve">    """动态头块，包含多种注意力机制。"""</w:t>
        <w:br/>
        <w:t xml:space="preserve">    def __init__(self, in_channels, norm_type='GN'):</w:t>
        <w:br/>
        <w:t xml:space="preserve">        super().__init__()</w:t>
        <w:br/>
        <w:t xml:space="preserve">        self.spatial_conv = DyDCNv2(in_channels, in_channels)  # 动态卷积</w:t>
        <w:br/>
        <w:t xml:space="preserve">        self.scale_attn_module = nn.Sequential(</w:t>
        <w:br/>
        <w:t xml:space="preserve">            nn.AdaptiveAvgPool2d(1), </w:t>
        <w:br/>
        <w:t xml:space="preserve">            nn.Conv2d(in_channels, 1, 1),</w:t>
        <w:br/>
        <w:t xml:space="preserve">            nn.ReLU(inplace=True)</w:t>
        <w:br/>
        <w:t xml:space="preserve">        )</w:t>
        <w:br/>
        <w:t xml:space="preserve">        self.task_attn_module = DyReLU(in_channels)</w:t>
        <w:br/>
        <w:br/>
        <w:t xml:space="preserve">    def forward(self, x):</w:t>
        <w:br/>
        <w:t xml:space="preserve">        """前向传播。"""</w:t>
        <w:br/>
        <w:t xml:space="preserve">        mid_feat = self.spatial_conv(x)  # 计算中间特征</w:t>
        <w:br/>
        <w:t xml:space="preserve">        sum_feat = mid_feat * self.scale_attn_module(mid_feat)  # 计算加权特征</w:t>
        <w:br/>
        <w:t xml:space="preserve">        return self.task_attn_module(sum_feat)  # 返回最终特征</w:t>
        <w:br/>
        <w:br/>
        <w:t>class Fusion(nn.Module):</w:t>
        <w:br/>
        <w:t xml:space="preserve">    """融合模块，支持多种融合方式。"""</w:t>
        <w:br/>
        <w:t xml:space="preserve">    def __init__(self, inc_list, fusion='bifpn'):</w:t>
        <w:br/>
        <w:t xml:space="preserve">        super().__init__()</w:t>
        <w:br/>
        <w:t xml:space="preserve">        self.fusion = fusion</w:t>
        <w:br/>
        <w:t xml:space="preserve">        self.fusion_conv = nn.ModuleList([Conv(inc, inc, 1) for inc in inc_list])  # 融合卷积</w:t>
        <w:br/>
        <w:br/>
        <w:t xml:space="preserve">    def forward(self, x):</w:t>
        <w:br/>
        <w:t xml:space="preserve">        """前向传播。"""</w:t>
        <w:br/>
        <w:t xml:space="preserve">        if self.fusion == 'weight':</w:t>
        <w:br/>
        <w:t xml:space="preserve">            return torch.sum(torch.stack(x, dim=0), dim=0)  # 权重融合</w:t>
        <w:br/>
        <w:t xml:space="preserve">        elif self.fusion == 'concat':</w:t>
        <w:br/>
        <w:t xml:space="preserve">            return torch.cat(x, dim=1)  # 连接融合</w:t>
        <w:br/>
        <w:t xml:space="preserve">        elif self.fusion == 'bifpn':</w:t>
        <w:br/>
        <w:t xml:space="preserve">            fusion_weight = nn.ReLU()(self.fusion_weight.clone())  # 计算融合权重</w:t>
        <w:br/>
        <w:t xml:space="preserve">            return torch.sum(torch.stack([fusion_weight[i] * x[i] for i in range(len(x))], dim=0), dim=0)</w:t>
        <w:br/>
        <w:br/>
        <w:t>class C3k_Faster(C3k):</w:t>
        <w:br/>
        <w:t xml:space="preserve">    """快速C3块，使用更高效的卷积。"""</w:t>
        <w:br/>
        <w:t xml:space="preserve">    def __init__(self, c1, c2, n=1):</w:t>
        <w:br/>
        <w:t xml:space="preserve">        super().__init__(c1, c2, n)</w:t>
        <w:br/>
        <w:t xml:space="preserve">        self.m = nn.Sequential(*(Faster_Block(c_, c_) for _ in range(n)))  # 多个快速块</w:t>
        <w:br/>
        <w:br/>
        <w:t>class C3k2_Faster(C3k2):</w:t>
        <w:br/>
        <w:t xml:space="preserve">    """快速C3k2块。"""</w:t>
        <w:br/>
        <w:t xml:space="preserve">    def __init__(self, c1, c2, n=1):</w:t>
        <w:br/>
        <w:t xml:space="preserve">        super().__init__(c1, c2, n)</w:t>
        <w:br/>
        <w:t xml:space="preserve">        self.m = nn.ModuleList(C3k_Faster(self.c, self.c, 2) for _ in range(n))  # 多个快速块</w:t>
        <w:br/>
        <w:br/>
        <w:t># 其他类和模块的定义省略...</w:t>
        <w:br/>
        <w:br/>
        <w:t>```</w:t>
        <w:br/>
        <w:br/>
        <w:t>### 代码分析与注释</w:t>
        <w:br/>
        <w:t>1. **autopad**: 用于自动计算卷积操作的填充，以确保输出尺寸与输入相同。</w:t>
        <w:br/>
        <w:t>2. **swish**: 实现Swish激活函数，常用于深度学习模型中。</w:t>
        <w:br/>
        <w:t>3. **DyReLU**: 动态ReLU激活函数，根据输入的平均值动态调整输出。</w:t>
        <w:br/>
        <w:t>4. **DyHeadBlock**: 这是一个复杂的模块，包含动态卷积和多种注意力机制，用于特征提取。</w:t>
        <w:br/>
        <w:t>5. **Fusion**: 融合模块，支持多种融合策略（加权、连接等），用于整合来自不同来源的特征。</w:t>
        <w:br/>
        <w:t>6. **C3k_Faster**: 这是一个快速的C3块，使用更高效的卷积操作来提高计算效率。</w:t>
        <w:br/>
        <w:br/>
        <w:t>### 结论</w:t>
        <w:br/>
        <w:t>以上是对代码中核心部分的提炼和详细注释。每个模块都有其特定的功能和目的，整体结构设计用于提高深度学习模型的性能和效率。```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`block.py` 是一个用于构建深度学习模型的模块，主要基于 PyTorch 框架。它包含了多个神经网络层和模块的定义，旨在实现高效的特征提取和融合。以下是对文件中主要内容的逐步分析和说明。</w:t>
        <w:br/>
        <w:br/>
        <w:t>首先，文件引入了许多必要的库，包括 PyTorch、NumPy、以及一些自定义模块。这些模块提供了各种卷积、注意力机制和其他神经网络层的实现。</w:t>
        <w:br/>
        <w:br/>
        <w:t>接下来，文件定义了一些基础的卷积和激活函数，如 `autopad` 函数用于自动计算卷积的填充，确保输出尺寸与输入相同。`swish`、`h_swish` 和 `h_sigmoid` 是几种不同的激活函数的实现。</w:t>
        <w:br/>
        <w:br/>
        <w:t>在注意力机制方面，文件中定义了多个类，例如 `DyHeadBlock` 和 `DyHeadBlockWithDCNV3`，这些类实现了动态头部块，结合了可调节的卷积和注意力机制。`Fusion` 类则实现了特征融合的不同策略，如加权、适应性融合和拼接。</w:t>
        <w:br/>
        <w:br/>
        <w:t>此外，文件中还实现了多种卷积模块，如 `C3k` 和 `C3k2`，这些模块通常用于构建更复杂的网络结构。它们的设计允许在特征图上进行多种操作，如卷积、池化和残差连接。</w:t>
        <w:br/>
        <w:br/>
        <w:t>`FocalModulation` 和 `DynamicConv` 等类实现了更复杂的操作，旨在通过动态调整卷积核的权重来提高模型的表现。`SDFM` 和 `GEFM` 则是用于特征融合的模块，旨在结合不同来源的特征以提高模型的准确性。</w:t>
        <w:br/>
        <w:br/>
        <w:t>在网络结构方面，文件中还定义了 `CSPStage` 和 `CSP_MSCB` 等类，这些类实现了 CSP（Cross Stage Partial）结构，能够有效地减少参数数量并提高计算效率。</w:t>
        <w:br/>
        <w:br/>
        <w:t>最后，文件还实现了一些特定于任务的模块，如 `C3k2_PoolingFormer` 和 `C3k2_ConvFormer`，这些模块结合了卷积和自注意力机制，旨在提高模型在特定任务上的表现。</w:t>
        <w:br/>
        <w:br/>
        <w:t>总的来说，`block.py` 文件提供了一个灵活且高效的基础，用于构建各种深度学习模型，特别是在计算机视觉领域。它通过组合不同的卷积、注意力机制和特征融合策略，旨在提高模型的性能和适应性。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class BasicBlock(nn.Module):</w:t>
        <w:br/>
        <w:t xml:space="preserve">    """基本的残差块，包含两个卷积层和跳跃连接"""</w:t>
        <w:br/>
        <w:t xml:space="preserve">    def __init__(self, filter_in, filter_out):</w:t>
        <w:br/>
        <w:t xml:space="preserve">        super(BasicBlock, self).__init__()</w:t>
        <w:br/>
        <w:t xml:space="preserve">        # 第一个卷积层，使用3x3卷积</w:t>
        <w:br/>
        <w:t xml:space="preserve">        self.conv1 = Conv(filter_in, filter_out, 3)</w:t>
        <w:br/>
        <w:t xml:space="preserve">        # 第二个卷积层，使用3x3卷积，不使用激活函数</w:t>
        <w:br/>
        <w:t xml:space="preserve">        self.conv2 = Conv(filter_out, filter_out, 3, act=False)</w:t>
        <w:br/>
        <w:br/>
        <w:t xml:space="preserve">    def forward(self, x):</w:t>
        <w:br/>
        <w:t xml:space="preserve">        residual = x  # 保存输入以便进行跳跃连接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添加跳跃连接</w:t>
        <w:br/>
        <w:t xml:space="preserve">        return self.conv1.act(out)  # 返回经过激活函数处理的输出</w:t>
        <w:br/>
        <w:br/>
        <w:br/>
        <w:t>class ASFF_2(nn.Module):</w:t>
        <w:br/>
        <w:t xml:space="preserve">    """自适应特征融合模块，处理两个输入特征图"""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为每个输入特征图生成权重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# 合并权重并生成最终权重</w:t>
        <w:br/>
        <w:t xml:space="preserve">        self.weight_levels = nn.Conv2d(compress_c * 2, 2, kernel_size=1, stride=1, padding=0)</w:t>
        <w:br/>
        <w:t xml:space="preserve">        self.conv = Conv(self.inter_dim, self.inter_dim, 3)  # 最后的卷积层</w:t>
        <w:br/>
        <w:br/>
        <w:t xml:space="preserve">    def forward(self, input1, input2):</w:t>
        <w:br/>
        <w:t xml:space="preserve">        # 计算每个输入的权重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合并权重并计算最终权重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归一化权重</w:t>
        <w:br/>
        <w:br/>
        <w:t xml:space="preserve">        # 融合输入特征图</w:t>
        <w:br/>
        <w:t xml:space="preserve">        fused_out_reduced = input1 * levels_weight[:, 0:1, :, :] + \</w:t>
        <w:br/>
        <w:t xml:space="preserve">                            input2 * levels_weight[:, 1:2, :, :]</w:t>
        <w:br/>
        <w:br/>
        <w:t xml:space="preserve">        out = self.conv(fused_out_reduced)  # 通过卷积层</w:t>
        <w:br/>
        <w:t xml:space="preserve">        return out</w:t>
        <w:br/>
        <w:br/>
        <w:br/>
        <w:t>class BlockBody_P345(nn.Module):</w:t>
        <w:br/>
        <w:t xml:space="preserve">    """处理三个尺度的特征图的主体模块"""</w:t>
        <w:br/>
        <w:t xml:space="preserve">    def __init__(self, channels=[64, 128, 256, 512]):</w:t>
        <w:br/>
        <w:t xml:space="preserve">        super(BlockBody_P345, self).__init__()</w:t>
        <w:br/>
        <w:br/>
        <w:t xml:space="preserve">        # 定义不同尺度的卷积块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self.blocks_scaletwo1 = nn.Sequential(Conv(channels[2], channels[2], 1))</w:t>
        <w:br/>
        <w:br/>
        <w:t xml:space="preserve">        # 定义下采样和上采样模块</w:t>
        <w:br/>
        <w:t xml:space="preserve">        self.downsample_scalezero1_2 = Downsample_x2(channels[0], channels[1])</w:t>
        <w:br/>
        <w:t xml:space="preserve">        self.upsample_scaleone1_2 = Upsample(channels[1], channels[0], scale_factor=2)</w:t>
        <w:br/>
        <w:br/>
        <w:t xml:space="preserve">        # 定义自适应特征融合模块</w:t>
        <w:br/>
        <w:t xml:space="preserve">        self.asff_scalezero1 = ASFF_2(inter_dim=channels[0])</w:t>
        <w:br/>
        <w:t xml:space="preserve">        self.asff_scaleone1 = ASFF_2(inter_dim=channels[1])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通过卷积块处理输入特征图</w:t>
        <w:br/>
        <w:t xml:space="preserve">        x0 = self.blocks_scalezero1(x0)</w:t>
        <w:br/>
        <w:t xml:space="preserve">        x1 = self.blocks_scaleone1(x1)</w:t>
        <w:br/>
        <w:t xml:space="preserve">        x2 = self.blocks_scaletwo1(x2)</w:t>
        <w:br/>
        <w:br/>
        <w:t xml:space="preserve">        # 进行特征融合</w:t>
        <w:br/>
        <w:t xml:space="preserve">        scalezero = self.asff_scalezero1(x0, self.upsample_scaleone1_2(x1))</w:t>
        <w:br/>
        <w:t xml:space="preserve">        scaleone = self.asff_scaleone1(self.downsample_scalezero1_2(x0), x1)</w:t>
        <w:br/>
        <w:br/>
        <w:t xml:space="preserve">        return scalezero, scaleone  # 返回融合后的特征图</w:t>
        <w:br/>
        <w:br/>
        <w:br/>
        <w:t>class AFPN_P345(nn.Module):</w:t>
        <w:br/>
        <w:t xml:space="preserve">    """自适应特征金字塔网络（AFPN）"""</w:t>
        <w:br/>
        <w:t xml:space="preserve">    def __init__(self, in_channels=[256, 512, 1024], out_channels=256, factor=4):</w:t>
        <w:br/>
        <w:t xml:space="preserve">        super(AFPN_P345, self).__init__()</w:t>
        <w:br/>
        <w:br/>
        <w:t xml:space="preserve">        # 初始化卷积层以调整输入通道数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定义主体部分</w:t>
        <w:br/>
        <w:t xml:space="preserve">        self.body = BlockBody_P345([in_channels[0] // factor, in_channels[1] // factor, in_channels[2] // factor])</w:t>
        <w:br/>
        <w:br/>
        <w:t xml:space="preserve">        # 输出卷积层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通过卷积层调整特征图</w:t>
        <w:br/>
        <w:t xml:space="preserve">        x0 = self.conv0(x0)</w:t>
        <w:br/>
        <w:t xml:space="preserve">        x1 = self.conv1(x1)</w:t>
        <w:br/>
        <w:t xml:space="preserve">        x2 = self.conv2(x2)</w:t>
        <w:br/>
        <w:br/>
        <w:t xml:space="preserve">        # 通过主体处理特征图</w:t>
        <w:br/>
        <w:t xml:space="preserve">        out0, out1, out2 = self.body([x0, x1, x2])</w:t>
        <w:br/>
        <w:br/>
        <w:t xml:space="preserve">        # 通过输出卷积层</w:t>
        <w:br/>
        <w:t xml:space="preserve">        out0 = self.conv00(out0)</w:t>
        <w:br/>
        <w:t xml:space="preserve">        out1 = self.conv11(out1)</w:t>
        <w:br/>
        <w:t xml:space="preserve">        out2 = self.conv22(out2)</w:t>
        <w:br/>
        <w:t xml:space="preserve">        return [out0, out1, out2]  # 返回处理后的特征图</w:t>
        <w:br/>
        <w:t>```</w:t>
        <w:br/>
        <w:br/>
        <w:t>### 代码说明</w:t>
        <w:br/>
        <w:t>1. **BasicBlock**: 这是一个基本的残差块，包含两个卷积层和一个跳跃连接，帮助模型学习更深层次的特征。</w:t>
        <w:br/>
        <w:t>2. **ASFF_2**: 自适应特征融合模块，处理两个输入特征图，通过计算权重并融合输入特征图，增强特征表示。</w:t>
        <w:br/>
        <w:t>3. **BlockBody_P345**: 处理三个尺度特征图的主体模块，包含卷积层、下采样、上采样和自适应特征融合。</w:t>
        <w:br/>
        <w:t>4. **AFPN_P345**: 自适应特征金字塔网络，负责输入特征图的处理和输出特征图的生成。```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这个程序文件`afpn.py`实现了一种特征金字塔网络（FPN）的结构，主要用于计算机视觉任务，特别是目标检测和分割。该网络的设计允许在不同的尺度上进行特征融合，以提高模型对多尺度目标的检测能力。</w:t>
        <w:br/>
        <w:br/>
        <w:t>首先，文件中导入了一些必要的库，包括`torch`和`torch.nn`，以及一些自定义的模块，如`Conv`和不同的块（`C2f`, `C3`, `C3Ghost`, `C3k2`）。这些模块用于构建网络的基本单元。</w:t>
        <w:br/>
        <w:br/>
        <w:t>接下来，定义了一些基本的网络组件，包括`BasicBlock`、`Upsample`、`Downsample_x2`、`Downsample_x4`、`Downsample_x8`等。`BasicBlock`类实现了一个包含两个卷积层的基本块，并通过残差连接来增强特征的传递。`Upsample`和`Downsample`类则实现了上采样和下采样操作，以便在不同的特征图之间进行尺度转换。</w:t>
        <w:br/>
        <w:br/>
        <w:t>在特征融合方面，`ASFF_2`、`ASFF_3`和`ASFF_4`类实现了自适应特征融合模块（ASFF），这些模块通过学习不同尺度特征的权重来进行特征融合。每个ASFF模块根据输入特征图计算权重，并将不同尺度的特征进行加权求和，最后通过卷积层输出融合后的特征图。</w:t>
        <w:br/>
        <w:br/>
        <w:t>`BlockBody_P345`和`BlockBody_P2345`类则定义了特定的网络结构，这些结构包含多个卷积块和ASFF模块，分别处理3个和4个尺度的特征。每个结构都包含了多层的卷积和下采样、上采样操作，以便在不同的特征尺度上进行处理。</w:t>
        <w:br/>
        <w:br/>
        <w:t>`AFPN_P345`和`AFPN_P2345`类是网络的主要接口，负责初始化网络的输入和输出通道，并将特征图传递给相应的`BlockBody`进行处理。它们还包括了权重初始化的步骤，以确保网络的训练效果。</w:t>
        <w:br/>
        <w:br/>
        <w:t>最后，`AFPN_P345_Custom`和`AFPN_P2345_Custom`类允许用户自定义块的类型，以便于实验不同的网络结构。</w:t>
        <w:br/>
        <w:br/>
        <w:t>整体来看，这个程序文件通过模块化的设计，使得特征金字塔网络的构建变得灵活且易于扩展，适合于多种计算机视觉任务的应用。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使用Sigmoid激活函数将输出限制在0到1之间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沿通道维度计算平均值</w:t>
        <w:br/>
        <w:t xml:space="preserve">        maxout, _ = torch.max(x, dim=1, keepdim=True)  # 沿通道维度计算最大值</w:t>
        <w:br/>
        <w:t xml:space="preserve">        out = torch.cat([avgout, maxout], dim=1)  # 将平均值和最大值拼接在一起</w:t>
        <w:br/>
        <w:t xml:space="preserve">        out = self.sigmoid(self.conv2d(out))  # 通过卷积层和Sigmoid激活函数生成注意力图</w:t>
        <w:br/>
        <w:t xml:space="preserve">        return out * x  # 将注意力图与输入特征图相乘，得到加权后的特征图</w:t>
        <w:br/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# 定义两个全连接层和一个卷积层</w:t>
        <w:br/>
        <w:t xml:space="preserve">        self.mlp1 = nn.Linear(patch_size * patch_size, output_dim // 2)</w:t>
        <w:br/>
        <w:t xml:space="preserve">        self.norm = nn.LayerNorm(output_dim // 2)</w:t>
        <w:br/>
        <w:t xml:space="preserve">        self.mlp2 = nn.Linear(output_dim // 2, output_dim)</w:t>
        <w:br/>
        <w:t xml:space="preserve">        self.conv = nn.Conv2d(output_dim, output_dim, kernel_size=1)</w:t>
        <w:br/>
        <w:t xml:space="preserve">        # 定义可学习的参数</w:t>
        <w:br/>
        <w:t xml:space="preserve">        self.prompt = torch.nn.parameter.Parameter(torch.randn(output_dim, requires_grad=True)) </w:t>
        <w:br/>
        <w:t xml:space="preserve">        self.top_down_transform = torch.nn.parameter.Parameter(torch.eye(output_dim), requires_grad=True)</w:t>
        <w:br/>
        <w:br/>
        <w:t xml:space="preserve">    def forward(self, x):</w:t>
        <w:br/>
        <w:t xml:space="preserve">        x = x.permute(0, 2, 3, 1)  # 调整输入的维度顺序</w:t>
        <w:br/>
        <w:t xml:space="preserve">        B, H, W, C = x.shape  # 获取批量大小、高度、宽度和通道数</w:t>
        <w:br/>
        <w:t xml:space="preserve">        P = self.patch_size</w:t>
        <w:br/>
        <w:br/>
        <w:t xml:space="preserve">        # 提取局部特征</w:t>
        <w:br/>
        <w:t xml:space="preserve">        local_patches = x.unfold(1, P, P).unfold(2, P, P)  # 提取局部patch</w:t>
        <w:br/>
        <w:t xml:space="preserve">        local_patches = local_patches.reshape(B, -1, P * P, C)  # 重塑形状</w:t>
        <w:br/>
        <w:t xml:space="preserve">        local_patches = local_patches.mean(dim=-1)  # 沿最后一个维度计算平均值</w:t>
        <w:br/>
        <w:br/>
        <w:t xml:space="preserve">        # 通过全连接层和层归一化处理局部特征</w:t>
        <w:br/>
        <w:t xml:space="preserve">        local_patches = self.mlp1(local_patches)  # (B, H/P*W/P, input_dim // 2)</w:t>
        <w:br/>
        <w:t xml:space="preserve">        local_patches = self.norm(local_patches)  # (B, H/P*W/P, input_dim // 2)</w:t>
        <w:br/>
        <w:t xml:space="preserve">        local_patches = self.mlp2(local_patches)  # (B, H/P*W/P, output_dim)</w:t>
        <w:br/>
        <w:br/>
        <w:t xml:space="preserve">        local_attention = F.softmax(local_patches, dim=-1)  # 计算局部注意力</w:t>
        <w:br/>
        <w:t xml:space="preserve">        local_out = local_patches * local_attention  # 加权局部特征</w:t>
        <w:br/>
        <w:br/>
        <w:t xml:space="preserve">        # 计算与prompt的余弦相似度</w:t>
        <w:br/>
        <w:t xml:space="preserve">        cos_sim = F.normalize(local_out, dim=-1) @ F.normalize(self.prompt[None, ..., None], dim=1)  # B, N, 1</w:t>
        <w:br/>
        <w:t xml:space="preserve">        mask = cos_sim.clamp(0, 1)  # 限制相似度在0到1之间</w:t>
        <w:br/>
        <w:t xml:space="preserve">        local_out = local_out * mask  # 应用mask</w:t>
        <w:br/>
        <w:t xml:space="preserve">        local_out = local_out @ self.top_down_transform  # 进行变换</w:t>
        <w:br/>
        <w:br/>
        <w:t xml:space="preserve">        # 恢复形状并进行上采样</w:t>
        <w:br/>
        <w:t xml:space="preserve">        local_out = local_out.reshape(B, H // P, W // P, self.output_dim)  # (B, H/P, W/P, output_dim)</w:t>
        <w:br/>
        <w:t xml:space="preserve">        local_out = local_out.permute(0, 3, 1, 2)  # 调整维度顺序</w:t>
        <w:br/>
        <w:t xml:space="preserve">        local_out = F.interpolate(local_out, size=(H, W), mode='bilinear', align_corners=False)  # 上采样</w:t>
        <w:br/>
        <w:t xml:space="preserve">        output = self.conv(local_out)  # 通过卷积层得到最终输出</w:t>
        <w:br/>
        <w:br/>
        <w:t xml:space="preserve">        return output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定义多个卷积层和注意力模块</w:t>
        <w:br/>
        <w:t xml:space="preserve">        self.skip = nn.Conv2d(in_features, filters, kernel_size=1, stride=1)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self.lga2 = LocalGlobalAttention(filters, 2)  # 局部全局注意力模块</w:t>
        <w:br/>
        <w:t xml:space="preserve">        self.lga4 = LocalGlobalAttention(filters, 4)  # 局部全局注意力模块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x_skip = self.skip(x)  # 跳跃连接</w:t>
        <w:br/>
        <w:t xml:space="preserve">        x_lga2 = self.lga2(x_skip)  # 局部全局注意力</w:t>
        <w:br/>
        <w:t xml:space="preserve">        x_lga4 = self.lga4(x_skip)  # 局部全局注意力</w:t>
        <w:br/>
        <w:t xml:space="preserve">        x1 = self.c1(x)  # 第一层卷积</w:t>
        <w:br/>
        <w:t xml:space="preserve">        x2 = self.c2(x1)  # 第二层卷积</w:t>
        <w:br/>
        <w:t xml:space="preserve">        x3 = self.c3(x2)  # 第三层卷积</w:t>
        <w:br/>
        <w:t xml:space="preserve">        # 将所有特征图相加</w:t>
        <w:br/>
        <w:t xml:space="preserve">        x = x1 + x2 + x3 + x_skip + x_lga2 + x_lga4</w:t>
        <w:br/>
        <w:t xml:space="preserve">        x = self.sa(x)  # 应用空间注意力</w:t>
        <w:br/>
        <w:t xml:space="preserve">        x = self.bn1(x)  # 批归一化</w:t>
        <w:br/>
        <w:t xml:space="preserve">        x = self.silu(x)  # 激活</w:t>
        <w:br/>
        <w:t xml:space="preserve">        return x  # 返回最终输出</w:t>
        <w:br/>
        <w:t>```</w:t>
        <w:br/>
        <w:br/>
        <w:t>以上代码主要实现了空间注意力模块、局部全局注意力模块和PPA模块。每个模块都有其特定的功能，通过组合使用这些模块，可以有效地提取和增强特征。```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实现了一种深度学习模型的组件，主要用于图像处理任务。文件中定义了多个类，每个类实现了特定的功能模块。</w:t>
        <w:br/>
        <w:br/>
        <w:t>首先，`SpatialAttentionModule` 类实现了空间注意力机制。它通过计算输入特征图的平均值和最大值来生成注意力图，然后通过卷积层和 Sigmoid 激活函数对这些特征进行处理，最终将生成的注意力图与输入特征图相乘，以突出重要的空间信息。</w:t>
        <w:br/>
        <w:br/>
        <w:t>接下来，`LocalGlobalAttention` 类结合了局部和全局注意力机制。它首先将输入特征图划分为多个小块，并对每个小块进行处理，提取局部特征。然后，利用多层感知机（MLP）对这些特征进行变换，并通过 Softmax 函数计算注意力权重。最后，将局部特征与全局特征结合，恢复特征图的形状，并通过卷积层进行进一步处理。</w:t>
        <w:br/>
        <w:br/>
        <w:t>`ECA` 类实现了有效的通道注意力机制。它通过自适应平均池化将输入特征图压缩为一维向量，然后使用一维卷积来生成通道注意力权重，最后将这些权重应用于输入特征图，以增强重要通道的特征。</w:t>
        <w:br/>
        <w:br/>
        <w:t>`PPA` 类是一个复合模块，结合了前面提到的空间注意力、局部全局注意力和通道注意力。它通过多个卷积层提取特征，并将不同的特征融合在一起，最终输出经过注意力机制处理的特征图。</w:t>
        <w:br/>
        <w:br/>
        <w:t>`Bag` 类实现了一种简单的加权机制，用于结合不同来源的特征。它通过对输入特征进行加权求和，来生成最终的特征表示。</w:t>
        <w:br/>
        <w:br/>
        <w:t>最后，`DASI` 类是一个更复杂的模块，结合了不同层次的特征。它通过多个卷积层和跳跃连接来处理高、中、低层特征，并利用 `Bag` 类来融合这些特征。最终输出经过归一化和激活函数处理的特征图。</w:t>
        <w:br/>
        <w:br/>
        <w:t>整体来看，这个文件实现了一个多层次、多注意力机制的深度学习模型组件，旨在提高图像处理任务中的特征提取能力和模型性能。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```以下是提取出的核心部分代码，并附上详细的中文注释：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定义平均池化层</w:t>
        <w:br/>
        <w:t xml:space="preserve">        self.avgpool = nn.AdaptiveAvgPool2d(1)</w:t>
        <w:br/>
        <w:t xml:space="preserve">        # 定义全连接层</w:t>
        <w:br/>
        <w:t xml:space="preserve">        self.fc = nn.Conv2d(in_planes, attention_channel, 1, bias=False)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定义通道注意力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# 定义滤波器注意力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定义空间注意力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定义核注意力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初始化卷积层和批归一化层的权重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计算滤波器注意力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  # 返回各类注意力</w:t>
        <w:br/>
        <w:br/>
        <w:t># 示例使用</w:t>
        <w:br/>
        <w:t># omni_attention = OmniAttention(in_planes=64, out_planes=128, kernel_size=3)</w:t>
        <w:br/>
        <w:t># output = omni_attention(input_tensor)</w:t>
        <w:br/>
        <w:t>```</w:t>
        <w:br/>
        <w:br/>
        <w:t>### 代码说明：</w:t>
        <w:br/>
        <w:t>1. **OmniAttention类**：实现了一种全局注意力机制，能够根据输入的特征图生成通道、滤波器、空间和核的注意力。</w:t>
        <w:br/>
        <w:t>2. **初始化方法**：定义了各个注意力的计算方式，并初始化权重。</w:t>
        <w:br/>
        <w:t>3. **前向传播**：通过平均池化、全连接层、批归一化和激活函数处理输入，并计算不同类型的注意力。</w:t>
        <w:br/>
        <w:br/>
        <w:t>该代码片段展示了如何通过注意力机制来增强特征图的表达能力，适用于图像处理和计算机视觉任务。```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是一个使用 PyTorch 实现的深度学习模块，主要包含了自适应膨胀卷积（Adaptive Dilated Convolution）和频率选择（Frequency Selection）等功能。以下是对文件中主要组件的详细说明。</w:t>
        <w:br/>
        <w:br/>
        <w:t>首先，文件引入了必要的库，包括 PyTorch 和 NumPy，并尝试从 `mmcv` 库中导入一些特定的模块，如果导入失败，则使用默认的 `nn.Module` 作为替代。接下来，定义了一个名为 `OmniAttention` 的类，这个类实现了一种全局注意力机制。它的构造函数接受多个参数，包括输入和输出通道数、卷积核大小、组数、通道缩减比例等。该类的主要功能是通过自适应平均池化、全连接层和激活函数来计算通道注意力、过滤器注意力、空间注意力和卷积核注意力。</w:t>
        <w:br/>
        <w:br/>
        <w:t>`OmniAttention` 类中还定义了一些辅助方法，如 `_initialize_weights` 用于初始化权重，`update_temperature` 用于更新温度参数，以及多个用于计算不同类型注意力的静态方法。`forward` 方法实现了前向传播过程，计算并返回不同的注意力值。</w:t>
        <w:br/>
        <w:br/>
        <w:t>接下来，定义了一个名为 `generate_laplacian_pyramid` 的函数，该函数用于生成拉普拉斯金字塔。拉普拉斯金字塔是一种图像处理技术，用于提取图像的不同频率成分。该函数通过逐层下采样输入张量并计算高频成分来构建金字塔。</w:t>
        <w:br/>
        <w:br/>
        <w:t>然后，定义了 `FrequencySelection` 类，该类实现了频率选择机制。构造函数接受多个参数，包括输入通道数、频率列表、低频注意力标志、特征选择类型等。该类的主要功能是根据输入特征生成频率选择的权重，并在前向传播中应用这些权重。根据不同的 `lp_type`，该类可以实现不同的频率选择策略，如平均池化、拉普拉斯金字塔或频域选择。</w:t>
        <w:br/>
        <w:br/>
        <w:t>`AdaptiveDilatedConv` 类是一个自适应膨胀卷积的实现，继承自 `ModulatedDeformConv2d`。该类的构造函数接受多个参数，包括输入和输出通道数、卷积核大小、步幅、填充、膨胀因子等。它还支持频率选择和注意力机制的集成。该类的 `forward` 方法实现了自适应膨胀卷积的前向传播过程，结合了频率选择和注意力机制。</w:t>
        <w:br/>
        <w:br/>
        <w:t>最后，`AdaptiveDilatedDWConv` 类是对 `AdaptiveDilatedConv` 的扩展，主要用于深度可分离卷积。它的构造函数和 `forward` 方法与 `AdaptiveDilatedConv` 类似，但增加了对正常卷积维度的支持。</w:t>
        <w:br/>
        <w:br/>
        <w:t>整体来看，这个文件实现了一个复杂的卷积神经网络模块，结合了自适应卷积、注意力机制和频率选择等先进技术，适用于图像处理和计算机视觉任务。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由多个模块组成，主要用于构建深度学习模型，特别是在计算机视觉任务中。每个模块实现了特定的功能，结合了卷积神经网络、注意力机制和特征融合等技术，以提高模型的性能和适应性。以下是各个文件的主要功能概述：</w:t>
        <w:br/>
        <w:br/>
        <w:t>- **block.py**：实现了基础的卷积层和特征提取模块，结合了动态卷积和注意力机制，旨在提高特征提取的效率和效果。</w:t>
        <w:br/>
        <w:t>- **afpn.py**：实现了特征金字塔网络（FPN），通过多尺度特征融合来增强模型对不同尺度目标的检测能力。</w:t>
        <w:br/>
        <w:t>- **hcfnet.py**：实现了多种注意力机制（空间、局部、全局和通道注意力），通过注意力机制增强特征图的表示能力。</w:t>
        <w:br/>
        <w:t>- **fadc.py**：实现了自适应膨胀卷积和频率选择机制，结合了注意力机制，以便于提取图像的不同频率成分，增强模型对图像细节的捕捉能力。</w:t>
        <w:br/>
        <w:br/>
        <w:t>### 文件功能整理表</w:t>
        <w:br/>
        <w:br/>
        <w:t>| 文件名        | 功能描述                                                                                   |</w:t>
        <w:br/>
        <w:t>|---------------|--------------------------------------------------------------------------------------------|</w:t>
        <w:br/>
        <w:t>| block.py      | 实现基础卷积层和特征提取模块，结合动态卷积和注意力机制，提高特征提取效率和效果。         |</w:t>
        <w:br/>
        <w:t>| afpn.py       | 实现特征金字塔网络（FPN），通过多尺度特征融合增强模型对不同尺度目标的检测能力。          |</w:t>
        <w:br/>
        <w:t>| hcfnet.py     | 实现多种注意力机制（空间、局部、全局和通道注意力），增强特征图的表示能力。               |</w:t>
        <w:br/>
        <w:t>| fadc.py       | 实现自适应膨胀卷积和频率选择机制，结合注意力机制提取图像的不同频率成分，增强对细节的捕捉能力。 |</w:t>
        <w:br/>
        <w:br/>
        <w:t>这些模块的结合使得整个程序能够灵活地处理各种计算机视觉任务，提升模型的性能和适应性。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