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改进yolo11-GhostHGNetV2等200+全套创新点大全：工地施工车辆设备检测系统源码＆数据集全套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工地的施工活动日益频繁，施工车辆和设备的管理与监控成为保障施工安全和效率的重要环节。传统的人工监控方式不仅效率低下，而且容易受到人为因素的影响，难以实现实时、准确的设备检测。因此，基于计算机视觉的自动化检测系统应运而生，成为提升施工现场管理水平的有效手段。</w:t>
        <w:br/>
        <w:br/>
        <w:t>在众多的目标检测算法中，YOLO（You Only Look Once）系列因其高效的实时检测能力而备受关注。YOLOv11作为该系列的最新版本，进一步提升了检测精度和速度，适用于复杂的施工环境。然而，针对特定场景如工地施工车辆设备的检测，YOLOv11仍存在一定的局限性，尤其是在小目标检测和多类目标混合场景下的表现。因此，改进YOLOv11以适应工地施工车辆设备的检测需求显得尤为重要。</w:t>
        <w:br/>
        <w:br/>
        <w:t>本研究基于一个包含3000张图像的设备检测数据集，涵盖了混凝土搅拌车、翻斗车、挖掘机等多种施工车辆，旨在通过改进YOLOv11模型，提升其在工地环境中的检测能力。通过对数据集的深入分析与处理，结合先进的深度学习技术，研究将探索如何优化模型结构、增强特征提取能力，以实现对不同类型施工车辆的高效识别与定位。</w:t>
        <w:br/>
        <w:br/>
        <w:t>本项目的实施不仅有助于提升施工现场的安全管理水平，还能为智能建筑工地的建设提供技术支持，推动建筑行业的数字化转型。通过构建高效的车辆设备检测系统，能够实现对施工车辆的实时监控与管理，从而降低事故发生率，提高施工效率，具有重要的现实意义和应用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equipment”，旨在为改进YOLOv11的工地施工车辆设备检测系统提供高质量的训练数据。该数据集包含四个主要类别，分别是混凝土搅拌车（concrete_mixer_truck）、自卸车（dump）、自卸卡车（dump_truck）和挖掘机（excavator）。这些类别涵盖了工地上常见的重型施工设备，具有重要的实际应用价值。</w:t>
        <w:br/>
        <w:br/>
        <w:t>在数据集的构建过程中，团队收集了大量来自不同工地环境的图像，以确保数据的多样性和代表性。这些图像不仅包括各种角度和距离下的车辆，还涵盖了不同天气条件和光照环境下的场景。这种多样性有助于提高模型的鲁棒性，使其能够在真实世界中更好地识别和检测各种施工设备。</w:t>
        <w:br/>
        <w:br/>
        <w:t>数据集中的每个类别都经过精确标注，确保训练过程中模型能够准确学习到每种设备的特征。标注工作由经验丰富的专业人员完成，采用了严格的质量控制流程，以保证数据的准确性和一致性。此外，数据集还考虑到了不同设备在工地上的实际应用场景，例如混凝土搅拌车在浇筑过程中、自卸车在运输材料时的状态，以及挖掘机在进行土方作业时的表现。这些细致的标注和多样化的场景设置为模型的训练提供了丰富的上下文信息。</w:t>
        <w:br/>
        <w:br/>
        <w:t>通过使用“equipment”数据集，改进后的YOLOv11模型将能够更有效地识别和定位工地上的施工车辆设备，从而提升施工现场的安全性和工作效率。随着深度学习技术的不断发展，该数据集将为未来的研究和应用提供坚实的基础，推动工地智能化管理的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```以下是经过简化和注释的核心代码部分，保留了主要的功能和结构：</w:t>
        <w:br/>
        <w:br/>
        <w:t>```python</w:t>
        <w:br/>
        <w:t>import torch</w:t>
        <w:br/>
        <w:t>import torch.nn as nn</w:t>
        <w:br/>
        <w:t>import torch.nn.functional as F</w:t>
        <w:br/>
        <w:t>from timm.layers import to_2tuple</w:t>
        <w:br/>
        <w:br/>
        <w:t>class GRNwithNHWC(nn.Module):</w:t>
        <w:br/>
        <w:t xml:space="preserve">    """ </w:t>
        <w:br/>
        <w:t xml:space="preserve">    GRN (Global Response Normalization) 层</w:t>
        <w:br/>
        <w:t xml:space="preserve">    用于归一化输入特征图，增强模型的表达能力。</w:t>
        <w:br/>
        <w:t xml:space="preserve">    输入格式为 (N, H, W, C)。</w:t>
        <w:br/>
        <w:t xml:space="preserve">    """</w:t>
        <w:br/>
        <w:t xml:space="preserve">    def __init__(self, dim, use_bias=True):</w:t>
        <w:br/>
        <w:t xml:space="preserve">        super().__init__()</w:t>
        <w:br/>
        <w:t xml:space="preserve">        self.use_bias = use_bias</w:t>
        <w:br/>
        <w:t xml:space="preserve">        self.gamma = nn.Parameter(torch.zeros(1, 1, 1, dim))  # 学习参数 gamma</w:t>
        <w:br/>
        <w:t xml:space="preserve">        if self.use_bias:</w:t>
        <w:br/>
        <w:t xml:space="preserve">            self.beta = nn.Parameter(torch.zeros(1, 1, 1, dim))  # 学习参数 beta</w:t>
        <w:br/>
        <w:br/>
        <w:t xml:space="preserve">    def forward(self, x):</w:t>
        <w:br/>
        <w:t xml:space="preserve">        Gx = torch.norm(x, p=2, dim=(1, 2), keepdim=True)  # 计算输入的 L2 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仅应用归一化</w:t>
        <w:br/>
        <w:br/>
        <w:t>class SEBlock(nn.Module):</w:t>
        <w:br/>
        <w:t xml:space="preserve">    """</w:t>
        <w:br/>
        <w:t xml:space="preserve">    Squeeze-and-Excitation Block，增强特征通道的表达能力。</w:t>
        <w:br/>
        <w:t xml:space="preserve">    输入格式为 (N, C, H, W)。</w:t>
        <w:br/>
        <w:t xml:space="preserve">    """</w:t>
        <w:br/>
        <w:t xml:space="preserve">    def __init__(self, input_channels, internal_neurons):</w:t>
        <w:br/>
        <w:t xml:space="preserve">        super(SEBlock, self).__init__()</w:t>
        <w:br/>
        <w:t xml:space="preserve">        self.down = nn.Conv2d(input_channels, internal_neurons, kernel_size=1)  # 降维</w:t>
        <w:br/>
        <w:t xml:space="preserve">        self.up = nn.Conv2d(internal_neurons, input_channels, kernel_size=1)  # 升维</w:t>
        <w:br/>
        <w:t xml:space="preserve">        self.nonlinear = nn.ReLU(inplace=True)  # 激活函数</w:t>
        <w:br/>
        <w:br/>
        <w:t xml:space="preserve">    def forward(self, inputs):</w:t>
        <w:br/>
        <w:t xml:space="preserve">        x = F.adaptive_avg_pool2d(inputs, output_size=(1, 1))  # 全局平均池化</w:t>
        <w:br/>
        <w:t xml:space="preserve">        x = self.down(x)  # 降维</w:t>
        <w:br/>
        <w:t xml:space="preserve">        x = self.nonlinear(x)  # 激活</w:t>
        <w:br/>
        <w:t xml:space="preserve">        x = self.up(x)  # 升维</w:t>
        <w:br/>
        <w:t xml:space="preserve">        x = torch.sigmoid(x)  # Sigmoid 激活</w:t>
        <w:br/>
        <w:t xml:space="preserve">        return inputs * x.view(-1, inputs.size(1), 1, 1)  # 重新加权输入特征</w:t>
        <w:br/>
        <w:br/>
        <w:t>class UniRepLKNetBlock(nn.Module):</w:t>
        <w:br/>
        <w:t xml:space="preserve">    """</w:t>
        <w:br/>
        <w:t xml:space="preserve">    UniRepLKNet 模块，包含卷积、归一化和激活等操作。</w:t>
        <w:br/>
        <w:t xml:space="preserve">    """</w:t>
        <w:br/>
        <w:t xml:space="preserve">    def __init__(self, dim, kernel_size, drop_path=0., deploy=False, use_sync_bn=False, ffn_factor=4):</w:t>
        <w:br/>
        <w:t xml:space="preserve">        super().__init__()</w:t>
        <w:br/>
        <w:t xml:space="preserve">        self.dwconv = nn.Conv2d(dim, dim, kernel_size=kernel_size, stride=1, padding=kernel_size // 2, groups=dim, bias=True)  # 深度卷积</w:t>
        <w:br/>
        <w:t xml:space="preserve">        self.norm = nn.BatchNorm2d(dim) if not deploy else nn.Identity()  # 归一化层</w:t>
        <w:br/>
        <w:t xml:space="preserve">        self.se = SEBlock(dim, dim // 4)  # Squeeze-and-Excitation 模块</w:t>
        <w:br/>
        <w:br/>
        <w:t xml:space="preserve">        ffn_dim = int(ffn_factor * dim)  # 前馈网络维度</w:t>
        <w:br/>
        <w:t xml:space="preserve">        self.pwconv1 = nn.Linear(dim, ffn_dim)  # 1x1 卷积（前馈网络第一层）</w:t>
        <w:br/>
        <w:t xml:space="preserve">        self.act = nn.GELU()  # 激活函数</w:t>
        <w:br/>
        <w:t xml:space="preserve">        self.pwconv2 = nn.Linear(ffn_dim, dim)  # 1x1 卷积（前馈网络第二层）</w:t>
        <w:br/>
        <w:br/>
        <w:t xml:space="preserve">        self.drop_path = nn.Identity() if drop_path &lt;= 0 else nn.Dropout(drop_path)  # DropPath</w:t>
        <w:br/>
        <w:br/>
        <w:t xml:space="preserve">    def forward(self, x):</w:t>
        <w:br/>
        <w:t xml:space="preserve">        x = self.dwconv(x)  # 深度卷积</w:t>
        <w:br/>
        <w:t xml:space="preserve">        x = self.norm(x)  # 归一化</w:t>
        <w:br/>
        <w:t xml:space="preserve">        x = self.se(x)  # Squeeze-and-Excitation</w:t>
        <w:br/>
        <w:t xml:space="preserve">        x = self.pwconv1(x)  # 前馈网络第一层</w:t>
        <w:br/>
        <w:t xml:space="preserve">        x = self.act(x)  # 激活</w:t>
        <w:br/>
        <w:t xml:space="preserve">        x = self.pwconv2(x)  # 前馈网络第二层</w:t>
        <w:br/>
        <w:t xml:space="preserve">        return self.drop_path(x)  # 应用 DropPath</w:t>
        <w:br/>
        <w:t>```</w:t>
        <w:br/>
        <w:br/>
        <w:t>### 代码分析与注释说明：</w:t>
        <w:br/>
        <w:t>1. **GRNwithNHWC**：实现了全局响应归一化，增强了模型对特征的响应能力。通过学习参数 `gamma` 和 `beta` 来调整归一化后的输出。</w:t>
        <w:br/>
        <w:t xml:space="preserve">  </w:t>
        <w:br/>
        <w:t>2. **SEBlock**：实现了 Squeeze-and-Excitation 机制，通过全局平均池化和 1x1 卷积来动态调整通道的权重，增强了特征表达能力。</w:t>
        <w:br/>
        <w:br/>
        <w:t>3. **UniRepLKNetBlock**：是 UniRepLKNet 的基本构建块，包含深度卷积、归一化、Squeeze-and-Excitation 以及前馈网络。使用了 DropPath 技术来提高模型的鲁棒性。</w:t>
        <w:br/>
        <w:br/>
        <w:t>这些模块构成了 UniRepLKNet 的核心部分，能够处理多种输入数据类型，如音频、视频、点云等。```</w:t>
      </w:r>
    </w:p>
    <w:p>
      <w:pPr>
        <w:spacing w:line="240" w:lineRule="auto"/>
        <w:jc w:val="left"/>
      </w:pPr>
      <w:r>
        <w:rPr>
          <w:rFonts w:ascii="Times New Roman" w:hAnsi="Times New Roman" w:eastAsia="宋体"/>
          <w:color w:val="000000"/>
          <w:sz w:val="24"/>
        </w:rPr>
        <w:t>这个文件实现了一个名为UniRepLKNet的深度学习模型，主要用于音频、视频、点云、时间序列和图像识别等任务。它基于多个先进的模型架构，包括RepLKNet、ConvNeXt、DINO和DeiT等。代码中包含了多个模块和功能，下面是对主要部分的逐步分析。</w:t>
        <w:br/>
        <w:br/>
        <w:t>首先，文件导入了必要的库，包括PyTorch及其相关模块。接着定义了一些基础的层，如GRN（全局响应归一化层）、NCHW到NHWC的转换层，以及NHWC到NCHW的转换层。这些层的作用是对输入数据进行格式转换和归一化处理，以适应后续的卷积操作。</w:t>
        <w:br/>
        <w:br/>
        <w:t>接下来，文件中定义了一个函数`get_conv2d`，用于根据输入参数选择合适的卷积实现，支持原生卷积和iGEMM（高效的大核卷积实现）。此函数会根据卷积核的大小、步幅、填充等参数判断是否使用iGEMM实现。</w:t>
        <w:br/>
        <w:br/>
        <w:t>`get_bn`函数用于选择批归一化层，可以选择同步批归一化或普通批归一化，适应不同的训练需求。</w:t>
        <w:br/>
        <w:br/>
        <w:t>接着定义了Squeeze-and-Excitation Block（SEBlock），这是一个用于增强特征表达能力的模块，通过自适应地调整通道权重来提高模型性能。</w:t>
        <w:br/>
        <w:br/>
        <w:t>`DilatedReparamBlock`类实现了一个膨胀重参数化块，支持多种卷积核大小和膨胀率的组合，旨在提高模型的感受野和特征提取能力。</w:t>
        <w:br/>
        <w:br/>
        <w:t>`UniRepLKNetBlock`类是UniRepLKNet的基本构建块，包含了深度卷积、归一化、SEBlock和前馈网络等组件。它支持不同的配置，如是否使用检查点（checkpoint）以节省内存。</w:t>
        <w:br/>
        <w:br/>
        <w:t>`UniRepLKNet`类是整个模型的核心，构造函数中定义了输入通道数、类别数、各层的深度和特征维度等参数。模型的前向传播过程分为多个阶段，每个阶段包含多个UniRepLKNetBlock。模型还支持在推理模式下进行优化，以提高推理速度。</w:t>
        <w:br/>
        <w:br/>
        <w:t>此外，文件中还定义了一些辅助函数和方法，如`update_weight`用于更新模型权重，`switch_to_deploy`用于将模型切换到推理模式。</w:t>
        <w:br/>
        <w:br/>
        <w:t>最后，文件中提供了一些模型构造函数（如`unireplknet_a`、`unireplknet_f`等），这些函数可以根据不同的配置和预训练权重构建相应的模型。</w:t>
        <w:br/>
        <w:br/>
        <w:t>在文件的最后部分，提供了一个简单的测试代码，用于创建模型实例并进行前向传播，输出模型的特征表示。这段代码可以用于验证模型的正确性和性能。</w:t>
        <w:br/>
        <w:br/>
        <w:t>总体来说，这个文件实现了一个灵活且高效的深度学习模型，适用于多种视觉和非视觉任务，具有良好的扩展性和可配置性。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class Mlp(nn.Module):</w:t>
        <w:br/>
        <w:t xml:space="preserve">    """ 多层感知机（MLP）模块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 前向传播 """</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 注意力模块 """</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 前向传播 """</w:t>
        <w:br/>
        <w:t xml:space="preserve">        shortcut = x.clone()  # 保留输入用于残差连接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 基本块，包括注意力和MLP """</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self.mlp = Mlp(in_features=dim, hidden_features=int(dim * mlp_ratio), act_layer=act_layer, drop=drop)  # MLP模块</w:t>
        <w:br/>
        <w:br/>
        <w:t xml:space="preserve">    def forward(self, x):</w:t>
        <w:br/>
        <w:t xml:space="preserve">        """ 前向传播 """</w:t>
        <w:br/>
        <w:t xml:space="preserve">        x = x + self.attn(self.norm1(x))  # 添加注意力模块的输出</w:t>
        <w:br/>
        <w:t xml:space="preserve">        x = x + self.mlp(self.norm2(x))  # 添加MLP模块的输出</w:t>
        <w:br/>
        <w:t xml:space="preserve">        return x</w:t>
        <w:br/>
        <w:br/>
        <w:br/>
        <w:t>class LSKNet(nn.Module):</w:t>
        <w:br/>
        <w:t xml:space="preserve">    """ LSKNet模型 """</w:t>
        <w:br/>
        <w:t xml:space="preserve">    def __init__(self, img_size=224, in_chans=3, embed_dims=[64, 128, 256, 512], depths=[3, 4, 6, 3]):</w:t>
        <w:br/>
        <w:t xml:space="preserve">        super().__init__()</w:t>
        <w:br/>
        <w:t xml:space="preserve">        self.num_stages = len(depths)  # 模型阶段数</w:t>
        <w:br/>
        <w:br/>
        <w:t xml:space="preserve">        for i in range(self.num_stages):</w:t>
        <w:br/>
        <w:t xml:space="preserve">            # 创建嵌入层和块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 前向传播 """</w:t>
        <w:br/>
        <w:t xml:space="preserve">        outs = []</w:t>
        <w:br/>
        <w:t xml:space="preserve">        for i in range(self.num_stages):</w:t>
        <w:br/>
        <w:t xml:space="preserve">            patch_embed = getattr(self, f"patch_embed{i + 1}")</w:t>
        <w:br/>
        <w:t xml:space="preserve">            block = getattr(self, f"block{i + 1}")</w:t>
        <w:br/>
        <w:t xml:space="preserve">            x, _, _ = patch_embed(x)  # 嵌入层</w:t>
        <w:br/>
        <w:t xml:space="preserve">            for blk in block:</w:t>
        <w:br/>
        <w:t xml:space="preserve">                x = blk(x)  # 通过每个块</w:t>
        <w:br/>
        <w:t xml:space="preserve">            outs.append(x)  # 保存输出</w:t>
        <w:br/>
        <w:t xml:space="preserve">        return outs</w:t>
        <w:br/>
        <w:br/>
        <w:br/>
        <w:t>class DWConv(nn.Module):</w:t>
        <w:br/>
        <w:t xml:space="preserve">    """ 深度卷积模块 """</w:t>
        <w:br/>
        <w:t xml:space="preserve">    def __init__(self, dim=768):</w:t>
        <w:br/>
        <w:t xml:space="preserve">        super(DWConv, self).__init__()</w:t>
        <w:br/>
        <w:t xml:space="preserve">        self.dwconv = nn.Conv2d(dim, dim, 3, padding=1, groups=dim)  # 深度卷积</w:t>
        <w:br/>
        <w:br/>
        <w:t xml:space="preserve">    def forward(self, x):</w:t>
        <w:br/>
        <w:t xml:space="preserve">        """ 前向传播 """</w:t>
        <w:br/>
        <w:t xml:space="preserve">        return self.dwconv(x)</w:t>
        <w:br/>
        <w:br/>
        <w:br/>
        <w:t>def lsknet_t(weights=''):</w:t>
        <w:br/>
        <w:t xml:space="preserve">    """ 创建LSKNet-t模型 """</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输出每个阶段的输出尺寸</w:t>
        <w:br/>
        <w:t>```</w:t>
        <w:br/>
        <w:br/>
        <w:t>### 代码核心部分解释：</w:t>
        <w:br/>
        <w:t>1. **Mlp类**：实现了一个多层感知机，包括两个卷积层和一个深度卷积层，使用GELU激活函数和Dropout。</w:t>
        <w:br/>
        <w:t>2. **Attention类**：实现了一个注意力机制，包含两个投影层和一个空间门控单元（LSKblock）。</w:t>
        <w:br/>
        <w:t>3. **Block类**：结合了注意力模块和MLP模块，使用BatchNorm进行归一化，并实现了残差连接。</w:t>
        <w:br/>
        <w:t>4. **LSKNet类**：整体模型结构，包含多个阶段，每个阶段由嵌入层和多个Block组成。</w:t>
        <w:br/>
        <w:t>5. **DWConv类**：实现了深度卷积，用于特征提取。</w:t>
        <w:br/>
        <w:t>6. **lsknet_t函数**：用于创建LSKNet-t模型并加载预训练权重。</w:t>
        <w:br/>
        <w:br/>
        <w:t>通过这些核心部分的组合，构建了一个深度学习模型，适用于图像处理任务。```</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的深度学习模型，主要用于图像处理任务。代码中使用了 PyTorch 框架，并定义了一系列的神经网络模块和函数。</w:t>
        <w:br/>
        <w:br/>
        <w:t>首先，文件导入了必要的库，包括 PyTorch 的核心模块和一些实用工具。接着，定义了多个类，每个类代表了模型中的一个组成部分。</w:t>
        <w:br/>
        <w:br/>
        <w:t>`Mlp` 类实现了一个多层感知机（MLP），包含两个卷积层和一个深度卷积层。它的前向传播方法将输入数据通过这些层进行处理，并使用 GELU 激活函数和 Dropout 进行正则化。</w:t>
        <w:br/>
        <w:br/>
        <w:t>`LSKblock` 类是一个特殊的模块，包含多个卷积层和注意力机制。它通过空间卷积和深度卷积来提取特征，并使用 Sigmoid 函数进行加权，最终生成注意力图，从而对输入进行加权。</w:t>
        <w:br/>
        <w:br/>
        <w:t>`Attention` 类实现了一个注意力机制，使用了 `LSKblock` 作为空间门控单元。它通过一系列卷积层对输入进行变换，并与输入的快捷连接相加，以增强特征表示。</w:t>
        <w:br/>
        <w:br/>
        <w:t>`Block` 类则将注意力机制和 MLP 结合在一起，形成一个完整的块结构。它使用 Batch Normalization 进行归一化，并引入了 DropPath 技术来增强模型的鲁棒性。</w:t>
        <w:br/>
        <w:br/>
        <w:t>`OverlapPatchEmbed` 类负责将输入图像转换为补丁嵌入，使用卷积层进行特征提取，并对嵌入进行归一化处理。</w:t>
        <w:br/>
        <w:br/>
        <w:t>`LSKNet` 类是整个模型的核心，包含多个阶段的处理。每个阶段都有自己的补丁嵌入、块和归一化层。模型的前向传播方法会依次处理输入数据，并将每个阶段的输出存储起来。</w:t>
        <w:br/>
        <w:br/>
        <w:t>`DWConv` 类实现了深度卷积操作，用于在 `Mlp` 类中进行特征处理。</w:t>
        <w:br/>
        <w:br/>
        <w:t>此外，文件中还定义了两个函数 `update_weight` 和 `lsknet_t`、`lsknet_s`，用于加载预训练权重和创建不同配置的 LSKNet 模型。</w:t>
        <w:br/>
        <w:br/>
        <w:t>最后，在 `__main__` 块中，示例代码展示了如何创建一个 LSKNet 模型实例，并对随机生成的输入数据进行前向传播，输出每个阶段的特征图的尺寸。</w:t>
        <w:br/>
        <w:br/>
        <w:t>总体而言，这个文件实现了一个复杂的深度学习模型，结合了多种先进的技术，如注意力机制和深度卷积，适用于图像处理任务。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是否为部署模式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融合批归一化和卷积层的权重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根据是否为部署模式选择不同的卷积层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初始化输入层</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添加基本块</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通过每个基本块</w:t>
        <w:br/>
        <w:t xml:space="preserve">        return x</w:t>
        <w:br/>
        <w:br/>
        <w:t># 示例代码，创建模型并进行前向传播</w:t>
        <w:br/>
        <w:t>if __name__ == '__main__':</w:t>
        <w:br/>
        <w:t xml:space="preserve">    inputs = torch.randn((1, 3, 640, 640))  # 随机输入</w:t>
        <w:br/>
        <w:t xml:space="preserve">    model = VanillaNet()  # 创建模型</w:t>
        <w:br/>
        <w:t xml:space="preserve">    pred = model(inputs)  # 前向传播</w:t>
        <w:br/>
        <w:t xml:space="preserve">    print(pred.size())  # 输出预测结果的尺寸</w:t>
        <w:br/>
        <w:t>```</w:t>
        <w:br/>
        <w:br/>
        <w:t>### 代码说明：</w:t>
        <w:br/>
        <w:t>1. **Activation 类**：自定义的激活函数类，继承自 `nn.ReLU`，并添加了批归一化和权重初始化功能。</w:t>
        <w:br/>
        <w:t>2. **Block 类**：构建网络的基本块，包含卷积层、池化层和激活函数。根据是否为部署模式选择不同的卷积结构。</w:t>
        <w:br/>
        <w:t>3. **VanillaNet 类**：主网络结构，包含输入层和多个基本块，支持不同的输入通道和输出通道设置。</w:t>
        <w:br/>
        <w:t>4. **前向传播**：在 `forward` 方法中定义了数据如何通过网络进行处理。</w:t>
        <w:br/>
        <w:t>5. **示例代码**：在主程序中创建模型并进行一次前向传播，输出结果的尺寸。```</w:t>
      </w:r>
    </w:p>
    <w:p>
      <w:pPr>
        <w:spacing w:line="240" w:lineRule="auto"/>
        <w:jc w:val="left"/>
      </w:pPr>
      <w:r>
        <w:rPr>
          <w:rFonts w:ascii="Times New Roman" w:hAnsi="Times New Roman" w:eastAsia="宋体"/>
          <w:color w:val="000000"/>
          <w:sz w:val="24"/>
        </w:rPr>
        <w:t>该程序文件 `VanillaNet.py` 实现了一个名为 VanillaNet 的深度学习模型，主要用于图像处理任务。文件开头包含版权信息和许可证声明，表示该程序遵循 MIT 许可证，可以自由使用和修改。</w:t>
        <w:br/>
        <w:br/>
        <w:t>程序中导入了 PyTorch 库及其相关模块，主要用于构建神经网络。`timm.layers` 中的 `weight_init` 和 `DropPath` 用于权重初始化和可能的路径丢弃功能。`numpy` 库也被导入，主要用于处理数组。</w:t>
        <w:br/>
        <w:br/>
        <w:t>在代码中，首先定义了一个 `activation` 类，继承自 `nn.ReLU`，用于实现自定义的激活函数。该类在初始化时创建了一个可学习的权重参数和一个批归一化层。`forward` 方法定义了前向传播的过程，支持在部署模式下和训练模式下的不同计算方式。`switch_to_deploy` 方法用于将模型切换到部署模式，融合批归一化的权重。</w:t>
        <w:br/>
        <w:br/>
        <w:t>接下来定义了一个 `Block` 类，表示网络中的一个基本模块。该模块可以根据是否在部署模式下选择不同的卷积和激活方式。`forward` 方法实现了模块的前向传播，包含卷积、激活和池化操作。`switch_to_deploy` 方法同样用于将模块切换到部署模式。</w:t>
        <w:br/>
        <w:br/>
        <w:t>`VanillaNet` 类是整个模型的核心，包含多个 `Block` 模块。初始化时，模型根据输入通道数、类别数、各层维度、丢弃率、激活函数数量、步幅等参数构建网络结构。模型的前向传播过程会经过多个阶段，最终输出特征图。</w:t>
        <w:br/>
        <w:br/>
        <w:t>`update_weight` 函数用于更新模型的权重，确保新权重与模型结构相匹配。接下来定义了一系列函数（如 `vanillanet_5` 到 `vanillanet_13_x1_5_ada_pool`），用于创建不同配置的 VanillaNet 模型，并支持加载预训练权重。</w:t>
        <w:br/>
        <w:br/>
        <w:t>最后，在 `__main__` 部分，创建了一个输入张量并实例化了 `vanillanet_10` 模型，随后进行前向传播并打印输出特征图的尺寸。这部分代码用于测试模型的基本功能。</w:t>
        <w:br/>
        <w:br/>
        <w:t>整体来看，该文件实现了一个灵活且可扩展的卷积神经网络结构，适用于多种图像处理任务，且提供了多种模型配置和预训练权重加载的功能。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实现了Transformer中的自注意力机制。</w:t>
        <w:br/>
        <w:t xml:space="preserve">    参考文献：https://arxiv.org/abs/1706.03762</w:t>
        <w:br/>
        <w:t xml:space="preserve">    """</w:t>
        <w:br/>
        <w:t xml:space="preserve">    def __init__(self, dim, head_dim=32, num_heads=None, qkv_bias=False,</w:t>
        <w:br/>
        <w:t xml:space="preserve">                 attn_drop=0., proj_drop=0., proj_bias=False):</w:t>
        <w:br/>
        <w:t xml:space="preserve">        super().__init__()</w:t>
        <w:br/>
        <w:br/>
        <w:t xml:space="preserve">        # 头的维度</w:t>
        <w:br/>
        <w:t xml:space="preserve">        self.head_dim = head_dim</w:t>
        <w:br/>
        <w:t xml:space="preserve">        # 缩放因子</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计算注意力的维度</w:t>
        <w:br/>
        <w:t xml:space="preserve">        self.attention_dim = self.num_heads * self.head_dim</w:t>
        <w:br/>
        <w:br/>
        <w:t xml:space="preserve">        # 定义Q、K、V的线性变换</w:t>
        <w:br/>
        <w:t xml:space="preserve">        self.qkv = nn.Linear(dim, self.attention_dim * 3, bias=qkv_bias)</w:t>
        <w:br/>
        <w:t xml:space="preserve">        # 定义注意力的dropout</w:t>
        <w:br/>
        <w:t xml:space="preserve">        self.attn_drop = nn.Dropout(attn_drop)</w:t>
        <w:br/>
        <w:t xml:space="preserve">        # 定义输出的线性变换</w:t>
        <w:br/>
        <w:t xml:space="preserve">        self.proj = nn.Linear(self.attention_dim, dim, bias=proj_bias)</w:t>
        <w:br/>
        <w:t xml:space="preserve">        # 定义输出的dropout</w:t>
        <w:br/>
        <w:t xml:space="preserve">        self.proj_drop = nn.Dropout(proj_drop)</w:t>
        <w:br/>
        <w:br/>
        <w:t xml:space="preserve">    def forward(self, x):</w:t>
        <w:br/>
        <w:t xml:space="preserve">        # 获取输入的批次大小、高度、宽度和通道数</w:t>
        <w:br/>
        <w:t xml:space="preserve">        B, H, W, C = x.shape</w:t>
        <w:br/>
        <w:t xml:space="preserve">        N = H * W  # 计算总的token数量</w:t>
        <w:br/>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w:t>
        <w:br/>
        <w:t xml:space="preserve">        attn = attn.softmax(dim=-1)  # 归一化</w:t>
        <w:br/>
        <w:t xml:space="preserve">        attn = self.attn_drop(attn)  # 应用dropout</w:t>
        <w:br/>
        <w:br/>
        <w:t xml:space="preserve">        # 计算输出</w:t>
        <w:br/>
        <w:t xml:space="preserve">        x = (attn @ v).transpose(1, 2).reshape(B, H, W, self.attention_dim)</w:t>
        <w:br/>
        <w:t xml:space="preserve">        x = self.proj(x)  # 投影到原始维度</w:t>
        <w:br/>
        <w:t xml:space="preserve">        x = self.proj_drop(x)  # 应用dropout</w:t>
        <w:br/>
        <w:t xml:space="preserve">        return x  # 返回输出</w:t>
        <w:br/>
        <w:br/>
        <w:t>class Mlp(nn.Module):</w:t>
        <w:br/>
        <w:t xml:space="preserve">    """</w:t>
        <w:br/>
        <w:t xml:space="preserve">    实现了MLP（多层感知机），用于MetaFormer模型。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w:t>
        <w:br/>
        <w:t xml:space="preserve">        hidden_features = int(mlp_ratio * in_features)</w:t>
        <w:br/>
        <w:br/>
        <w:t xml:space="preserve">        # 定义第一层线性变换</w:t>
        <w:br/>
        <w:t xml:space="preserve">        self.fc1 = nn.Linear(in_features, hidden_features, bias=bias)</w:t>
        <w:br/>
        <w:t xml:space="preserve">        self.act = act_layer()  # 激活函数</w:t>
        <w:br/>
        <w:t xml:space="preserve">        self.drop1 = nn.Dropout(drop)  # dropout层</w:t>
        <w:br/>
        <w:t xml:space="preserve">        # 定义第二层线性变换</w:t>
        <w:br/>
        <w:t xml:space="preserve">        self.fc2 = nn.Linear(hidden_features, out_features, bias=bias)</w:t>
        <w:br/>
        <w:t xml:space="preserve">        self.drop2 = nn.Dropout(drop)  # dropout层</w:t>
        <w:br/>
        <w:br/>
        <w:t xml:space="preserve">    def forward(self, x):</w:t>
        <w:br/>
        <w:t xml:space="preserve">        x = self.fc1(x)  # 第一层线性变换</w:t>
        <w:br/>
        <w:t xml:space="preserve">        x = self.act(x)  # 激活</w:t>
        <w:br/>
        <w:t xml:space="preserve">        x = self.drop1(x)  # 应用dropout</w:t>
        <w:br/>
        <w:t xml:space="preserve">        x = self.fc2(x)  # 第二层线性变换</w:t>
        <w:br/>
        <w:t xml:space="preserve">        x = self.drop2(x)  # 应用dropout</w:t>
        <w:br/>
        <w:t xml:space="preserve">        return x  # 返回输出</w:t>
        <w:br/>
        <w:br/>
        <w:t>class MetaFormerBlock(nn.Module):</w:t>
        <w:br/>
        <w:t xml:space="preserve">    """</w:t>
        <w:br/>
        <w:t xml:space="preserve">    实现一个MetaFormer块。</w:t>
        <w:br/>
        <w:t xml:space="preserve">    """</w:t>
        <w:br/>
        <w:t xml:space="preserve">    def __init__(self, dim,</w:t>
        <w:br/>
        <w:t xml:space="preserve">                 token_mixer=nn.Identity, mlp=Mlp,</w:t>
        <w:br/>
        <w:t xml:space="preserve">                 norm_layer=nn.LayerNorm,</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self.token_mixer = token_mixer(dim=dim, drop=drop)  # token混合器</w:t>
        <w:br/>
        <w:t xml:space="preserve">        self.drop_path1 = nn.Dropout(drop_path) if drop_path &gt; 0. else nn.Identity()  # drop path</w:t>
        <w:br/>
        <w:t xml:space="preserve">        self.layer_scale1 = nn.Parameter(torch.ones(dim)) if layer_scale_init_value else nn.Identity()  # 层缩放</w:t>
        <w:br/>
        <w:t xml:space="preserve">        self.res_scale1 = nn.Parameter(torch.ones(dim)) if res_scale_init_value else nn.Identity()  # 残差缩放</w:t>
        <w:br/>
        <w:br/>
        <w:t xml:space="preserve">        self.norm2 = norm_layer(dim)</w:t>
        <w:br/>
        <w:t xml:space="preserve">        self.mlp = mlp(dim=dim, drop=drop)  # MLP</w:t>
        <w:br/>
        <w:t xml:space="preserve">        self.drop_path2 = nn.Dropout(drop_path) if drop_path &gt; 0. else nn.Identity()  # drop path</w:t>
        <w:br/>
        <w:t xml:space="preserve">        self.layer_scale2 = nn.Parameter(torch.ones(dim)) if layer_scale_init_value else nn.Identity()  # 层缩放</w:t>
        <w:br/>
        <w:t xml:space="preserve">        self.res_scale2 = nn.Parameter(torch.ones(dim)) if res_scale_init_value else nn.Identity()  # 残差缩放</w:t>
        <w:br/>
        <w:br/>
        <w:t xml:space="preserve">    def forward(self, x):</w:t>
        <w:br/>
        <w:t xml:space="preserve">        # 进行前向传播</w:t>
        <w:br/>
        <w:t xml:space="preserve">        x = self.norm1(x)  # 归一化</w:t>
        <w:br/>
        <w:t xml:space="preserve">        x = self.token_mixer(x)  # token混合</w:t>
        <w:br/>
        <w:t xml:space="preserve">        x = self.drop_path1(x)  # 应用drop path</w:t>
        <w:br/>
        <w:t xml:space="preserve">        x = self.layer_scale1(x) + x  # 残差连接</w:t>
        <w:br/>
        <w:br/>
        <w:t xml:space="preserve">        x = self.norm2(x)  # 归一化</w:t>
        <w:br/>
        <w:t xml:space="preserve">        x = self.mlp(x)  # MLP</w:t>
        <w:br/>
        <w:t xml:space="preserve">        x = self.drop_path2(x)  # 应用drop path</w:t>
        <w:br/>
        <w:t xml:space="preserve">        x = self.layer_scale2(x) + x  # 残差连接</w:t>
        <w:br/>
        <w:t xml:space="preserve">        return x  # 返回输出</w:t>
        <w:br/>
        <w:t>```</w:t>
        <w:br/>
        <w:br/>
        <w:t>### 代码核心部分说明：</w:t>
        <w:br/>
        <w:t>1. **MF_Attention**: 实现了自注意力机制，主要用于计算输入的Q、K、V，并通过softmax归一化得到注意力权重，最后计算输出。</w:t>
        <w:br/>
        <w:t>2. **Mlp**: 实现了一个简单的多层感知机，包含两个线性层和激活函数，支持dropout。</w:t>
        <w:br/>
        <w:t>3. **MetaFormerBlock**: 实现了MetaFormer的基本块，包含归一化、token混合、MLP等模块，支持残差连接和drop path。</w:t>
        <w:br/>
        <w:br/>
        <w:t>这些模块是构建MetaFormer模型的基础，提供了自注意力、MLP和残差连接等关键功能。```</w:t>
      </w:r>
    </w:p>
    <w:p>
      <w:pPr>
        <w:spacing w:line="240" w:lineRule="auto"/>
        <w:jc w:val="left"/>
      </w:pPr>
      <w:r>
        <w:rPr>
          <w:rFonts w:ascii="Times New Roman" w:hAnsi="Times New Roman" w:eastAsia="宋体"/>
          <w:color w:val="000000"/>
          <w:sz w:val="24"/>
        </w:rPr>
        <w:t>这个程序文件 `metaformer.py` 实现了一些用于构建 MetaFormer 模型的基本组件，主要包括各种层和模块。文件中使用了 PyTorch 框架，并且引入了一些自定义的激活函数、注意力机制、卷积层以及归一化层等。</w:t>
        <w:br/>
        <w:br/>
        <w:t>首先，文件定义了几个自定义的层。`Scale` 类用于通过元素乘法对输入进行缩放，支持可训练的参数。`SquaredReLU` 和 `StarReLU` 是两种不同的激活函数，分别实现了平方的 ReLU 和带有缩放和偏置的 ReLU。`MF_Attention` 类实现了基本的自注意力机制，按照 Transformer 的结构，计算查询、键、值并进行注意力加权。</w:t>
        <w:br/>
        <w:br/>
        <w:t>接下来，`RandomMixing` 类实现了一种随机混合机制，利用一个随机矩阵对输入进行变换。`LayerNormGeneral` 类是一个通用的层归一化实现，支持不同的输入形状和归一化维度。`LayerNormWithoutBias` 是一种更快的归一化实现，直接使用优化过的 `F.layer_norm`。</w:t>
        <w:br/>
        <w:br/>
        <w:t>`SepConv` 类实现了反向可分离卷积，采用了两个线性层和一个深度卷积层的组合。`Pooling` 类实现了一种特定的池化操作，返回输入与池化结果的差值。`Mlp` 类实现了一个多层感知机，通常用于 MetaFormer 模型中。</w:t>
        <w:br/>
        <w:br/>
        <w:t>`ConvolutionalGLU` 类实现了一种卷积门控线性单元（GLU），结合了卷积和激活函数。最后，`MetaFormerBlock` 和 `MetaFormerCGLUBlock` 类实现了 MetaFormer 的基本模块，分别使用不同的 token 混合器和 MLP 结构。它们都包含了归一化、残差连接和可选的 dropout 操作。</w:t>
        <w:br/>
        <w:br/>
        <w:t>整体来看，这个文件提供了构建 MetaFormer 模型所需的基础组件，灵活性高，适用于不同的输入形状和网络结构，能够支持多种深度学习任务。</w:t>
      </w:r>
    </w:p>
    <w:p>
      <w:pPr>
        <w:spacing w:line="240" w:lineRule="auto"/>
        <w:jc w:val="left"/>
      </w:pPr>
      <w:r>
        <w:rPr>
          <w:rFonts w:ascii="Times New Roman" w:hAnsi="Times New Roman" w:eastAsia="宋体"/>
          <w:color w:val="000000"/>
          <w:sz w:val="24"/>
        </w:rPr>
        <w:t>### 程序整体功能和构架概括</w:t>
        <w:br/>
        <w:br/>
        <w:t>该工程包含多个深度学习模型的实现，主要用于图像处理和特征提取任务。每个文件定义了一个特定的模型或模型组件，利用 PyTorch 框架构建灵活且高效的神经网络结构。整体架构设计考虑了模块化和可扩展性，使得不同模型可以根据需求进行组合和修改。</w:t>
        <w:br/>
        <w:br/>
        <w:t>- **UniRepLKNet.py**：实现了 UniRepLKNet 模型，结合了多种卷积和注意力机制，适用于多种视觉任务。</w:t>
        <w:br/>
        <w:t>- **lsknet.py**：实现了 LSKNet 模型，采用了注意力机制和深度卷积，专注于图像特征提取。</w:t>
        <w:br/>
        <w:t>- **VanillaNet.py**：实现了 VanillaNet 模型，提供了多种配置选项，灵活适应不同的图像处理需求。</w:t>
        <w:br/>
        <w:t>- **metaformer.py**：实现了 MetaFormer 模型的基础组件，支持多种激活函数、注意力机制和卷积层，适用于多种深度学习任务。</w:t>
        <w:br/>
        <w:br/>
        <w:t>### 文件功能整理表</w:t>
        <w:br/>
        <w:br/>
        <w:t>| 文件名                | 功能描述                                                   |</w:t>
        <w:br/>
        <w:t>|---------------------|--------------------------------------------------------|</w:t>
        <w:br/>
        <w:t>| UniRepLKNet.py      | 实现 UniRepLKNet 模型，结合多种卷积和注意力机制，适用于多种视觉任务。 |</w:t>
        <w:br/>
        <w:t>| lsknet.py           | 实现 LSKNet 模型，采用注意力机制和深度卷积，专注于图像特征提取。   |</w:t>
        <w:br/>
        <w:t>| VanillaNet.py       | 实现 VanillaNet 模型，提供多种配置选项，灵活适应不同的图像处理需求。 |</w:t>
        <w:br/>
        <w:t>| metaformer.py       | 实现 MetaFormer 模型的基础组件，支持多种激活函数、注意力机制和卷积层。 |</w:t>
        <w:br/>
        <w:br/>
        <w:t>这个表格清晰地总结了每个文件的主要功能，便于理解整个工程的结构和目的。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