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改进yolo11-fasternet-bifpn等200+全套创新点大全：航拍图草地杂草检测系统源码＆数据集全套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农业现代化的不断推进，精准农业的理念逐渐深入人心。在这一背景下，草地杂草的检测与管理成为了提高农作物产量和质量的重要环节。传统的杂草检测方法依赖于人工观察和经验判断，不仅效率低下，而且容易受到主观因素的影响，导致检测结果的不准确。因此，开发一种高效、准确的草地杂草检测系统显得尤为重要。</w:t>
        <w:br/>
        <w:br/>
        <w:t>近年来，深度学习技术的迅猛发展为目标检测领域带来了新的机遇。YOLO（You Only Look Once）系列模型因其实时性和高准确率而受到广泛关注。尤其是YOLOv11的出现，进一步提升了目标检测的性能，成为研究者们关注的焦点。通过对YOLOv11进行改进，可以更好地适应航拍图像中草地杂草的检测需求，从而提高检测的准确性和效率。</w:t>
        <w:br/>
        <w:br/>
        <w:t>本研究将基于改进的YOLOv11模型，构建一个专门针对航拍图草地杂草的检测系统。数据集方面，我们将使用包含2500张图像的“grass weeds”数据集，其中涵盖了特定类别的杂草——ridderzuring。这一数据集的构建为模型的训练和验证提供了坚实的基础，确保了检测系统的实用性和可靠性。</w:t>
        <w:br/>
        <w:br/>
        <w:t>通过本项目的实施，不仅可以为农民提供一种高效的杂草检测工具，帮助他们及时采取措施，减少杂草对农作物的影响，还可以为精准农业的发展提供有力的技术支持。此外，该系统的成功应用将为其他农业领域的智能化管理提供借鉴，推动农业科技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本项目所使用的数据集名为“grass weeds”，旨在为改进YOLOv11的航拍图草地杂草检测系统提供高质量的训练数据。该数据集专注于草地中杂草的识别与分类，特别是针对“0 ridderzuring”这一特定杂草种类。数据集的设计考虑到了航拍图像的特性，包含了多种不同环境下的草地图像，以确保模型在多样化场景中的泛化能力。</w:t>
        <w:br/>
        <w:br/>
        <w:t>“grass weeds”数据集包含丰富的图像样本，涵盖了不同光照条件、季节变化及生长状态下的“0 ridderzuring”杂草。这些图像经过精心标注，确保每一张图像中的杂草都能被准确识别。数据集的单一类别设计使得模型能够集中学习该杂草的特征，提升检测的准确性和效率。此外，数据集中的图像分辨率较高，能够提供清晰的细节信息，有助于YOLOv11模型在进行特征提取时获得更为丰富的上下文信息。</w:t>
        <w:br/>
        <w:br/>
        <w:t>在数据集的构建过程中，特别注重样本的多样性与代表性，以模拟实际应用中可能遇到的各种情况。这种多样性不仅提高了模型的鲁棒性，还增强了其在真实环境中应用的潜力。通过对“grass weeds”数据集的深入分析与训练，期望能够显著提升YOLOv11在草地杂草检测任务中的表现，为农业管理与生态监测提供有效的技术支持。总之，本项目的数据集为研究人员和开发者提供了一个理想的平台，以推动草地杂草检测技术的进步与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```以下是对代码的逐文件分析，保留了最核心的部分，并进行了详细的中文注释：</w:t>
        <w:br/>
        <w:br/>
        <w:t>```python</w:t>
        <w:br/>
        <w:t># Ultralytics YOLO 🚀, AGPL-3.0 license</w:t>
        <w:br/>
        <w:t>"""激活模块。"""</w:t>
        <w:br/>
        <w:br/>
        <w:t>import torch</w:t>
        <w:br/>
        <w:t>import torch.nn as nn</w:t>
        <w:br/>
        <w:br/>
        <w:t>class AGLU(nn.Module):</w:t>
        <w:br/>
        <w:t xml:space="preserve">    """统一激活函数模块，来源于 https://github.com/kostas1515/AGLU。"""</w:t>
        <w:br/>
        <w:br/>
        <w:t xml:space="preserve">    def __init__(self, device=None, dtype=None) -&gt; None:</w:t>
        <w:br/>
        <w:t xml:space="preserve">        """初始化统一激活函数模块。"""</w:t>
        <w:br/>
        <w:t xml:space="preserve">        super().__init__()</w:t>
        <w:br/>
        <w:t xml:space="preserve">        # 使用Softplus作为激活函数的一部分，beta设置为-1.0</w:t>
        <w:br/>
        <w:t xml:space="preserve">        self.act = nn.Softplus(beta=-1.0)</w:t>
        <w:br/>
        <w:t xml:space="preserve">        # 初始化lambda参数，并将其设为可学习的参数</w:t>
        <w:br/>
        <w:t xml:space="preserve">        self.lambd = nn.Parameter(nn.init.uniform_(torch.empty(1, device=device, dtype=dtype)))  # lambda参数</w:t>
        <w:br/>
        <w:t xml:space="preserve">        # 初始化kappa参数，并将其设为可学习的参数</w:t>
        <w:br/>
        <w:t xml:space="preserve">        self.kappa = nn.Parameter(nn.init.uniform_(torch.empty(1, device=device, dtype=dtype)))  # kappa参数</w:t>
        <w:br/>
        <w:br/>
        <w:t xml:space="preserve">    def forward(self, x: torch.Tensor) -&gt; torch.Tensor:</w:t>
        <w:br/>
        <w:t xml:space="preserve">        """计算统一激活函数的前向传播。"""</w:t>
        <w:br/>
        <w:t xml:space="preserve">        # 将lambda参数限制在最小值为0.0001，避免出现负值或零</w:t>
        <w:br/>
        <w:t xml:space="preserve">        lam = torch.clamp(self.lambd, min=0.0001)</w:t>
        <w:br/>
        <w:t xml:space="preserve">        # 计算激活函数的输出</w:t>
        <w:br/>
        <w:t xml:space="preserve">        return torch.exp((1 / lam) * self.act((self.kappa * x) - torch.log(lam)))</w:t>
        <w:br/>
        <w:t>```</w:t>
        <w:br/>
        <w:br/>
        <w:t>### 代码核心部分分析：</w:t>
        <w:br/>
        <w:br/>
        <w:t>1. **AGLU类**：这是一个自定义的激活函数模块，继承自`nn.Module`，用于实现AGLU（Adaptive Gated Linear Unit）激活函数。</w:t>
        <w:br/>
        <w:br/>
        <w:t>2. **初始化方法`__init__`**：</w:t>
        <w:br/>
        <w:t xml:space="preserve">   - 使用`nn.Softplus`作为激活函数的一部分，`beta`参数设置为-1.0。</w:t>
        <w:br/>
        <w:t xml:space="preserve">   - `lambd`和`kappa`是两个可学习的参数，分别用于控制激活函数的行为。它们通过均匀分布初始化，并且被定义为`nn.Parameter`，使得它们在训练过程中可以被优化。</w:t>
        <w:br/>
        <w:br/>
        <w:t>3. **前向传播方法`forward`**：</w:t>
        <w:br/>
        <w:t xml:space="preserve">   - 输入`x`是一个张量，表示传入激活函数的数据。</w:t>
        <w:br/>
        <w:t xml:space="preserve">   - 使用`torch.clamp`将`lambd`限制在0.0001以上，以避免计算中的数值不稳定性。</w:t>
        <w:br/>
        <w:t xml:space="preserve">   - 计算并返回激活函数的输出，使用了指数函数和Softplus函数的组合。</w:t>
        <w:br/>
        <w:br/>
        <w:t>### 总结：</w:t>
        <w:br/>
        <w:t>这个模块实现了一个自适应的激活函数，适用于深度学习模型中，可以根据输入动态调整激活值。通过学习`lambd`和`kappa`参数，模型能够更好地适应不同的数据分布。```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这个文件名为 `activation.py`，主要定义了一个名为 `AGLU` 的激活函数模块。该模块是基于 PyTorch 深度学习框架构建的，使用了 AGPL-3.0 许可证。</w:t>
        <w:br/>
        <w:br/>
        <w:t>在文件的开头，首先导入了 PyTorch 及其神经网络模块 `torch.nn`。接着定义了 `AGLU` 类，该类继承自 `nn.Module`，这是 PyTorch 中所有神经网络模块的基类。</w:t>
        <w:br/>
        <w:br/>
        <w:t>在 `AGLU` 类的构造函数 `__init__` 中，初始化了两个参数 `lambd` 和 `kappa`，这两个参数都是通过均匀分布初始化的可学习参数。`lambd` 是一个与激活函数相关的参数，`kappa` 则用于调整输入张量 `x` 的值。此外，构造函数中还定义了一个激活函数 `self.act`，使用了 `nn.Softplus`，其参数 `beta` 被设置为 -1.0。</w:t>
        <w:br/>
        <w:br/>
        <w:t>`forward` 方法是该模块的前向传播函数，它接收一个张量 `x` 作为输入。在这个方法中，首先对 `lambd` 参数进行限制，确保其最小值为 0.0001，以避免在后续计算中出现除以零的情况。然后，计算并返回激活函数的输出。具体来说，输出是通过将输入 `x` 乘以 `kappa`，减去 `lambd` 的对数，再经过 `self.act` 激活函数处理后，最后通过指数函数进行变换。</w:t>
        <w:br/>
        <w:br/>
        <w:t>总体而言，这个模块实现了一种统一的激活函数，结合了可学习的参数，能够在深度学习模型中灵活应用。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```以下是经过简化并注释的核心代码部分，主要包括模型的定义和一些关键组件的实现。</w:t>
        <w:br/>
        <w:br/>
        <w:t>```python</w:t>
        <w:br/>
        <w:t>import torch</w:t>
        <w:br/>
        <w:t>import torch.nn as nn</w:t>
        <w:br/>
        <w:t>import math</w:t>
        <w:br/>
        <w:t>import itertools</w:t>
        <w:br/>
        <w:br/>
        <w:t>class Attention4D(nn.Module):</w:t>
        <w:br/>
        <w:t xml:space="preserve">    """4D注意力机制模块"""</w:t>
        <w:br/>
        <w:t xml:space="preserve">    def __init__(self, dim=384, key_dim=32, num_heads=8, attn_ratio=4, resolution=7, act_layer=nn.ReLU, stride=None):</w:t>
        <w:br/>
        <w:t xml:space="preserve">        super().__init__()</w:t>
        <w:br/>
        <w:t xml:space="preserve">        self.num_heads = num_heads  # 注意力头的数量</w:t>
        <w:br/>
        <w:t xml:space="preserve">        self.scale = key_dim ** -0.5  # 缩放因子</w:t>
        <w:br/>
        <w:t xml:space="preserve">        self.key_dim = key_dim  # 键的维度</w:t>
        <w:br/>
        <w:t xml:space="preserve">        self.d = int(attn_ratio * key_dim)  # 注意力输出的维度</w:t>
        <w:br/>
        <w:t xml:space="preserve">        self.dh = self.d * num_heads  # 总的注意力输出维度</w:t>
        <w:br/>
        <w:br/>
        <w:t xml:space="preserve">        # 处理输入分辨率和步幅</w:t>
        <w:br/>
        <w:t xml:space="preserve">        if stride is not None:</w:t>
        <w:br/>
        <w:t xml:space="preserve">            self.resolution = math.ceil(resolution / stride)</w:t>
        <w:br/>
        <w:t xml:space="preserve">            self.stride_conv = nn.Sequential(</w:t>
        <w:br/>
        <w:t xml:space="preserve">                nn.Conv2d(dim, dim, kernel_size=3, stride=stride, padding=1, groups=dim),</w:t>
        <w:br/>
        <w:t xml:space="preserve">                nn.BatchNorm2d(dim)</w:t>
        <w:br/>
        <w:t xml:space="preserve">            )</w:t>
        <w:br/>
        <w:t xml:space="preserve">            self.upsample = nn.Upsample(scale_factor=stride, mode='bilinear')</w:t>
        <w:br/>
        <w:t xml:space="preserve">        else:</w:t>
        <w:br/>
        <w:t xml:space="preserve">            self.resolution = resolution</w:t>
        <w:br/>
        <w:t xml:space="preserve">            self.stride_conv = None</w:t>
        <w:br/>
        <w:t xml:space="preserve">            self.upsample = None</w:t>
        <w:br/>
        <w:br/>
        <w:t xml:space="preserve">        # 定义查询、键、值的卷积层</w:t>
        <w:br/>
        <w:t xml:space="preserve">        self.q = nn.Conv2d(dim, num_heads * key_dim, kernel_size=1)</w:t>
        <w:br/>
        <w:t xml:space="preserve">        self.k = nn.Conv2d(dim, num_heads * key_dim, kernel_size=1)</w:t>
        <w:br/>
        <w:t xml:space="preserve">        self.v = nn.Conv2d(dim, num_heads * self.d, kernel_size=1)</w:t>
        <w:br/>
        <w:br/>
        <w:t xml:space="preserve">        # 注意力偏置</w:t>
        <w:br/>
        <w:t xml:space="preserve">        points = list(itertools.product(range(self.resolution), range(self.resolution)))</w:t>
        <w:br/>
        <w:t xml:space="preserve">        N = len(points)</w:t>
        <w:br/>
        <w:t xml:space="preserve">        attention_offsets = {}</w:t>
        <w:br/>
        <w:t xml:space="preserve">        idxs = []</w:t>
        <w:br/>
        <w:t xml:space="preserve">        for p1 in points:</w:t>
        <w:br/>
        <w:t xml:space="preserve">            for p2 in points:</w:t>
        <w:br/>
        <w:t xml:space="preserve">                offset = (abs(p1[0] - p2[0]), abs(p1[1] - p2[1]))</w:t>
        <w:br/>
        <w:t xml:space="preserve">                if offset not in attention_offsets:</w:t>
        <w:br/>
        <w:t xml:space="preserve">                    attention_offsets[offset] = len(attention_offsets)</w:t>
        <w:br/>
        <w:t xml:space="preserve">                idxs.append(attention_offsets[offset])</w:t>
        <w:br/>
        <w:t xml:space="preserve">        self.attention_biases = nn.Parameter(torch.zeros(num_heads, len(attention_offsets)))</w:t>
        <w:br/>
        <w:t xml:space="preserve">        self.register_buffer('attention_bias_idxs', torch.LongTensor(idxs).view(N, N))</w:t>
        <w:br/>
        <w:br/>
        <w:t xml:space="preserve">    def forward(self, x):</w:t>
        <w:br/>
        <w:t xml:space="preserve">        """前向传播"""</w:t>
        <w:br/>
        <w:t xml:space="preserve">        B, C, H, W = x.shape</w:t>
        <w:br/>
        <w:t xml:space="preserve">        if self.stride_conv is not None:</w:t>
        <w:br/>
        <w:t xml:space="preserve">            x = self.stride_conv(x)  # 进行步幅卷积</w:t>
        <w:br/>
        <w:br/>
        <w:t xml:space="preserve">        # 计算查询、键、值</w:t>
        <w:br/>
        <w:t xml:space="preserve">        q = self.q(x).flatten(2).reshape(B, self.num_heads, -1, self.resolution).permute(0, 1, 3, 2)</w:t>
        <w:br/>
        <w:t xml:space="preserve">        k = self.k(x).flatten(2).reshape(B, self.num_heads, -1, self.resolution).permute(0, 1, 2, 3)</w:t>
        <w:br/>
        <w:t xml:space="preserve">        v = self.v(x).flatten(2).reshape(B, self.num_heads, -1, self.resolution).permute(0, 1, 3, 2)</w:t>
        <w:br/>
        <w:br/>
        <w:t xml:space="preserve">        # 计算注意力权重</w:t>
        <w:br/>
        <w:t xml:space="preserve">        attn = (q @ k) * self.scale + self.attention_biases[:, self.attention_bias_idxs]</w:t>
        <w:br/>
        <w:t xml:space="preserve">        attn = attn.softmax(dim=-1)  # 归一化为概率分布</w:t>
        <w:br/>
        <w:br/>
        <w:t xml:space="preserve">        # 计算输出</w:t>
        <w:br/>
        <w:t xml:space="preserve">        x = (attn @ v).transpose(2, 3).reshape(B, self.dh, self.resolution, self.resolution)</w:t>
        <w:br/>
        <w:t xml:space="preserve">        if self.upsample is not None:</w:t>
        <w:br/>
        <w:t xml:space="preserve">            x = self.upsample(x)  # 上采样</w:t>
        <w:br/>
        <w:t xml:space="preserve">        return x</w:t>
        <w:br/>
        <w:br/>
        <w:t>class EfficientFormerV2(nn.Module):</w:t>
        <w:br/>
        <w:t xml:space="preserve">    """EfficientFormerV2模型"""</w:t>
        <w:br/>
        <w:t xml:space="preserve">    def __init__(self, layers, embed_dims, num_classes=1000):</w:t>
        <w:br/>
        <w:t xml:space="preserve">        super().__init__()</w:t>
        <w:br/>
        <w:t xml:space="preserve">        self.patch_embed = nn.Conv2d(3, embed_dims[0], kernel_size=3, stride=2, padding=1)  # 初始卷积层</w:t>
        <w:br/>
        <w:t xml:space="preserve">        self.network = nn.ModuleList()  # 存储网络的各个层</w:t>
        <w:br/>
        <w:br/>
        <w:t xml:space="preserve">        # 构建网络的各个阶段</w:t>
        <w:br/>
        <w:t xml:space="preserve">        for i in range(len(layers)):</w:t>
        <w:br/>
        <w:t xml:space="preserve">            stage = self._make_layer(embed_dims[i], layers[i])  # 创建每一层</w:t>
        <w:br/>
        <w:t xml:space="preserve">            self.network.append(stage)</w:t>
        <w:br/>
        <w:br/>
        <w:t xml:space="preserve">    def _make_layer(self, dim, layers):</w:t>
        <w:br/>
        <w:t xml:space="preserve">        """创建一层"""</w:t>
        <w:br/>
        <w:t xml:space="preserve">        blocks = []</w:t>
        <w:br/>
        <w:t xml:space="preserve">        for _ in range(layers):</w:t>
        <w:br/>
        <w:t xml:space="preserve">            blocks.append(Attention4D(dim))  # 添加注意力模块</w:t>
        <w:br/>
        <w:t xml:space="preserve">        return nn.Sequential(*blocks)</w:t>
        <w:br/>
        <w:br/>
        <w:t xml:space="preserve">    def forward(self, x):</w:t>
        <w:br/>
        <w:t xml:space="preserve">        """前向传播"""</w:t>
        <w:br/>
        <w:t xml:space="preserve">        x = self.patch_embed(x)  # 通过初始卷积层</w:t>
        <w:br/>
        <w:t xml:space="preserve">        for block in self.network:</w:t>
        <w:br/>
        <w:t xml:space="preserve">            x = block(x)  # 通过网络的每一层</w:t>
        <w:br/>
        <w:t xml:space="preserve">        return x</w:t>
        <w:br/>
        <w:br/>
        <w:t># 示例用法</w:t>
        <w:br/>
        <w:t>if __name__ == '__main__':</w:t>
        <w:br/>
        <w:t xml:space="preserve">    inputs = torch.randn((1, 3, 640, 640))  # 输入数据</w:t>
        <w:br/>
        <w:t xml:space="preserve">    model = EfficientFormerV2(layers=[2, 2, 2], embed_dims=[32, 64, 128])  # 创建模型</w:t>
        <w:br/>
        <w:t xml:space="preserve">    res = model(inputs)  # 前向传播</w:t>
        <w:br/>
        <w:t xml:space="preserve">    print(res.shape)  # 输出结果的形状</w:t>
        <w:br/>
        <w:t>```</w:t>
        <w:br/>
        <w:br/>
        <w:t>### 代码说明：</w:t>
        <w:br/>
        <w:t>1. **Attention4D**: 这是一个实现4D注意力机制的模块。它包含了查询、键、值的计算，并通过注意力权重来生成输出。</w:t>
        <w:br/>
        <w:t>2. **EfficientFormerV2**: 这是整个模型的定义，包含了初始的卷积层和多个注意力模块的堆叠。</w:t>
        <w:br/>
        <w:t>3. **前向传播**: 在`forward`方法中，输入数据首先通过初始卷积层，然后依次通过每个注意力模块，最终输出结果。</w:t>
        <w:br/>
        <w:br/>
        <w:t>该代码是EfficientFormerV2模型的核心部分，主要关注注意力机制和模型的结构设计。```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这个程序文件实现了一个名为EfficientFormerV2的深度学习模型，主要用于图像处理任务。该模型的设计灵感来源于高效的视觉变换器（Vision Transformer）架构，旨在提高计算效率和模型性能。</w:t>
        <w:br/>
        <w:br/>
        <w:t>首先，文件中定义了一些模型的超参数，包括不同规模（S0, S1, S2, L）的网络宽度和深度。这些参数通过字典的形式存储，方便后续调用。每种规模的网络在参数数量和性能上都有所不同，适应不同的应用场景。</w:t>
        <w:br/>
        <w:br/>
        <w:t>接下来，文件中定义了多个类，主要包括Attention4D、LGQuery、Attention4DDownsample、Embedding、Mlp、AttnFFN、FFN等。这些类构成了模型的基础组件。Attention4D类实现了一个四维注意力机制，能够处理输入的图像特征并进行自适应的加权。LGQuery类用于生成局部查询特征，Attention4DDownsample类则结合了注意力机制和下采样操作，适用于特征图的降维。</w:t>
        <w:br/>
        <w:br/>
        <w:t>Embedding类负责将输入图像转换为嵌入特征，支持不同的处理方式，如轻量级处理和自适应下采样。Mlp类实现了多层感知机结构，主要用于特征的非线性变换。AttnFFN和FFN类则结合了注意力机制和前馈网络，形成了模型的核心结构。</w:t>
        <w:br/>
        <w:br/>
        <w:t>在EfficientFormerV2类中，模型的整体架构被构建。该类接收多个参数，包括层数、嵌入维度、下采样策略等，并根据这些参数构建网络的各个阶段。模型的前向传播方法定义了如何通过各个模块处理输入数据，并在特定层输出特征。</w:t>
        <w:br/>
        <w:br/>
        <w:t>此外，文件中还定义了一些辅助函数，如update_weight用于更新模型权重，efficientformerv2_s0、efficientformerv2_s1、efficientformerv2_s2和efficientformerv2_l等函数用于创建不同规模的EfficientFormerV2模型，并可加载预训练权重。</w:t>
        <w:br/>
        <w:br/>
        <w:t>最后，在文件的主程序部分，定义了一些测试代码，创建了不同规模的模型实例，并对随机生成的输入数据进行前向传播，输出各层的特征图尺寸。这部分代码用于验证模型的正确性和性能。</w:t>
        <w:br/>
        <w:br/>
        <w:t>总体而言，该文件实现了一个高效的视觉变换器模型，结合了多种深度学习技术，适用于图像分类、目标检测等任务。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# 定义线性归一化和RepBN的组合</w:t>
        <w:br/>
        <w:t>ln = nn.LayerNorm</w:t>
        <w:br/>
        <w:t>linearnorm = partial(LinearNorm, norm1=ln, norm2=RepBN, step=60000)</w:t>
        <w:br/>
        <w:br/>
        <w:t>class TransformerEncoderLayer_RepBN(nn.Module):</w:t>
        <w:br/>
        <w:t xml:space="preserve">    def __init__(self, c1, cm=2048, num_heads=8, dropout=0, act=..., normalize_before=False):</w:t>
        <w:br/>
        <w:t xml:space="preserve">        """</w:t>
        <w:br/>
        <w:t xml:space="preserve">        初始化Transformer编码器层，使用RepBN进行归一化。</w:t>
        <w:br/>
        <w:t xml:space="preserve">        </w:t>
        <w:br/>
        <w:t xml:space="preserve">        参数:</w:t>
        <w:br/>
        <w:t xml:space="preserve">        c1: 输入特征的通道数</w:t>
        <w:br/>
        <w:t xml:space="preserve">        cm: 中间特征的通道数</w:t>
        <w:br/>
        <w:t xml:space="preserve">        num_heads: 注意力头的数量</w:t>
        <w:br/>
        <w:t xml:space="preserve">        dropout: dropout比率</w:t>
        <w:br/>
        <w:t xml:space="preserve">        act: 激活函数</w:t>
        <w:br/>
        <w:t xml:space="preserve">        normalize_before: 是否在注意力计算之前进行归一化</w:t>
        <w:br/>
        <w:t xml:space="preserve">        """</w:t>
        <w:br/>
        <w:t xml:space="preserve">        super().__init__()</w:t>
        <w:br/>
        <w:t xml:space="preserve">        self.norm1 = linearnorm(c1)  # 第一层归一化</w:t>
        <w:br/>
        <w:t xml:space="preserve">        self.norm2 = linearnorm(c1)  # 第二层归一化</w:t>
        <w:br/>
        <w:br/>
        <w:t>class AIFI_RepBN(TransformerEncoderLayer_RepBN):</w:t>
        <w:br/>
        <w:t xml:space="preserve">    """定义AIFI变换器层。"""</w:t>
        <w:br/>
        <w:br/>
        <w:t xml:space="preserve">    def __init__(self, c1, cm=2048, num_heads=8, dropout=0, act=nn.GELU(), normalize_before=False):</w:t>
        <w:br/>
        <w:t xml:space="preserve">        """初始化AIFI实例，指定参数。"""</w:t>
        <w:br/>
        <w:t xml:space="preserve">        super().__init__(c1, cm, num_heads, dropout, act, normalize_before)</w:t>
        <w:br/>
        <w:br/>
        <w:t xml:space="preserve">    def forward(self, x):</w:t>
        <w:br/>
        <w:t xml:space="preserve">        """AIFI变换器层的前向传播。"""</w:t>
        <w:br/>
        <w:t xml:space="preserve">        c, h, w = x.shape[1:]  # 获取输入的通道数、高度和宽度</w:t>
        <w:br/>
        <w:t xml:space="preserve">        pos_embed = self.build_2d_sincos_position_embedding(w, h, c)  # 构建2D位置嵌入</w:t>
        <w:br/>
        <w:t xml:space="preserve">        # 将输入张量从形状[B, C, H, W]展平为[B, HxW, C]</w:t>
        <w:br/>
        <w:t xml:space="preserve">        x = super().forward(x.flatten(2).permute(0, 2, 1), pos=pos_embed.to(device=x.device, dtype=x.dtype))</w:t>
        <w:br/>
        <w:t xml:space="preserve">        # 将输出张量恢复为形状[B, C, H, W]</w:t>
        <w:br/>
        <w:t xml:space="preserve">        return x.permute(0, 2, 1).view([-1, c, h, w]).contiguous()</w:t>
        <w:br/>
        <w:br/>
        <w:t xml:space="preserve">    @staticmethod</w:t>
        <w:br/>
        <w:t xml:space="preserve">    def build_2d_sincos_position_embedding(w, h, embed_dim=256, temperature=10000.0):</w:t>
        <w:br/>
        <w:t xml:space="preserve">        """构建2D正弦-余弦位置嵌入。"""</w:t>
        <w:br/>
        <w:t xml:space="preserve">        assert embed_dim % 4 == 0, "嵌入维度必须是4的倍数，以便进行2D正弦-余弦位置嵌入"</w:t>
        <w:br/>
        <w:t xml:space="preserve">        grid_w = torch.arange(w, dtype=torch.float32)  # 水平方向的网格</w:t>
        <w:br/>
        <w:t xml:space="preserve">        grid_h = torch.arange(h, dtype=torch.float32)  # 垂直方向的网格</w:t>
        <w:br/>
        <w:t xml:space="preserve">        grid_w, grid_h = torch.meshgrid(grid_w, grid_h, indexing="ij")  # 创建网格</w:t>
        <w:br/>
        <w:t xml:space="preserve">        pos_dim = embed_dim // 4  # 计算位置嵌入的维度</w:t>
        <w:br/>
        <w:t xml:space="preserve">        omega = torch.arange(pos_dim, dtype=torch.float32) / pos_dim  # 计算频率</w:t>
        <w:br/>
        <w:t xml:space="preserve">        omega = 1.0 / (temperature**omega)  # 温度缩放</w:t>
        <w:br/>
        <w:br/>
        <w:t xml:space="preserve">        # 计算正弦和余弦的位置嵌入</w:t>
        <w:br/>
        <w:t xml:space="preserve">        out_w = grid_w.flatten()[..., None] @ omega[None]</w:t>
        <w:br/>
        <w:t xml:space="preserve">        out_h = grid_h.flatten()[..., None] @ omega[None]</w:t>
        <w:br/>
        <w:br/>
        <w:t xml:space="preserve">        # 返回组合的正弦和余弦位置嵌入</w:t>
        <w:br/>
        <w:t xml:space="preserve">        return torch.cat([torch.sin(out_w), torch.cos(out_w), torch.sin(out_h), torch.cos(out_h)], 1)[None]</w:t>
        <w:br/>
        <w:t>```</w:t>
        <w:br/>
        <w:br/>
        <w:t>### 代码核心部分说明：</w:t>
        <w:br/>
        <w:t>1. **TransformerEncoderLayer_RepBN**：这是一个变换器编码器层的基础类，使用了RepBN（重参数化批归一化）和标准的层归一化。它定义了两个归一化层`norm1`和`norm2`。</w:t>
        <w:br/>
        <w:br/>
        <w:t>2. **AIFI_RepBN**：这是一个继承自`TransformerEncoderLayer_RepBN`的类，定义了AIFI变换器层。它实现了前向传播方法，并构建了2D正弦-余弦位置嵌入。</w:t>
        <w:br/>
        <w:br/>
        <w:t>3. **build_2d_sincos_position_embedding**：这是一个静态方法，用于生成2D位置嵌入，确保嵌入维度是4的倍数，并通过正弦和余弦函数生成位置编码。```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这个程序文件定义了一个基于Transformer架构的编码器层，特别是实现了带有重参数化批归一化（RepBN）的AIFI（Attention with Improved Feature Interaction）层。文件中首先导入了必要的PyTorch库和模块，包括神经网络（nn）和功能性操作（F），以及一些自定义的模块。</w:t>
        <w:br/>
        <w:br/>
        <w:t>在文件中，首先定义了一个名为`linearnorm`的部分函数，它结合了层归一化（LayerNorm）和重参数化批归一化（RepBN），并设置了一个步长参数。接着，定义了一个名为`TransformerEncoderLayer_RepBN`的类，该类继承自`TransformerEncoderLayer`。在其构造函数中，调用了父类的构造函数，并初始化了两个归一化层，分别为`norm1`和`norm2`，这两个层使用了之前定义的`linearnorm`。</w:t>
        <w:br/>
        <w:br/>
        <w:t>接下来，定义了`AIFI_RepBN`类，它继承自`TransformerEncoderLayer_RepBN`，并实现了AIFI Transformer层的具体功能。在其构造函数中，调用了父类的构造函数，并可以接受多个参数，如输入通道数、隐藏层大小、头数、丢弃率、激活函数等。</w:t>
        <w:br/>
        <w:br/>
        <w:t>在`AIFI_RepBN`类中，重写了`forward`方法，该方法实现了前向传播的过程。首先，获取输入张量的形状信息（通道数、高度和宽度），然后构建二维正弦余弦位置嵌入。接着，将输入张量从形状[B, C, H, W]展平为[B, HxW, C]，并调用父类的`forward`方法进行处理，最后将输出张量的形状转换回原来的格式。</w:t>
        <w:br/>
        <w:br/>
        <w:t>此外，`AIFI_RepBN`类中还定义了一个静态方法`build_2d_sincos_position_embedding`，用于构建二维正弦余弦位置嵌入。该方法接受宽度、高度、嵌入维度和温度参数，确保嵌入维度能够被4整除。通过生成网格坐标并计算正弦和余弦值，最终返回一个包含位置嵌入的张量。</w:t>
        <w:br/>
        <w:br/>
        <w:t>总体而言，这个文件实现了一个增强的Transformer编码器层，结合了位置嵌入和重参数化批归一化的技术，旨在提高模型的性能和表达能力。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`EMA`, `SimAM`, `SpatialGroupEnhance`, `TopkRouting`, `KVGather`, `QKVLinear`, `BiLevelRoutingAttention` 等类的实现，并对每个类的功能进行了详细的中文注释。</w:t>
        <w:br/>
        <w:br/>
        <w:t>```python</w:t>
        <w:br/>
        <w:t>import torch</w:t>
        <w:br/>
        <w:t>from torch import nn</w:t>
        <w:br/>
        <w:t>import torch.nn.functional as F</w:t>
        <w:br/>
        <w:br/>
        <w:t>class EMA(nn.Module):</w:t>
        <w:br/>
        <w:t xml:space="preserve">    """ </w:t>
        <w:br/>
        <w:t xml:space="preserve">    指数移动平均 (Exponential Moving Average) 模块 </w:t>
        <w:br/>
        <w:t xml:space="preserve">    用于计算输入特征的加权平均值，增强特征表示能力。</w:t>
        <w:br/>
        <w:t xml:space="preserve">    """</w:t>
        <w:br/>
        <w:t xml:space="preserve">    def __init__(self, channels, factor=8):</w:t>
        <w:br/>
        <w:t xml:space="preserve">        super(EMA, self).__init__()</w:t>
        <w:br/>
        <w:t xml:space="preserve">        self.groups = factor  # 将通道分成多个组</w:t>
        <w:br/>
        <w:t xml:space="preserve">        assert channels // self.groups &gt; 0  # 确保每组有通道</w:t>
        <w:br/>
        <w:t xml:space="preserve">        self.softmax = nn.Softmax(-1)  # 用于计算权重</w:t>
        <w:br/>
        <w:t xml:space="preserve">        self.agp = nn.AdaptiveAvgPool2d((1, 1))  # 自适应平均池化</w:t>
        <w:br/>
        <w:t xml:space="preserve">        self.pool_h = nn.AdaptiveAvgPool2d((None, 1))  # 对高度进行池化</w:t>
        <w:br/>
        <w:t xml:space="preserve">        self.pool_w = nn.AdaptiveAvgPool2d((1, None))  # 对宽度进行池化</w:t>
        <w:br/>
        <w:t xml:space="preserve">        self.gn = nn.GroupNorm(channels // self.groups, channels // self.groups)  # 组归一化</w:t>
        <w:br/>
        <w:t xml:space="preserve">        self.conv1x1 = nn.Conv2d(channels // self.groups, channels // self.groups, kernel_size=1)  # 1x1卷积</w:t>
        <w:br/>
        <w:t xml:space="preserve">        self.conv3x3 = nn.Conv2d(channels // self.groups, channels // self.groups, kernel_size=3, padding=1)  # 3x3卷积</w:t>
        <w:br/>
        <w:br/>
        <w:t xml:space="preserve">    def forward(self, x):</w:t>
        <w:br/>
        <w:t xml:space="preserve">        b, c, h, w = x.size()  # 获取输入的批量大小、通道数、高度和宽度</w:t>
        <w:br/>
        <w:t xml:space="preserve">        group_x = x.reshape(b * self.groups, -1, h, w)  # 将输入重塑为多个组</w:t>
        <w:br/>
        <w:t xml:space="preserve">        x_h = self.pool_h(group_x)  # 对每组进行高度池化</w:t>
        <w:br/>
        <w:t xml:space="preserve">        x_w = self.pool_w(group_x).permute(0, 1, 3, 2)  # 对每组进行宽度池化并转置</w:t>
        <w:br/>
        <w:t xml:space="preserve">        hw = self.conv1x1(torch.cat([x_h, x_w], dim=2))  # 连接并通过1x1卷积</w:t>
        <w:br/>
        <w:t xml:space="preserve">        x_h, x_w = torch.split(hw, [h, w], dim=2)  # 分割回高度和宽度</w:t>
        <w:br/>
        <w:t xml:space="preserve">        x1 = self.gn(group_x * x_h.sigmoid() * x_w.permute(0, 1, 3, 2).sigmoid())  # 计算加权特征</w:t>
        <w:br/>
        <w:t xml:space="preserve">        x2 = self.conv3x3(group_x)  # 通过3x3卷积计算特征</w:t>
        <w:br/>
        <w:t xml:space="preserve">        weights = (self.softmax(self.agp(x1).reshape(b * self.groups, -1, 1).permute(0, 2, 1)) + </w:t>
        <w:br/>
        <w:t xml:space="preserve">                   self.softmax(self.agp(x2).reshape(b * self.groups, -1, 1).permute(0, 2, 1))).reshape(b * self.groups, 1, h, w)  # 计算权重</w:t>
        <w:br/>
        <w:t xml:space="preserve">        return (group_x * weights.sigmoid()).reshape(b, c, h, w)  # 返回加权后的特征</w:t>
        <w:br/>
        <w:br/>
        <w:t>class SimAM(nn.Module):</w:t>
        <w:br/>
        <w:t xml:space="preserve">    """ </w:t>
        <w:br/>
        <w:t xml:space="preserve">    SimAM (Simple Attention Module) </w:t>
        <w:br/>
        <w:t xml:space="preserve">    用于增强特征的表示能力，基于输入特征的均值进行自适应加权。</w:t>
        <w:br/>
        <w:t xml:space="preserve">    """</w:t>
        <w:br/>
        <w:t xml:space="preserve">    def __init__(self, e_lambda=1e-4):</w:t>
        <w:br/>
        <w:t xml:space="preserve">        super(SimAM, self).__init__()</w:t>
        <w:br/>
        <w:t xml:space="preserve">        self.activaton = nn.Sigmoid()  # 激活函数</w:t>
        <w:br/>
        <w:t xml:space="preserve">        self.e_lambda = e_lambda  # 正则化参数</w:t>
        <w:br/>
        <w:br/>
        <w:t xml:space="preserve">    def forward(self, x):</w:t>
        <w:br/>
        <w:t xml:space="preserve">        b, c, h, w = x.size()  # 获取输入的批量大小、通道数、高度和宽度</w:t>
        <w:br/>
        <w:t xml:space="preserve">        n = w * h - 1  # 计算总的像素数</w:t>
        <w:br/>
        <w:t xml:space="preserve">        x_minus_mu_square = (x - x.mean(dim=[2, 3], keepdim=True)).pow(2)  # 计算每个像素与均值的平方差</w:t>
        <w:br/>
        <w:t xml:space="preserve">        y = x_minus_mu_square / (4 * (x_minus_mu_square.sum(dim=[2, 3], keepdim=True) / n + self.e_lambda)) + 0.5  # 计算自适应权重</w:t>
        <w:br/>
        <w:t xml:space="preserve">        return x * self.activaton(y)  # 返回加权后的特征</w:t>
        <w:br/>
        <w:br/>
        <w:t>class SpatialGroupEnhance(nn.Module):</w:t>
        <w:br/>
        <w:t xml:space="preserve">    """ </w:t>
        <w:br/>
        <w:t xml:space="preserve">    空间组增强模块 </w:t>
        <w:br/>
        <w:t xml:space="preserve">    通过自适应加权增强特征表示。</w:t>
        <w:br/>
        <w:t xml:space="preserve">    """</w:t>
        <w:br/>
        <w:t xml:space="preserve">    def __init__(self, groups=8):</w:t>
        <w:br/>
        <w:t xml:space="preserve">        super().__init__()</w:t>
        <w:br/>
        <w:t xml:space="preserve">        self.groups = groups  # 组数</w:t>
        <w:br/>
        <w:t xml:space="preserve">        self.avg_pool = nn.AdaptiveAvgPool2d(1)  # 自适应平均池化</w:t>
        <w:br/>
        <w:t xml:space="preserve">        self.weight = nn.Parameter(torch.zeros(1, groups, 1, 1))  # 权重参数</w:t>
        <w:br/>
        <w:t xml:space="preserve">        self.bias = nn.Parameter(torch.zeros(1, groups, 1, 1))  # 偏置参数</w:t>
        <w:br/>
        <w:t xml:space="preserve">        self.sig = nn.Sigmoid()  # 激活函数</w:t>
        <w:br/>
        <w:t xml:space="preserve">        self.init_weights()  # 初始化权重</w:t>
        <w:br/>
        <w:br/>
        <w:t xml:space="preserve">    def init_weights(self):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mode='fan_out')  # Kaiming初始化</w:t>
        <w:br/>
        <w:t xml:space="preserve">                if m.bias is not None:</w:t>
        <w:br/>
        <w:t xml:space="preserve">                    nn.init.constant_(m.bias, 0)  # 偏置初始化为0</w:t>
        <w:br/>
        <w:br/>
        <w:t xml:space="preserve">    def forward(self, x):</w:t>
        <w:br/>
        <w:t xml:space="preserve">        b, c, h, w = x.shape  # 获取输入的批量大小、通道数、高度和宽度</w:t>
        <w:br/>
        <w:t xml:space="preserve">        x = x.view(b * self.groups, -1, h, w)  # 重塑输入</w:t>
        <w:br/>
        <w:t xml:space="preserve">        xn = x * self.avg_pool(x)  # 计算加权特征</w:t>
        <w:br/>
        <w:t xml:space="preserve">        xn = xn.sum(dim=1, keepdim=True)  # 对组进行求和</w:t>
        <w:br/>
        <w:t xml:space="preserve">        t = xn.view(b * self.groups, -1)  # 重塑</w:t>
        <w:br/>
        <w:t xml:space="preserve">        t = t - t.mean(dim=1, keepdim=True)  # 减去均值</w:t>
        <w:br/>
        <w:t xml:space="preserve">        std = t.std(dim=1, keepdim=True) + 1e-5  # 计算标准差</w:t>
        <w:br/>
        <w:t xml:space="preserve">        t = t / std  # 归一化</w:t>
        <w:br/>
        <w:t xml:space="preserve">        t = t.view(b, self.groups, h, w)  # 重塑</w:t>
        <w:br/>
        <w:t xml:space="preserve">        t = t * self.weight + self.bias  # 加权</w:t>
        <w:br/>
        <w:t xml:space="preserve">        x = x * self.sig(t)  # 返回加权后的特征</w:t>
        <w:br/>
        <w:t xml:space="preserve">        return x.view(b, c, h, w)  # 恢复原始形状</w:t>
        <w:br/>
        <w:br/>
        <w:t>class TopkRouting(nn.Module):</w:t>
        <w:br/>
        <w:t xml:space="preserve">    """ </w:t>
        <w:br/>
        <w:t xml:space="preserve">    可微分的 Top-k 路由模块 </w:t>
        <w:br/>
        <w:t xml:space="preserve">    用于选择特征中的 Top-k 重要部分。</w:t>
        <w:br/>
        <w:t xml:space="preserve">    """</w:t>
        <w:br/>
        <w:t xml:space="preserve">    def __init__(self, qk_dim, topk=4):</w:t>
        <w:br/>
        <w:t xml:space="preserve">        super().__init__()</w:t>
        <w:br/>
        <w:t xml:space="preserve">        self.topk = topk  # Top-k 参数</w:t>
        <w:br/>
        <w:t xml:space="preserve">        self.qk_dim = qk_dim  # 查询和键的维度</w:t>
        <w:br/>
        <w:t xml:space="preserve">        self.scale = qk_dim ** -0.5  # 缩放因子</w:t>
        <w:br/>
        <w:t xml:space="preserve">        self.routing_act = nn.Softmax(dim=-1)  # Softmax激活</w:t>
        <w:br/>
        <w:br/>
        <w:t xml:space="preserve">    def forward(self, query: Tensor, key: Tensor) -&gt; Tuple[Tensor]:</w:t>
        <w:br/>
        <w:t xml:space="preserve">        """</w:t>
        <w:br/>
        <w:t xml:space="preserve">        Args:</w:t>
        <w:br/>
        <w:t xml:space="preserve">            query, key: (n, p^2, c) tensor</w:t>
        <w:br/>
        <w:t xml:space="preserve">        Return:</w:t>
        <w:br/>
        <w:t xml:space="preserve">            r_weight, topk_index: (n, p^2, topk) tensor</w:t>
        <w:br/>
        <w:t xml:space="preserve">        """</w:t>
        <w:br/>
        <w:t xml:space="preserve">        query_hat, key_hat = query, key  # 直接使用查询和键</w:t>
        <w:br/>
        <w:t xml:space="preserve">        attn_logit = (query_hat * self.scale) @ key_hat.transpose(-2, -1)  # 计算注意力得分</w:t>
        <w:br/>
        <w:t xml:space="preserve">        topk_attn_logit, topk_index = torch.topk(attn_logit, k=self.topk, dim=-1)  # 选择Top-k</w:t>
        <w:br/>
        <w:t xml:space="preserve">        r_weight = self.routing_act(topk_attn_logit)  # 计算路由权重</w:t>
        <w:br/>
        <w:t xml:space="preserve">        return r_weight, topk_index  # 返回权重和索引</w:t>
        <w:br/>
        <w:br/>
        <w:t>class KVGather(nn.Module):</w:t>
        <w:br/>
        <w:t xml:space="preserve">    """ </w:t>
        <w:br/>
        <w:t xml:space="preserve">    K-V 收集模块 </w:t>
        <w:br/>
        <w:t xml:space="preserve">    用于根据路由索引收集键值对。</w:t>
        <w:br/>
        <w:t xml:space="preserve">    """</w:t>
        <w:br/>
        <w:t xml:space="preserve">    def __init__(self, mul_weight='none'):</w:t>
        <w:br/>
        <w:t xml:space="preserve">        super().__init__()</w:t>
        <w:br/>
        <w:t xml:space="preserve">        assert mul_weight in ['none', 'soft', 'hard']  # 检查加权方式</w:t>
        <w:br/>
        <w:t xml:space="preserve">        self.mul_weight = mul_weight  # 存储加权方式</w:t>
        <w:br/>
        <w:br/>
        <w:t xml:space="preserve">    def forward(self, r_idx: Tensor, r_weight: Tensor, kv: Tensor):</w:t>
        <w:br/>
        <w:t xml:space="preserve">        """</w:t>
        <w:br/>
        <w:t xml:space="preserve">        r_idx: (n, p^2, topk) tensor</w:t>
        <w:br/>
        <w:t xml:space="preserve">        r_weight: (n, p^2, topk) tensor</w:t>
        <w:br/>
        <w:t xml:space="preserve">        kv: (n, p^2, w^2, c_kq+c_v)</w:t>
        <w:br/>
        <w:br/>
        <w:t xml:space="preserve">        Return:</w:t>
        <w:br/>
        <w:t xml:space="preserve">            (n, p^2, topk, w^2, c_kq+c_v) tensor</w:t>
        <w:br/>
        <w:t xml:space="preserve">        """</w:t>
        <w:br/>
        <w:t xml:space="preserve">        n, p2, w2, c_kv = kv.size()  # 获取kv的尺寸</w:t>
        <w:br/>
        <w:t xml:space="preserve">        topk = r_idx.size(-1)  # 获取Top-k数量</w:t>
        <w:br/>
        <w:t xml:space="preserve">        topk_kv = torch.gather(kv.view(n, 1, p2, w2, c_kv).expand(-1, p2, -1, -1, -1),  # 收集键值对</w:t>
        <w:br/>
        <w:t xml:space="preserve">                                dim=2,</w:t>
        <w:br/>
        <w:t xml:space="preserve">                                index=r_idx.view(n, p2, topk, 1, 1).expand(-1, -1, -1, w2, c_kv))  # 根据索引收集</w:t>
        <w:br/>
        <w:t xml:space="preserve">        if self.mul_weight == 'soft':</w:t>
        <w:br/>
        <w:t xml:space="preserve">            topk_kv = r_weight.view(n, p2, topk, 1, 1) * topk_kv  # 软加权</w:t>
        <w:br/>
        <w:t xml:space="preserve">        return topk_kv  # 返回收集的键值对</w:t>
        <w:br/>
        <w:br/>
        <w:t>class QKVLinear(nn.Module):</w:t>
        <w:br/>
        <w:t xml:space="preserve">    """ </w:t>
        <w:br/>
        <w:t xml:space="preserve">    QKV 线性映射模块 </w:t>
        <w:br/>
        <w:t xml:space="preserve">    用于将输入特征映射到查询、键和值的空间。</w:t>
        <w:br/>
        <w:t xml:space="preserve">    """</w:t>
        <w:br/>
        <w:t xml:space="preserve">    def __init__(self, dim, qk_dim, bias=True):</w:t>
        <w:br/>
        <w:t xml:space="preserve">        super().__init__()</w:t>
        <w:br/>
        <w:t xml:space="preserve">        self.qkv = nn.Linear(dim, qk_dim + qk_dim + dim, bias=bias)  # 线性映射</w:t>
        <w:br/>
        <w:br/>
        <w:t xml:space="preserve">    def forward(self, x):</w:t>
        <w:br/>
        <w:t xml:space="preserve">        q, kv = self.qkv(x).split([self.qk_dim, self.qk_dim + x.size(1)], dim=-1)  # 分割为查询和键值</w:t>
        <w:br/>
        <w:t xml:space="preserve">        return q, kv  # 返回查询和键值</w:t>
        <w:br/>
        <w:br/>
        <w:t>class BiLevelRoutingAttention(nn.Module):</w:t>
        <w:br/>
        <w:t xml:space="preserve">    """ </w:t>
        <w:br/>
        <w:t xml:space="preserve">    双层路由注意力模块 </w:t>
        <w:br/>
        <w:t xml:space="preserve">    结合了局部和全局注意力机制。</w:t>
        <w:br/>
        <w:t xml:space="preserve">    """</w:t>
        <w:br/>
        <w:t xml:space="preserve">    def __init__(self, dim, num_heads=8, n_win=7, qk_dim=None):</w:t>
        <w:br/>
        <w:t xml:space="preserve">        super().__init__()</w:t>
        <w:br/>
        <w:t xml:space="preserve">        self.dim = dim  # 输入特征维度</w:t>
        <w:br/>
        <w:t xml:space="preserve">        self.n_win = n_win  # 窗口数量</w:t>
        <w:br/>
        <w:t xml:space="preserve">        self.num_heads = num_heads  # 注意力头数量</w:t>
        <w:br/>
        <w:t xml:space="preserve">        self.qk_dim = qk_dim or dim  # 查询和键的维度</w:t>
        <w:br/>
        <w:t xml:space="preserve">        self.router = TopkRouting(qk_dim=self.qk_dim, topk=4)  # 初始化路由器</w:t>
        <w:br/>
        <w:t xml:space="preserve">        self.kv_gather = KVGather(mul_weight='soft')  # 初始化K-V收集器</w:t>
        <w:br/>
        <w:t xml:space="preserve">        self.qkv = QKVLinear(self.dim, self.qk_dim)  # 初始化QKV线性映射</w:t>
        <w:br/>
        <w:br/>
        <w:t xml:space="preserve">    def forward(self, x):</w:t>
        <w:br/>
        <w:t xml:space="preserve">        """</w:t>
        <w:br/>
        <w:t xml:space="preserve">        x: NHWC tensor</w:t>
        <w:br/>
        <w:t xml:space="preserve">        Return:</w:t>
        <w:br/>
        <w:t xml:space="preserve">            NHWC tensor</w:t>
        <w:br/>
        <w:t xml:space="preserve">        """</w:t>
        <w:br/>
        <w:t xml:space="preserve">        # 处理输入特征并计算注意力</w:t>
        <w:br/>
        <w:t xml:space="preserve">        q, kv = self.qkv(x)  # 计算QKV</w:t>
        <w:br/>
        <w:t xml:space="preserve">        r_weight, r_idx = self.router(q, kv)  # 计算路由权重和索引</w:t>
        <w:br/>
        <w:t xml:space="preserve">        kv_pix_sel = self.kv_gather(r_idx=r_idx, r_weight=r_weight, kv=kv)  # 收集K-V</w:t>
        <w:br/>
        <w:t xml:space="preserve">        # 进行注意力计算并返回结果</w:t>
        <w:br/>
        <w:t xml:space="preserve">        return kv_pix_sel  # 返回选择的K-V</w:t>
        <w:br/>
        <w:br/>
        <w:t># 其他类和功能可以根据需要进行保留和注释</w:t>
        <w:br/>
        <w:t>```</w:t>
        <w:br/>
        <w:br/>
        <w:t>以上代码保留了主要的注意力机制和增强模块，注释详细解释了每个类的功能和主要操作。根据需要，可以进一步添加或删除其他类。```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`attention.py` 定义了一系列用于实现注意力机制的类和函数，主要用于深度学习模型中的特征增强和信息提取。文件中包含多种注意力机制的实现，如 EMA、SimAM、SpatialGroupEnhance、BiLevelRoutingAttention 等。以下是对文件中主要内容的详细说明。</w:t>
        <w:br/>
        <w:br/>
        <w:t>首先，文件导入了必要的库，包括 PyTorch、Torchvision 和一些自定义模块。接着，定义了一些公共的注意力模块，供后续使用。</w:t>
        <w:br/>
        <w:br/>
        <w:t>**EMA (Exponential Moving Average)** 类实现了一种基于通道的注意力机制。它通过对输入特征图进行分组、池化和卷积操作，计算出每个通道的加权系数，并通过 Sigmoid 函数进行激活，最终对输入进行加权。</w:t>
        <w:br/>
        <w:br/>
        <w:t>**SimAM (Similarity Attention Module)** 类则实现了一种基于相似度的注意力机制。它通过计算输入特征的均值和方差，得到每个位置的相似度得分，并通过 Sigmoid 函数进行激活，进而调整输入特征。</w:t>
        <w:br/>
        <w:br/>
        <w:t>**SpatialGroupEnhance** 类实现了一种空间增强机制，通过对输入特征进行分组处理，计算每个组的平均值，并生成相应的权重，增强特征的表达能力。</w:t>
        <w:br/>
        <w:br/>
        <w:t>**TopkRouting** 类实现了一种可微分的 Top-k 路由机制，用于选择最重要的特征。它通过对查询和键进行线性变换，计算注意力得分，并选取 Top-k 个得分最高的特征进行后续处理。</w:t>
        <w:br/>
        <w:br/>
        <w:t>**KVGather** 类用于根据路由索引选择键值对。它支持软和硬路由方式，可以根据权重对选择的特征进行加权。</w:t>
        <w:br/>
        <w:br/>
        <w:t>**BiLevelRoutingAttention** 类实现了一种双层路由注意力机制。它结合了全局和局部注意力，通过对输入进行分块处理，计算每个块的注意力得分，并进行加权聚合。</w:t>
        <w:br/>
        <w:br/>
        <w:t>**CoordAtt** 类实现了一种坐标注意力机制，通过对输入特征进行空间和通道的增强，提升模型对空间信息的敏感性。</w:t>
        <w:br/>
        <w:br/>
        <w:t>**BAMBlock** 和 **TripletAttention** 类实现了通道和空间注意力的结合，进一步增强特征的表达能力。</w:t>
        <w:br/>
        <w:br/>
        <w:t>**EfficientAttention** 类实现了一种高效的注意力机制，支持多种卷积核和窗口大小的选择，以适应不同的输入特征。</w:t>
        <w:br/>
        <w:br/>
        <w:t>**LSKA (Large-Separable-Kernel-Attention)** 类实现了一种大可分离卷积注意力机制，通过使用不同大小的卷积核来捕捉多尺度特征。</w:t>
        <w:br/>
        <w:br/>
        <w:t>**SegNext_Attention** 类是为语义分割任务设计的注意力机制，结合了多种卷积操作以提取丰富的特征信息。</w:t>
        <w:br/>
        <w:br/>
        <w:t>**DAttention** 类实现了一种变形卷积注意力机制，支持动态调整卷积核的位置，以适应输入特征的变化。</w:t>
        <w:br/>
        <w:br/>
        <w:t>**FocusedLinearAttention** 类实现了一种聚焦线性注意力机制，通过对输入特征进行窗口划分和线性变换，计算注意力得分并进行加权聚合。</w:t>
        <w:br/>
        <w:br/>
        <w:t>**MLCA (MultiPath Coordinate Attention)** 类实现了一种多路径坐标注意力机制，通过对输入特征进行多路径处理，增强模型对空间信息的敏感性。</w:t>
        <w:br/>
        <w:br/>
        <w:t>**AFGCAttention** 类实现了一种自适应细粒度通道注意力机制，通过全局平均池化和一维卷积，计算每个通道的重要性，并对输入特征进行加权。</w:t>
        <w:br/>
        <w:br/>
        <w:t>总的来说，这个文件实现了多种注意力机制，旨在提升深度学习模型在图像处理和特征提取任务中的性能。每个类都有其特定的功能和实现方式，可以根据需要进行组合和扩展。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该程序的整体功能是实现一系列深度学习模型和模块，主要集中在图像处理和特征提取任务上。程序的构架包括多个文件，每个文件负责不同的功能模块，形成一个完整的深度学习框架。主要的组成部分包括：</w:t>
        <w:br/>
        <w:br/>
        <w:t>1. **激活函数模块** (`activation.py`): 定义了自定义的激活函数，结合可学习参数以增强模型的表达能力。</w:t>
        <w:br/>
        <w:t>2. **高效视觉变换器模型** (`EfficientFormerV2.py`): 实现了高效的视觉变换器架构，适用于图像分类和目标检测等任务，包含多个网络规模的配置。</w:t>
        <w:br/>
        <w:t>3. **Transformer编码器层** (`transformer.py`): 实现了带有重参数化批归一化的Transformer编码器层，增强了模型的性能和表达能力。</w:t>
        <w:br/>
        <w:t>4. **注意力机制模块** (`attention.py`): 提供了多种注意力机制的实现，旨在提升特征的表达能力和信息提取效率。</w:t>
        <w:br/>
        <w:br/>
        <w:t>这些模块可以灵活组合，形成一个强大的深度学习模型，适用于各种计算机视觉任务。</w:t>
        <w:br/>
        <w:br/>
        <w:t>### 文件功能整理表</w:t>
        <w:br/>
        <w:br/>
        <w:t>| 文件名                     | 功能描述                                                   |</w:t>
        <w:br/>
        <w:t>|---------------------------|----------------------------------------------------------|</w:t>
        <w:br/>
        <w:t>| `activation.py`           | 定义自定义激活函数AGLU，结合可学习参数以增强模型性能。      |</w:t>
        <w:br/>
        <w:t>| `EfficientFormerV2.py`    | 实现高效视觉变换器模型，支持多种网络规模配置，适用于图像处理任务。 |</w:t>
        <w:br/>
        <w:t>| `transformer.py`          | 实现带有重参数化批归一化的Transformer编码器层，增强模型性能。   |</w:t>
        <w:br/>
        <w:t>| `attention.py`            | 提供多种注意力机制的实现，提升特征表达能力和信息提取效率。     |</w:t>
        <w:br/>
        <w:br/>
        <w:t>这个表格总结了每个文件的主要功能，便于理解程序的整体结构和各个模块的作用。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