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改进yolo11-DLKA等200+全套创新点大全：眼底图像层次分割系统源码＆数据集全套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眼底图像分析在医学影像学中扮演着至关重要的角色，尤其是在早期诊断和监测眼科疾病方面。随着人口老龄化的加剧，眼科疾病的发病率逐年上升，尤其是糖尿病视网膜病变、黄斑变性等疾病，给患者的视力健康带来了严重威胁。因此，开发高效、准确的眼底图像分析系统，尤其是层次分割技术，显得尤为重要。层次分割能够帮助医生清晰地识别和定位眼底图像中的各个结构，进而提高诊断的准确性和效率。</w:t>
        <w:br/>
        <w:br/>
        <w:t>本研究旨在基于改进的YOLOv11模型，构建一个高效的眼底图像层次分割系统。该系统将利用oct5k_new_new数据集，该数据集包含4600幅眼底图像，涵盖了6个不同的类别，包括内界膜（ILM）、视网膜色素上皮（RPE）、外层（OPL）等。这些类别的准确分割对于疾病的诊断和治疗方案的制定至关重要。通过对这些图像进行深度学习训练，系统将能够自动识别和分割出眼底图像中的关键结构，减轻医生的工作负担，提高诊断效率。</w:t>
        <w:br/>
        <w:br/>
        <w:t>此外，数据集经过多种数据增强处理，极大地丰富了训练样本的多样性，提升了模型的泛化能力。这种方法不仅可以提高模型在实际应用中的表现，还能为后续的研究提供坚实的数据基础。随着深度学习技术的不断进步，基于YOLOv11的眼底图像层次分割系统将为眼科医学提供新的解决方案，推动眼底疾病的早期诊断和治疗进程，具有重要的临床应用价值和社会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oct5k_new_new”，旨在为改进YOLOv11的眼底图像层次分割系统提供高质量的训练数据。该数据集专注于眼底图像的分割任务，包含了六个主要类别，分别为内界膜（ILM）、光感受器层与视网膜色素上皮层（IS-OS）、下层（Lower）、外核层（OPL）、视网膜色素上皮层（RPE）以及上层（Upper）。这些类别涵盖了眼底图像中重要的解剖结构，对于眼科疾病的诊断和治疗具有重要意义。</w:t>
        <w:br/>
        <w:br/>
        <w:t>在数据集的构建过程中，所有图像均经过精心标注，以确保每个类别的分割边界清晰且准确。这种高质量的标注不仅提高了模型训练的有效性，也为后续的验证和测试提供了可靠的基础。数据集中的图像样本来自多种不同的眼底扫描，涵盖了不同年龄段和病理状态的患者，从而增强了模型的泛化能力和适应性。</w:t>
        <w:br/>
        <w:br/>
        <w:t>此外，数据集的多样性使得模型能够学习到不同解剖结构在不同条件下的表现，进一步提升了分割精度。通过使用“oct5k_new_new”数据集，研究人员希望能够推动眼底图像分析技术的发展，尤其是在自动化分割和疾病检测方面的应用。最终目标是实现更为精准的眼底图像分析，以辅助临床医生进行早期诊断和个性化治疗方案的制定。数据集的设计和实施为本项目的成功奠定了坚实的基础，期待通过这一研究为眼科领域带来新的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import torch.nn as nn</w:t>
        <w:br/>
        <w:t>from timm.models.layers import DropPath, trunc_normal_</w:t>
        <w:br/>
        <w:br/>
        <w:t># 定义模型的名称</w:t>
        <w:br/>
        <w:t>__all__ = ['starnet_s050', 'starnet_s100', 'starnet_s150', 'starnet_s1', 'starnet_s2', 'starnet_s3', 'starnet_s4']</w:t>
        <w:br/>
        <w:br/>
        <w:t># 预训练模型的URL</w:t>
        <w:br/>
        <w:t>model_urls = {</w:t>
        <w:br/>
        <w:t xml:space="preserve">    "starnet_s1": "https://github.com/ma-xu/Rewrite-the-Stars/releases/download/checkpoints_v1/starnet_s1.pth.tar",</w:t>
        <w:br/>
        <w:t xml:space="preserve">    "starnet_s2": "https://github.com/ma-xu/Rewrite-the-Stars/releases/download/checkpoints_v1/starnet_s2.pth.tar",</w:t>
        <w:br/>
        <w:t xml:space="preserve">    "starnet_s3": "https://github.com/ma-xu/Rewrite-the-Stars/releases/download/checkpoints_v1/starnet_s3.pth.tar",</w:t>
        <w:br/>
        <w:t xml:space="preserve">    "starnet_s4": "https://github.com/ma-xu/Rewrite-the-Stars/releases/download/checkpoints_v1/starnet_s4.pth.tar",</w:t>
        <w:br/>
        <w:t>}</w:t>
        <w:br/>
        <w:br/>
        <w:t># 定义卷积层和批归一化的组合</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 定义网络的基本模块</w:t>
        <w:br/>
        <w:t>class Block(nn.Module):</w:t>
        <w:br/>
        <w:t xml:space="preserve">    def __init__(self, dim, mlp_ratio=3, drop_path=0.):</w:t>
        <w:br/>
        <w:t xml:space="preserve">        super().__init__()</w:t>
        <w:br/>
        <w:t xml:space="preserve">        # 深度可分离卷积</w:t>
        <w:br/>
        <w:t xml:space="preserve">        self.dwconv = ConvBN(dim, dim, 7, 1, (7 - 1) // 2, groups=dim, with_bn=True)</w:t>
        <w:br/>
        <w:t xml:space="preserve">        # 线性变换</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深度可分离卷积</w:t>
        <w:br/>
        <w:t xml:space="preserve">        x1, x2 = self.f1(x), self.f2(x)  # 线性变换</w:t>
        <w:br/>
        <w:t xml:space="preserve">        x = self.act(x1) * x2  # 元素级乘法</w:t>
        <w:br/>
        <w:t xml:space="preserve">        x = self.dwconv2(self.g(x))  # 经过另一个卷积层</w:t>
        <w:br/>
        <w:t xml:space="preserve">        x = input + self.drop_path(x)  # 残差连接</w:t>
        <w:br/>
        <w:t xml:space="preserve">        return x</w:t>
        <w:br/>
        <w:br/>
        <w:t># 定义StarNet模型</w:t>
        <w:br/>
        <w:t>class StarNet(nn.Module):</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当前层的嵌入维度</w:t>
        <w:br/>
        <w:t xml:space="preserve">            down_sampler = ConvBN(self.in_channel, embed_dim, 3, 2, 1)  # 下采样</w:t>
        <w:br/>
        <w:t xml:space="preserve">            self.in_channel = embed_dim</w:t>
        <w:br/>
        <w:t xml:space="preserve">            blocks = [Block(self.in_channel, mlp_ratio, dpr[cur + i]) for i in range(depths[i_layer])]  # 生成Block</w:t>
        <w:br/>
        <w:t xml:space="preserve">            cur += depths[i_layer]</w:t>
        <w:br/>
        <w:t xml:space="preserve">            self.stages.append(nn.Sequential(down_sampler, *blocks))  # 添加到阶段中</w:t>
        <w:br/>
        <w:t xml:space="preserve">        </w:t>
        <w:br/>
        <w:t xml:space="preserve">        self.channel = [i.size(1) for i in self.forward(torch.randn(1, 3, 640, 640))]  # 获取通道数</w:t>
        <w:br/>
        <w:t xml:space="preserve">        self.apply(self._init_weights)  # 初始化权重</w:t>
        <w:br/>
        <w:br/>
        <w:t xml:space="preserve">    def _init_weights(self, m):</w:t>
        <w:br/>
        <w:t xml:space="preserve">        # 权重初始化</w:t>
        <w:br/>
        <w:t xml:space="preserve">        if isinstance(m, (nn.Linear, nn.Conv2d)):</w:t>
        <w:br/>
        <w:t xml:space="preserve">            trunc_normal_(m.weight, std=.02)  # 截断正态分布初始化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  # 偏置初始化为0</w:t>
        <w:br/>
        <w:t xml:space="preserve">            nn.init.constant_(m.weight, 1.0)  # 权重初始化为1.0</w:t>
        <w:br/>
        <w:br/>
        <w:t xml:space="preserve">    def forward(self, x):</w:t>
        <w:br/>
        <w:t xml:space="preserve">        features = []  # 特征列表</w:t>
        <w:br/>
        <w:t xml:space="preserve">        x = self.stem(x)  # 经过stem层</w:t>
        <w:br/>
        <w:t xml:space="preserve">        features.append(x)  # 保存特征</w:t>
        <w:br/>
        <w:t xml:space="preserve">        for stage in self.stages:</w:t>
        <w:br/>
        <w:t xml:space="preserve">            x = stage(x)  # 经过每个阶段</w:t>
        <w:br/>
        <w:t xml:space="preserve">            features.append(x)  # 保存特征</w:t>
        <w:br/>
        <w:t xml:space="preserve">        return features  # 返回所有特征</w:t>
        <w:br/>
        <w:br/>
        <w:t># 定义不同规模的StarNet模型</w:t>
        <w:br/>
        <w:t>def starnet_s1(pretrained=False, **kwargs):</w:t>
        <w:br/>
        <w:t xml:space="preserve">    model = StarNet(24, [2, 2, 8, 3], **kwargs)  # 定义模型</w:t>
        <w:br/>
        <w:t xml:space="preserve">    if pretrained:</w:t>
        <w:br/>
        <w:t xml:space="preserve">        url = model_urls['starnet_s1']</w:t>
        <w:br/>
        <w:t xml:space="preserve">        checkpoint = torch.hub.load_state_dict_from_url(url=url, map_location="cpu")  # 加载预训练模型</w:t>
        <w:br/>
        <w:t xml:space="preserve">        model.load_state_dict(checkpoint["state_dict"], strict=False)  # 加载权重</w:t>
        <w:br/>
        <w:t xml:space="preserve">    return model</w:t>
        <w:br/>
        <w:br/>
        <w:t>def starnet_s2(pretrained=False, **kwargs):</w:t>
        <w:br/>
        <w:t xml:space="preserve">    model = StarNet(32, [1, 2, 6, 2], **kwargs)</w:t>
        <w:br/>
        <w:t xml:space="preserve">    if pretrained:</w:t>
        <w:br/>
        <w:t xml:space="preserve">        url = model_urls['starnet_s2']</w:t>
        <w:br/>
        <w:t xml:space="preserve">        checkpoint = torch.hub.load_state_dict_from_url(url=url, map_location="cpu")</w:t>
        <w:br/>
        <w:t xml:space="preserve">        model.load_state_dict(checkpoint["state_dict"], strict=False)</w:t>
        <w:br/>
        <w:t xml:space="preserve">    return model</w:t>
        <w:br/>
        <w:br/>
        <w:t>def starnet_s3(pretrained=False, **kwargs):</w:t>
        <w:br/>
        <w:t xml:space="preserve">    model = StarNet(32, [2, 2, 8, 4], **kwargs)</w:t>
        <w:br/>
        <w:t xml:space="preserve">    if pretrained:</w:t>
        <w:br/>
        <w:t xml:space="preserve">        url = model_urls['starnet_s3']</w:t>
        <w:br/>
        <w:t xml:space="preserve">        checkpoint = torch.hub.load_state_dict_from_url(url=url, map_location="cpu")</w:t>
        <w:br/>
        <w:t xml:space="preserve">        model.load_state_dict(checkpoint["state_dict"], strict=False)</w:t>
        <w:br/>
        <w:t xml:space="preserve">    return model</w:t>
        <w:br/>
        <w:br/>
        <w:t>def starnet_s4(pretrained=False, **kwargs):</w:t>
        <w:br/>
        <w:t xml:space="preserve">    model = StarNet(32, [3, 3, 12, 5], **kwargs)</w:t>
        <w:br/>
        <w:t xml:space="preserve">    if pretrained:</w:t>
        <w:br/>
        <w:t xml:space="preserve">        url = model_urls['starnet_s4']</w:t>
        <w:br/>
        <w:t xml:space="preserve">        checkpoint = torch.hub.load_state_dict_from_url(url=url, map_location="cpu")</w:t>
        <w:br/>
        <w:t xml:space="preserve">        model.load_state_dict(checkpoint["state_dict"], strict=False)</w:t>
        <w:br/>
        <w:t xml:space="preserve">    return model</w:t>
        <w:br/>
        <w:br/>
        <w:t># 定义非常小的网络</w:t>
        <w:br/>
        <w:t>def starnet_s050(pretrained=False, **kwargs):</w:t>
        <w:br/>
        <w:t xml:space="preserve">    return StarNet(16, [1, 1, 3, 1], 3, **kwargs)</w:t>
        <w:br/>
        <w:br/>
        <w:t>def starnet_s100(pretrained=False, **kwargs):</w:t>
        <w:br/>
        <w:t xml:space="preserve">    return StarNet(20, [1, 2, 4, 1], 4, **kwargs)</w:t>
        <w:br/>
        <w:br/>
        <w:t>def starnet_s150(pretrained=False, **kwargs):</w:t>
        <w:br/>
        <w:t xml:space="preserve">    return StarNet(24, [1, 2, 4, 2], 3, **kwargs)</w:t>
        <w:br/>
        <w:t>```</w:t>
        <w:br/>
        <w:br/>
        <w:t>### 代码核心部分分析：</w:t>
        <w:br/>
        <w:t>1. **ConvBN类**：该类封装了卷积层和批归一化层，提供了一个简洁的接口来创建带有批归一化的卷积层。</w:t>
        <w:br/>
        <w:t>2. **Block类**：实现了StarNet的基本构建块，包含深度可分离卷积、线性变换和元素级乘法，具有残差连接和随机深度功能。</w:t>
        <w:br/>
        <w:t>3. **StarNet类**：整个网络的主类，负责构建网络的各个阶段，初始化权重，并定义前向传播逻辑。</w:t>
        <w:br/>
        <w:t>4. **模型构建函数**：如`starnet_s1`等函数用于创建不同规模的StarNet模型，并支持加载预训练权重。</w:t>
        <w:br/>
        <w:br/>
        <w:t>这些核心部分共同构成了StarNet的基础架构，展示了其在深度学习中的应用。```</w:t>
      </w:r>
    </w:p>
    <w:p>
      <w:pPr>
        <w:spacing w:line="240" w:lineRule="auto"/>
        <w:jc w:val="left"/>
      </w:pPr>
      <w:r>
        <w:rPr>
          <w:rFonts w:ascii="Times New Roman" w:hAnsi="Times New Roman" w:eastAsia="宋体"/>
          <w:color w:val="000000"/>
          <w:sz w:val="24"/>
        </w:rPr>
        <w:t>这个程序文件实现了一个名为StarNet的神经网络模型，主要用于图像处理任务。文件开头的文档字符串说明了该模型的设计理念，强调了简化网络结构以突出元素级乘法的关键贡献。文件的创建者是Xu Ma，并提供了联系邮箱和修改日期。</w:t>
        <w:br/>
        <w:br/>
        <w:t>在代码中，首先导入了必要的库，包括PyTorch和一些用于构建模型的层。接着定义了一个包含多个模型版本的列表，这些模型的权重可以通过给定的URL下载。</w:t>
        <w:br/>
        <w:br/>
        <w:t>ConvBN类是一个简单的卷积层和批归一化层的组合。它的构造函数接受多个参数以配置卷积操作，并在需要时添加批归一化层。该类还初始化了批归一化层的权重和偏置。</w:t>
        <w:br/>
        <w:br/>
        <w:t>Block类定义了StarNet中的基本构建块。每个Block包含一个深度卷积层、两个1x1卷积层和一个用于特征融合的激活函数。它使用ReLU6作为激活函数，并在前向传播中实现了输入的跳跃连接。</w:t>
        <w:br/>
        <w:br/>
        <w:t>StarNet类是整个网络的主体，构造函数中定义了网络的基本结构，包括输入通道、stem层和多个阶段。每个阶段由下采样层和多个Block组成。网络的深度和宽度可以通过参数进行调整，支持不同的模型配置。</w:t>
        <w:br/>
        <w:br/>
        <w:t>_init_weights方法用于初始化网络中各层的权重，采用了截断正态分布的方法，以确保模型在训练开始时具有良好的性能。</w:t>
        <w:br/>
        <w:br/>
        <w:t>StarNet的前向传播方法返回了多个特征图，这些特征图可以用于后续的分类或其他任务。</w:t>
        <w:br/>
        <w:br/>
        <w:t>最后，文件中定义了多个函数，用于创建不同配置的StarNet模型（如starnet_s1到starnet_s4），并支持加载预训练权重。这些函数允许用户根据需要选择合适的模型规模和结构。</w:t>
        <w:br/>
        <w:br/>
        <w:t>总的来说，这个文件提供了一个灵活且可扩展的神经网络框架，适用于各种图像处理任务，并且通过简化设计突出了模型的核心思想。</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DetectionValidator类，继承自BaseValidator类，用于基于检测模型的验证。</w:t>
        <w:br/>
        <w:t xml:space="preserve">    """</w:t>
        <w:br/>
        <w:br/>
        <w:t xml:space="preserve">    def __init__(self, dataloader=None, save_dir=None, pbar=None, args=None, _callbacks=None):</w:t>
        <w:br/>
        <w:t xml:space="preserve">        """初始化检测模型，设置必要的变量和配置。"""</w:t>
        <w:br/>
        <w:t xml:space="preserve">        super().__init__(dataloader, save_dir, pbar, args, _callbacks)</w:t>
        <w:br/>
        <w:t xml:space="preserve">        self.nt_per_class = None  # 每个类别的目标数量</w:t>
        <w:br/>
        <w:t xml:space="preserve">        self.is_coco = False  # 是否为COCO数据集</w:t>
        <w:br/>
        <w:t xml:space="preserve">        self.class_map = None  # 类别映射</w:t>
        <w:br/>
        <w:t xml:space="preserve">        self.args.task = "detect"  # 设置任务为检测</w:t>
        <w:br/>
        <w:t xml:space="preserve">        self.metrics = DetMetrics(save_dir=self.save_dir, on_plot=self.on_plot)  # 初始化检测指标</w:t>
        <w:br/>
        <w:t xml:space="preserve">        self.iouv = torch.linspace(0.5, 0.95, 10)  # mAP@0.5:0.95的IoU向量</w:t>
        <w:br/>
        <w:t xml:space="preserve">        self.niou = self.iouv.numel()  # IoU的数量</w:t>
        <w:br/>
        <w:t xml:space="preserve">        self.lb = []  # 用于自动标记</w:t>
        <w:br/>
        <w:br/>
        <w:t xml:space="preserve">    def preprocess(self, batch):</w:t>
        <w:br/>
        <w:t xml:space="preserve">        """对YOLO训练的图像批次进行预处理。"""</w:t>
        <w:br/>
        <w:t xml:space="preserve">        # 将图像数据移动到指定设备并进行归一化处理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w:t>
        <w:br/>
        <w:br/>
        <w:t xml:space="preserve">        # 如果需要保存混合数据，进行相应处理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用于自动标记</w:t>
        <w:br/>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w:t>
        <w:br/>
        <w:br/>
        <w:t xml:space="preserve">    def update_metrics(self, preds, batch):</w:t>
        <w:br/>
        <w:t xml:space="preserve">        """更新指标统计信息。"""</w:t>
        <w:br/>
        <w:t xml:space="preserve">        for si, pred in enumerate(preds):</w:t>
        <w:br/>
        <w:t xml:space="preserve">            self.seen += 1  # 记录已处理的图像数量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准备当前批次的标签</w:t>
        <w:br/>
        <w:t xml:space="preserve">            cls, bbox = pbatch.pop("cls"), pbatch.pop("bbox")  # 获取当前批次的类别和边界框</w:t>
        <w:br/>
        <w:t xml:space="preserve">            nl = len(cls)  # 当前批次的标签数量</w:t>
        <w:br/>
        <w:t xml:space="preserve">            stat["target_cls"] = cls  # 记录目标类别</w:t>
        <w:br/>
        <w:br/>
        <w:t xml:space="preserve">            if npr == 0:  # 如果没有预测结果</w:t>
        <w:br/>
        <w:t xml:space="preserve">                if nl:</w:t>
        <w:br/>
        <w:t xml:space="preserve">                    for k in self.stats.keys():</w:t>
        <w:br/>
        <w:t xml:space="preserve">                        self.stats[k].append(stat[k])</w:t>
        <w:br/>
        <w:t xml:space="preserve">                continue</w:t>
        <w:br/>
        <w:br/>
        <w:t xml:space="preserve">            # 处理预测结果</w:t>
        <w:br/>
        <w:t xml:space="preserve">            predn = self._prepare_pred(pred, pbatch)  # 准备预测结果</w:t>
        <w:br/>
        <w:t xml:space="preserve">            stat["conf"] = predn[:, 4]  # 置信度</w:t>
        <w:br/>
        <w:t xml:space="preserve">            stat["pred_cls"] = predn[:, 5]  # 预测类别</w:t>
        <w:br/>
        <w:br/>
        <w:t xml:space="preserve">            # 评估</w:t>
        <w:br/>
        <w:t xml:space="preserve">            if nl:</w:t>
        <w:br/>
        <w:t xml:space="preserve">                stat["tp"] = self._process_batch(predn, bbox, cls)  # 计算真阳性</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代码核心部分解释：</w:t>
        <w:br/>
        <w:t>1. **DetectionValidator类**：用于处理YOLO模型的验证过程，继承自`BaseValidator`。</w:t>
        <w:br/>
        <w:t>2. **初始化方法**：设置必要的变量和指标，确定任务类型。</w:t>
        <w:br/>
        <w:t>3. **预处理方法**：对输入图像进行归一化和设备转换，并处理边界框和类别信息。</w:t>
        <w:br/>
        <w:t>4. **后处理方法**：应用非极大值抑制，减少冗余的检测框。</w:t>
        <w:br/>
        <w:t>5. **更新指标方法**：更新当前批次的预测结果和统计信息，计算真阳性等。</w:t>
        <w:br/>
        <w:t>6. **获取统计信息方法**：返回处理后的统计信息和结果，计算每个类别的目标数量。</w:t>
        <w:br/>
        <w:br/>
        <w:t>以上部分是实现YOLO检测模型验证的核心逻辑，负责数据处理、指标更新和结果统计。```</w:t>
      </w:r>
    </w:p>
    <w:p>
      <w:pPr>
        <w:spacing w:line="240" w:lineRule="auto"/>
        <w:jc w:val="left"/>
      </w:pPr>
      <w:r>
        <w:rPr>
          <w:rFonts w:ascii="Times New Roman" w:hAnsi="Times New Roman" w:eastAsia="宋体"/>
          <w:color w:val="000000"/>
          <w:sz w:val="24"/>
        </w:rPr>
        <w:t>这个程序文件 `val.py` 是一个用于验证基于 YOLO（You Only Look Once）模型的目标检测的类，名为 `DetectionValidator`。该类继承自 `BaseValidator`，并实现了一系列方法来处理验证过程中的数据预处理、指标计算和结果输出。</w:t>
        <w:br/>
        <w:br/>
        <w:t>在初始化方法中，类设置了一些必要的变量和参数，包括是否使用 COCO 数据集、类别映射、任务类型（检测）以及用于计算检测指标的对象。`self.metrics` 用于存储检测性能的指标，`self.iouv` 则定义了一个 IoU（Intersection over Union）向量，用于计算 mAP（mean Average Precision）。</w:t>
        <w:br/>
        <w:br/>
        <w:t>`preprocess` 方法负责对输入的图像批次进行预处理，包括将图像转换为适合模型输入的格式，并将目标框的坐标调整为适合后续处理的格式。如果设置了 `save_hybrid`，则会生成用于自动标注的标签。</w:t>
        <w:br/>
        <w:br/>
        <w:t>`init_metrics` 方法初始化评估指标，包括检查数据集路径是否为 COCO 格式，并根据模型的类别名称设置相关参数。`get_desc` 方法返回一个格式化的字符串，用于描述每个类别的指标。</w:t>
        <w:br/>
        <w:br/>
        <w:t>在 `postprocess` 方法中，应用非极大值抑制（NMS）来过滤预测结果，确保每个目标只保留一个最佳的边界框。`_prepare_batch` 和 `_prepare_pred` 方法则分别用于准备真实标签和预测结果，以便后续的评估。</w:t>
        <w:br/>
        <w:br/>
        <w:t>`update_metrics` 方法负责更新检测指标，处理每个批次的预测结果和真实标签，计算 TP（True Positive）等统计信息，并将结果保存到指定的文件中。</w:t>
        <w:br/>
        <w:br/>
        <w:t>`finalize_metrics` 方法设置最终的指标值，包括速度和混淆矩阵。`get_stats` 方法返回指标统计信息和结果字典。</w:t>
        <w:br/>
        <w:br/>
        <w:t>`print_results` 方法打印训练或验证集的每个类别的指标，包括图像数量、实例数量和各类指标的平均值。如果设置了绘图选项，还会绘制混淆矩阵。</w:t>
        <w:br/>
        <w:br/>
        <w:t>`_process_batch` 方法用于返回正确的预测矩阵，通过计算 IoU 来匹配预测和真实标签。`build_dataset` 和 `get_dataloader` 方法用于构建数据集和数据加载器，支持不同的批次大小和模式。</w:t>
        <w:br/>
        <w:br/>
        <w:t>`plot_val_samples` 和 `plot_predictions` 方法用于可视化验证样本和预测结果，生成带有边界框的图像并保存。</w:t>
        <w:br/>
        <w:br/>
        <w:t>`save_one_txt` 方法将 YOLO 检测结果保存为文本文件，`pred_to_json` 方法将预测结果序列化为 COCO JSON 格式。`eval_json` 方法则用于评估 JSON 格式的 YOLO 输出，并返回性能统计信息。</w:t>
        <w:br/>
        <w:br/>
        <w:t>整体来看，这个文件实现了一个完整的目标检测验证流程，包括数据处理、指标计算、结果输出和可视化等功能，适用于使用 YOLO 模型进行目标检测的任务。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timm.models.layers import SqueezeExcite</w:t>
        <w:br/>
        <w:br/>
        <w:t># 定义卷积层和批归一化的组合</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将训练模式的卷积和批归一化层融合为一个卷积层</w:t>
        <w:br/>
        <w:t xml:space="preserve">        c, bn = self._modules.values()</w:t>
        <w:br/>
        <w:t xml:space="preserve">        w = bn.weight / (bn.running_var + bn.eps)**0.5  # 计算新的权重</w:t>
        <w:br/>
        <w:t xml:space="preserve">        w = c.weight * w[:, None, None, None]  # 融合权重</w:t>
        <w:br/>
        <w:t xml:space="preserve">        b = bn.bias - bn.running_mean * bn.weight / (bn.running_var + bn.eps)**0.5  # 计算新的偏置</w:t>
        <w:br/>
        <w:t xml:space="preserve">        # 创建新的卷积层</w:t>
        <w:br/>
        <w:t xml:space="preserve">        m = torch.nn.Conv2d(w.size(1) * self.c.groups, w.size(0), w.shape[2:], stride=self.c.stride, padding=self.c.padding, dilation=self.c.dilation, groups=self.c.groups)</w:t>
        <w:br/>
        <w:t xml:space="preserve">        m.weight.data.copy_(w)  # 复制权重</w:t>
        <w:br/>
        <w:t xml:space="preserve">        m.bias.data.copy_(b)  # 复制偏置</w:t>
        <w:br/>
        <w:t xml:space="preserve">        return m</w:t>
        <w:br/>
        <w:br/>
        <w:t># 定义EfficientViT的基本模块</w:t>
        <w:br/>
        <w:t>class EfficientViTBlock(torch.nn.Module):</w:t>
        <w:br/>
        <w:t xml:space="preserve">    def __init__(self, embed_dim, key_dim, num_heads=8, window_resolution=7):</w:t>
        <w:br/>
        <w:t xml:space="preserve">        super().__init__()</w:t>
        <w:br/>
        <w:t xml:space="preserve">        # 定义卷积层和前馈网络</w:t>
        <w:br/>
        <w:t xml:space="preserve">        self.dw0 = Residual(Conv2d_BN(embed_dim, embed_dim, 3, 1, 1, groups=embed_dim))</w:t>
        <w:br/>
        <w:t xml:space="preserve">        self.ffn0 = Residual(FFN(embed_dim, int(embed_dim * 2)))</w:t>
        <w:br/>
        <w:t xml:space="preserve">        self.mixer = Residual(LocalWindowAttention(embed_dim, key_dim, num_heads, window_resolution=window_resolution))</w:t>
        <w:br/>
        <w:t xml:space="preserve">        self.dw1 = Residual(Conv2d_BN(embed_dim, embed_dim, 3, 1, 1, groups=embed_dim))</w:t>
        <w:br/>
        <w:t xml:space="preserve">        self.ffn1 = Residual(FFN(embed_dim, int(embed_dim * 2)))</w:t>
        <w:br/>
        <w:br/>
        <w:t xml:space="preserve">    def forward(self, x):</w:t>
        <w:br/>
        <w:t xml:space="preserve">        # 前向传播</w:t>
        <w:br/>
        <w:t xml:space="preserve">        return self.ffn1(self.dw1(self.mixer(self.ffn0(self.dw0(x)))))</w:t>
        <w:br/>
        <w:br/>
        <w:t># 定义EfficientViT模型</w:t>
        <w:br/>
        <w:t>class EfficientViT(torch.nn.Module):</w:t>
        <w:br/>
        <w:t xml:space="preserve">    def __init__(self, img_size=400, patch_size=16, embed_dim=[64, 128, 192], depth=[1, 2, 3], num_heads=[4, 4, 4], window_size=[7, 7, 7]):</w:t>
        <w:br/>
        <w:t xml:space="preserve">        super().__init__()</w:t>
        <w:br/>
        <w:t xml:space="preserve">        # 定义图像嵌入层</w:t>
        <w:br/>
        <w:t xml:space="preserve">        self.patch_embed = torch.nn.Sequential(</w:t>
        <w:br/>
        <w:t xml:space="preserve">            Conv2d_BN(3, embed_dim[0] // 8, 3, 2, 1),</w:t>
        <w:br/>
        <w:t xml:space="preserve">            nn.ReLU(),</w:t>
        <w:br/>
        <w:t xml:space="preserve">            Conv2d_BN(embed_dim[0] // 8, embed_dim[0] // 4, 3, 2, 1),</w:t>
        <w:br/>
        <w:t xml:space="preserve">            nn.ReLU(),</w:t>
        <w:br/>
        <w:t xml:space="preserve">            Conv2d_BN(embed_dim[0] // 4, embed_dim[0] // 2, 3, 2, 1),</w:t>
        <w:br/>
        <w:t xml:space="preserve">            nn.ReLU(),</w:t>
        <w:br/>
        <w:t xml:space="preserve">            Conv2d_BN(embed_dim[0] // 2, embed_dim[0], 3, 1, 1)</w:t>
        <w:br/>
        <w:t xml:space="preserve">        )</w:t>
        <w:br/>
        <w:br/>
        <w:t xml:space="preserve">        # 定义多个EfficientViTBlock</w:t>
        <w:br/>
        <w:t xml:space="preserve">        self.blocks = []</w:t>
        <w:br/>
        <w:t xml:space="preserve">        for i in range(len(depth)):</w:t>
        <w:br/>
        <w:t xml:space="preserve">            for _ in range(depth[i]):</w:t>
        <w:br/>
        <w:t xml:space="preserve">                self.blocks.append(EfficientViTBlock(embed_dim[i], key_dim=16, num_heads=num_heads[i], window_resolution=window_size[i]))</w:t>
        <w:br/>
        <w:t xml:space="preserve">        self.blocks = torch.nn.Sequential(*self.blocks)</w:t>
        <w:br/>
        <w:br/>
        <w:t xml:space="preserve">    def forward(self, x):</w:t>
        <w:br/>
        <w:t xml:space="preserve">        # 前向传播</w:t>
        <w:br/>
        <w:t xml:space="preserve">        x = self.patch_embed(x)  # 图像嵌入</w:t>
        <w:br/>
        <w:t xml:space="preserve">        x = self.blocks(x)  # 通过多个EfficientViTBlock</w:t>
        <w:br/>
        <w:t xml:space="preserve">        return x</w:t>
        <w:br/>
        <w:br/>
        <w:t># 创建EfficientViT模型实例</w:t>
        <w:br/>
        <w:t>if __name__ == '__main__':</w:t>
        <w:br/>
        <w:t xml:space="preserve">    model = EfficientViT(img_size=224, patch_size=16)</w:t>
        <w:br/>
        <w:t xml:space="preserve">    inputs = torch.randn((1, 3, 640, 640))  # 随机输入</w:t>
        <w:br/>
        <w:t xml:space="preserve">    res = model(inputs)  # 前向传播</w:t>
        <w:br/>
        <w:t xml:space="preserve">    print(res.size())  # 输出结果的尺寸</w:t>
        <w:br/>
        <w:t>```</w:t>
        <w:br/>
        <w:br/>
        <w:t>### 代码注释说明：</w:t>
        <w:br/>
        <w:t>1. **Conv2d_BN类**：该类封装了卷积层和批归一化层，并提供了一个方法来将其融合为一个卷积层，以提高推理速度。</w:t>
        <w:br/>
        <w:t>2. **EfficientViTBlock类**：这是EfficientViT的基本构建块，包含了卷积层、前馈网络和局部窗口注意力机制。</w:t>
        <w:br/>
        <w:t>3. **EfficientViT类**：定义了整个EfficientViT模型，包括图像嵌入层和多个EfficientViTBlock的堆叠。</w:t>
        <w:br/>
        <w:t>4. **前向传播**：模型的前向传播过程，首先将输入图像嵌入，然后通过多个块进行处理，最终输出特征。```</w:t>
      </w:r>
    </w:p>
    <w:p>
      <w:pPr>
        <w:spacing w:line="240" w:lineRule="auto"/>
        <w:jc w:val="left"/>
      </w:pPr>
      <w:r>
        <w:rPr>
          <w:rFonts w:ascii="Times New Roman" w:hAnsi="Times New Roman" w:eastAsia="宋体"/>
          <w:color w:val="000000"/>
          <w:sz w:val="24"/>
        </w:rPr>
        <w:t>这个程序文件实现了一个高效的视觉变换器（EfficientViT）模型架构，适用于各种下游任务。文件中包含多个类和函数，构成了模型的整体结构和功能。</w:t>
        <w:br/>
        <w:br/>
        <w:t>首先，文件引入了必要的库，包括PyTorch及其相关模块。接着定义了一个名为`Conv2d_BN`的类，该类是一个包含卷积层和批归一化层的顺序容器。这个类在初始化时设置了卷积层的参数，并对批归一化层的权重和偏置进行了初始化。它还提供了一个`switch_to_deploy`方法，用于在推理阶段将批归一化层转换为卷积层。</w:t>
        <w:br/>
        <w:br/>
        <w:t>接下来，`replace_batchnorm`函数用于遍历网络中的所有子模块，将批归一化层替换为恒等映射，以便在推理时提高效率。</w:t>
        <w:br/>
        <w:br/>
        <w:t>`PatchMerging`类实现了对输入特征图的合并操作，使用多个卷积层和激活函数来处理输入数据。`Residual`类则实现了残差连接的功能，可以在训练时随机丢弃部分输入，以增强模型的鲁棒性。</w:t>
        <w:br/>
        <w:br/>
        <w:t>`FFN`类实现了前馈神经网络，包含两个卷积层和一个ReLU激活函数。`CascadedGroupAttention`和`LocalWindowAttention`类实现了不同类型的注意力机制，用于处理输入特征图中的信息。它们通过分组卷积和注意力机制来提取特征。</w:t>
        <w:br/>
        <w:br/>
        <w:t>`EfficientViTBlock`类是高效视觉变换器的基本构建块，结合了卷积层、前馈网络和注意力机制。`EfficientViT`类则是整个模型的主类，负责构建模型的不同阶段，包括图像嵌入、多个EfficientViT块的堆叠等。</w:t>
        <w:br/>
        <w:br/>
        <w:t>在模型的初始化过程中，用户可以设置图像大小、补丁大小、嵌入维度、深度、注意力头数等参数。模型的前向传播方法返回了多个阶段的输出，便于下游任务的使用。</w:t>
        <w:br/>
        <w:br/>
        <w:t>最后，文件定义了一些不同配置的EfficientViT模型（如`EfficientViT_m0`到`EfficientViT_m5`），并提供了相应的构建函数。这些函数允许用户加载预训练权重，并选择是否融合批归一化层。</w:t>
        <w:br/>
        <w:br/>
        <w:t>在`__main__`部分，示例代码展示了如何实例化一个EfficientViT模型，并对随机输入进行前向传播，输出各个阶段的特征图大小。整体上，这个文件实现了一个灵活且高效的视觉变换器架构，适用于多种计算机视觉任务。</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self.calculate_relative_position_index(window_size))</w:t>
        <w:br/>
        <w:t xml:space="preserve">        trunc_normal_(self.relative_position_bias_table, std=.02)  # 初始化相对位置偏置</w:t>
        <w:br/>
        <w:br/>
        <w:t xml:space="preserve">        # 初始化绝对位置偏置</w:t>
        <w:br/>
        <w:t xml:space="preserve">        self.absolute_position_bias = nn.Parameter(torch.zeros(len(window_size), num_heads, 1, 1, 1))</w:t>
        <w:br/>
        <w:t xml:space="preserve">        trunc_normal_(self.absolute_position_bias, std=.02)</w:t>
        <w:br/>
        <w:br/>
        <w:t xml:space="preserve">    def calculate_relative_position_index(self, window_size):</w:t>
        <w:br/>
        <w:t xml:space="preserve">        # 计算相对位置索引</w:t>
        <w:br/>
        <w:t xml:space="preserve">        coords_h = [torch.arange(ws) - ws // 2 for ws in window_size]</w:t>
        <w:br/>
        <w:t xml:space="preserve">        coords_w = [torch.arange(ws) - ws // 2 for ws in window_size]</w:t>
        <w:br/>
        <w:t xml:space="preserve">        coords = [torch.stack(torch.meshgrid([coord_h, coord_w])) for coord_h, coord_w in zip(coords_h, coords_w)]</w:t>
        <w:br/>
        <w:t xml:space="preserve">        coords_flatten = torch.cat([torch.flatten(coord, 1) for coord in coords],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return relative_coords.sum(-1)</w:t>
        <w:br/>
        <w:br/>
        <w:t xml:space="preserve">    def forward(self):</w:t>
        <w:br/>
        <w:t xml:space="preserve">        # 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pos_embed = pos_embed.reshape(1, 1, self.num_token, -1, self.num_heads).permute(0, 4, 1, 2, 3)</w:t>
        <w:br/>
        <w:br/>
        <w:t xml:space="preserve">        return pos_embed + self.absolute_position_bias</w:t>
        <w:br/>
        <w:br/>
        <w:t>class CrossLayerSpatialAttention(nn.Module):</w:t>
        <w:br/>
        <w:t xml:space="preserve">    def __init__(self, in_dim, layer_num=3, num_heads=4):</w:t>
        <w:br/>
        <w:t xml:space="preserve">        super(CrossLayerSpatialAttention, self).__init__()</w:t>
        <w:br/>
        <w:t xml:space="preserve">        self.num_heads = num_heads  # 注意力头的数量</w:t>
        <w:br/>
        <w:t xml:space="preserve">        self.hidden_dim = in_dim // 4  # 隐藏维度</w:t>
        <w:br/>
        <w:t xml:space="preserve">        self.qkv = nn.Conv2d(in_dim, self.hidden_dim * 3, kernel_size=1)  # 线性变换</w:t>
        <w:br/>
        <w:t xml:space="preserve">        self.softmax = nn.Softmax(dim=-1)  # softmax层</w:t>
        <w:br/>
        <w:t xml:space="preserve">        self.pos_embed = CrossLayerPosEmbedding3D(num_heads=num_heads)  # 位置嵌入</w:t>
        <w:br/>
        <w:br/>
        <w:t xml:space="preserve">    def forward(self, x_list):</w:t>
        <w:br/>
        <w:t xml:space="preserve">        q_list, k_list, v_list = [], [], []</w:t>
        <w:br/>
        <w:br/>
        <w:t xml:space="preserve">        for x in x_list:</w:t>
        <w:br/>
        <w:t xml:space="preserve">            qkv = self.qkv(x)  # 计算Q, K, V</w:t>
        <w:br/>
        <w:t xml:space="preserve">            q, k, v = qkv.chunk(3, dim=1)  # 分割Q, K, V</w:t>
        <w:br/>
        <w:t xml:space="preserve">            q_list.append(q)</w:t>
        <w:br/>
        <w:t xml:space="preserve">            k_list.append(k)</w:t>
        <w:br/>
        <w:t xml:space="preserve">            v_list.append(v)</w:t>
        <w:br/>
        <w:br/>
        <w:t xml:space="preserve">        # 将Q, K, V堆叠在一起</w:t>
        <w:br/>
        <w:t xml:space="preserve">        q_stack = torch.cat(q_list, dim=1)</w:t>
        <w:br/>
        <w:t xml:space="preserve">        k_stack = torch.cat(k_list, dim=1)</w:t>
        <w:br/>
        <w:t xml:space="preserve">        v_stack = torch.cat(v_list, dim=1)</w:t>
        <w:br/>
        <w:br/>
        <w:t xml:space="preserve">        # 计算注意力</w:t>
        <w:br/>
        <w:t xml:space="preserve">        attn = F.normalize(q_stack, dim=-1) @ F.normalize(k_stack, dim=-1).transpose(-1, -2)</w:t>
        <w:br/>
        <w:t xml:space="preserve">        attn = attn + self.pos_embed()  # 加入位置嵌入</w:t>
        <w:br/>
        <w:t xml:space="preserve">        attn = self.softmax(attn)  # 归一化</w:t>
        <w:br/>
        <w:br/>
        <w:t xml:space="preserve">        out = attn @ v_stack  # 计算输出</w:t>
        <w:br/>
        <w:t xml:space="preserve">        return out  # 返回输出</w:t>
        <w:br/>
        <w:t>```</w:t>
        <w:br/>
        <w:br/>
        <w:t>### 代码核心部分说明：</w:t>
        <w:br/>
        <w:t>1. **CrossLayerPosEmbedding3D**: 该类用于计算跨层的3D位置嵌入，包括相对位置偏置和绝对位置偏置的初始化和计算。</w:t>
        <w:br/>
        <w:t>2. **CrossLayerSpatialAttention**: 该类实现了跨层空间注意力机制，包含Q、K、V的计算和注意力的计算逻辑。</w:t>
        <w:br/>
        <w:t>3. **forward方法**: 在这两个类中，`forward`方法定义了如何处理输入数据并计算输出。对于`CrossLayerSpatialAttention`，它将输入分为Q、K、V，并计算注意力输出。</w:t>
        <w:br/>
        <w:br/>
        <w:t>以上代码展示了跨层注意力机制的核心逻辑，注释详细解释了每个部分的功能和作用。```</w:t>
      </w:r>
    </w:p>
    <w:p>
      <w:pPr>
        <w:spacing w:line="240" w:lineRule="auto"/>
        <w:jc w:val="left"/>
      </w:pPr>
      <w:r>
        <w:rPr>
          <w:rFonts w:ascii="Times New Roman" w:hAnsi="Times New Roman" w:eastAsia="宋体"/>
          <w:color w:val="000000"/>
          <w:sz w:val="24"/>
        </w:rPr>
        <w:t>这个程序文件 `cfpt.py` 实现了两个主要的神经网络模块：`CrossLayerChannelAttention` 和 `CrossLayerSpatialAttention`，它们都基于深度学习框架 PyTorch。文件中还定义了一些辅助类和函数，用于实现特定的功能，如位置编码、卷积操作和窗口划分等。</w:t>
        <w:br/>
        <w:br/>
        <w:t>首先，文件导入了必要的库，包括 PyTorch、数学库、einops（用于张量重排）、以及一些 PyTorch 的模块和功能。接着，定义了一个 `LayerNormProxy` 类，该类封装了 PyTorch 的层归一化功能，并在前向传播中调整输入张量的维度。</w:t>
        <w:br/>
        <w:br/>
        <w:t>接下来，`CrossLayerPosEmbedding3D` 类用于生成跨层位置嵌入。它根据给定的窗口大小和头数初始化相对位置偏置表，并计算相对位置索引。该类的前向方法生成位置嵌入，用于后续的注意力计算。</w:t>
        <w:br/>
        <w:br/>
        <w:t>`ConvPosEnc` 类实现了卷积位置编码，使用深度可分离卷积来增强特征图，并可选择性地添加激活函数。`DWConv` 类则实现了深度卷积操作，用于处理输入特征图。</w:t>
        <w:br/>
        <w:br/>
        <w:t>`Mlp` 类实现了一个简单的多层感知机（MLP），包含两个线性层和一个激活函数。</w:t>
        <w:br/>
        <w:br/>
        <w:t>接下来的几个函数实现了窗口划分和逆操作，主要用于处理输入特征图的重组和恢复，支持重叠窗口的处理。</w:t>
        <w:br/>
        <w:br/>
        <w:t>`CrossLayerSpatialAttention` 类实现了空间注意力机制。它通过多层卷积、归一化和注意力计算来处理输入特征图。该类的前向方法接收多个输入特征图，计算查询、键、值，并通过注意力机制生成输出特征图。它还使用了之前定义的卷积位置编码和位置嵌入。</w:t>
        <w:br/>
        <w:br/>
        <w:t>`CrossLayerChannelAttention` 类实现了通道注意力机制，结构与空间注意力类似，但处理方式不同。它使用通道划分和逆操作来实现对输入特征图的处理。该类同样在前向方法中接收多个输入特征图，计算注意力并生成输出。</w:t>
        <w:br/>
        <w:br/>
        <w:t>整体来看，这个文件实现了一个复杂的注意力机制，旨在提高深度学习模型在处理图像或其他高维数据时的性能。通过跨层的通道和空间注意力，模型能够更好地捕捉特征之间的关系，从而提升特征表示的能力。</w:t>
      </w:r>
    </w:p>
    <w:p>
      <w:pPr>
        <w:spacing w:line="240" w:lineRule="auto"/>
        <w:jc w:val="left"/>
      </w:pPr>
      <w:r>
        <w:rPr>
          <w:rFonts w:ascii="Times New Roman" w:hAnsi="Times New Roman" w:eastAsia="宋体"/>
          <w:color w:val="000000"/>
          <w:sz w:val="24"/>
        </w:rPr>
        <w:t>### 整体功能和构架概括</w:t>
        <w:br/>
        <w:br/>
        <w:t>该工程包含多个文件，每个文件实现了特定的功能模块，整体上构成了一个用于计算机视觉任务的深度学习框架。以下是每个文件的主要功能概述：</w:t>
        <w:br/>
        <w:br/>
        <w:t>1. **starnet.py**: 实现了StarNet模型，一个高效的神经网络架构，主要用于图像处理任务。它通过简化的网络结构和特征融合机制，突出元素级乘法的贡献，支持多种模型配置和预训练权重加载。</w:t>
        <w:br/>
        <w:br/>
        <w:t>2. **val.py**: 提供了目标检测模型的验证工具，主要用于评估YOLO模型的性能。它实现了数据预处理、指标计算、结果输出和可视化等功能，支持COCO格式的数据集，能够生成检测结果的统计信息和可视化图像。</w:t>
        <w:br/>
        <w:br/>
        <w:t>3. **efficientViT.py**: 实现了EfficientViT模型架构，结合了卷积和变换器的优点，适用于各种下游计算机视觉任务。该文件定义了多个模型构建块，包括注意力机制、前馈网络和残差连接，支持灵活的模型配置。</w:t>
        <w:br/>
        <w:br/>
        <w:t>4. **cfpt.py**: 实现了跨层通道和空间注意力机制，旨在增强特征图的表示能力。通过位置编码和深度卷积操作，该文件提供了多种注意力计算方法，能够有效捕捉特征之间的关系。</w:t>
        <w:br/>
        <w:br/>
        <w:t>### 文件功能整理表</w:t>
        <w:br/>
        <w:br/>
        <w:t>| 文件名              | 功能描述                                                                                       |</w:t>
        <w:br/>
        <w:t>|---------------------|-----------------------------------------------------------------------------------------------|</w:t>
        <w:br/>
        <w:t>| `starnet.py`        | 实现StarNet模型，支持图像处理任务，提供多种模型配置和预训练权重加载。                      |</w:t>
        <w:br/>
        <w:t>| `val.py`            | 提供YOLO目标检测模型的验证工具，包含数据预处理、指标计算、结果输出和可视化功能。           |</w:t>
        <w:br/>
        <w:t>| `efficientViT.py`   | 实现EfficientViT模型架构，结合卷积和变换器的优点，适用于多种计算机视觉任务。               |</w:t>
        <w:br/>
        <w:t>| `cfpt.py`           | 实现跨层通道和空间注意力机制，增强特征图表示能力，提供位置编码和深度卷积操作。             |</w:t>
        <w:br/>
        <w:br/>
        <w:t>整体上，这些文件构成了一个灵活且高效的深度学习框架，适用于各种计算机视觉任务，包括目标检测和图像分类等。</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