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改进yolo11-ELA-HSFPN等200+全套创新点大全：价格标签检测系统源码＆数据集全套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和零售行业的迅猛发展，价格标签的自动检测与识别在商品管理、库存控制和顾客服务等方面变得愈发重要。传统的人工价格标签识别方式不仅效率低下，而且容易受到人为因素的影响，导致错误率上升。因此，基于计算机视觉的自动价格标签检测系统应运而生，成为提升零售业运营效率的重要工具。近年来，YOLO（You Only Look Once）系列目标检测算法因其高效性和实时性，逐渐成为物体检测领域的研究热点。特别是YOLOv11版本的推出，进一步提升了检测精度和速度，为复杂场景下的物体识别提供了新的解决方案。</w:t>
        <w:br/>
        <w:br/>
        <w:t>本研究旨在基于改进的YOLOv11算法，构建一个高效的价格标签检测系统。数据集的构建是实现这一目标的关键环节。我们使用的“pricetag”数据集包含71张图像，涵盖了多种价格标签的类别，包括条形码、商品名称、价格等信息。尽管数据集规模相对较小，但其多样性和代表性为模型的训练提供了良好的基础。通过对数据集的精细标注和处理，我们能够有效提升模型对不同类型价格标签的识别能力。</w:t>
        <w:br/>
        <w:br/>
        <w:t>在此背景下，改进YOLOv11算法将通过引入更先进的特征提取网络和优化的损失函数，提升模型在复杂环境下的鲁棒性和准确性。该研究不仅具有重要的理论价值，还将为实际应用提供切实可行的解决方案，推动零售行业的智能化发展。通过实现自动化的价格标签检测，我们能够降低人工成本，提高工作效率，同时提升顾客的购物体验，为未来的智能零售铺平道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pricetag”，旨在为改进YOLOv11的价格标签检测系统提供强有力的支持。该数据集专注于价格标签的各个组成部分，涵盖了四个主要类别，分别是条形码（barcode）、商品名称（name）、零钱（pennies）和价格（price）。这些类别的选择反映了价格标签的基本构成，能够有效地帮助模型学习和识别价格标签的各个要素。</w:t>
        <w:br/>
        <w:br/>
        <w:t>数据集中的条形码类别包含了多种不同风格和格式的条形码图像，确保模型能够适应各种实际应用场景。商品名称类别则提供了多样化的商品名称图像，涵盖了不同字体、颜色和背景的变体，以增强模型对商品信息的识别能力。零钱类别则专注于展示不同面额的硬币图像，帮助模型理解价格标签中可能出现的零钱信息。最后，价格类别则包含了各种价格标识的图像，确保模型能够准确识别和提取价格信息。</w:t>
        <w:br/>
        <w:br/>
        <w:t>为了确保数据集的多样性和广泛适用性，所有图像均经过精心挑选和标注，确保每个类别的样本数量均衡，且覆盖了不同的拍摄角度、光照条件和背景环境。这种多样性不仅提高了模型的鲁棒性，还增强了其在实际应用中的准确性和可靠性。通过使用“pricetag”数据集，研究团队期望能够显著提升YOLOv11在价格标签检测任务中的性能，使其在商业和零售领域的应用更加广泛和有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# 定义h_sigmoid激活函数</w:t>
        <w:br/>
        <w:t>class h_sigmoid(nn.Module):</w:t>
        <w:br/>
        <w:t xml:space="preserve">    def __init__(self, inplace=True):</w:t>
        <w:br/>
        <w:t xml:space="preserve">        super(h_sigmoid, self).__init__()</w:t>
        <w:br/>
        <w:t xml:space="preserve">        self.relu = nn.ReLU6(inplace=inplace)  # 使用ReLU6作为基础</w:t>
        <w:br/>
        <w:br/>
        <w:t xml:space="preserve">    def forward(self, x):</w:t>
        <w:br/>
        <w:t xml:space="preserve">        return self.relu(x + 3) / 6  # h_sigmoid的计算公式</w:t>
        <w:br/>
        <w:br/>
        <w:t># 定义h_swish激活函数</w:t>
        <w:br/>
        <w:t>class h_swish(nn.Module):</w:t>
        <w:br/>
        <w:t xml:space="preserve">    def __init__(self, inplace=True):</w:t>
        <w:br/>
        <w:t xml:space="preserve">        super(h_swish, self).__init__()</w:t>
        <w:br/>
        <w:t xml:space="preserve">        self.sigmoid = h_sigmoid(inplace=inplace)  # 使用h_sigmoid作为基础</w:t>
        <w:br/>
        <w:br/>
        <w:t xml:space="preserve">    def forward(self, x):</w:t>
        <w:br/>
        <w:t xml:space="preserve">        return x * self.sigmoid(x)  # h_swish的计算公式</w:t>
        <w:br/>
        <w:br/>
        <w:t># 定义RFAConv模块</w:t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权重生成模块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特征生成模块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weight = self.get_weight(x)  # 生成权重</w:t>
        <w:br/>
        <w:t xml:space="preserve">        h, w = weight.shape[2:]  # 获取特征图的高和宽</w:t>
        <w:br/>
        <w:t xml:space="preserve">        </w:t>
        <w:br/>
        <w:t xml:space="preserve">        # 计算权重的softmax</w:t>
        <w:br/>
        <w:t xml:space="preserve">        weighted = weight.view(b, c, self.kernel_size ** 2, h, w).softmax(2)</w:t>
        <w:br/>
        <w:t xml:space="preserve">        feature = self.generate_feature(x).view(b, c, self.kernel_size ** 2, h, w)  # 生成特征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t># 定义SE模块（Squeeze-and-Excitation）</w:t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压缩通道</w:t>
        <w:br/>
        <w:t xml:space="preserve">            nn.ReLU(),</w:t>
        <w:br/>
        <w:t xml:space="preserve">            nn.Linear(ratio, in_channel, bias=False),  # 恢复通道</w:t>
        <w:br/>
        <w:t xml:space="preserve">            nn.Sigmoid()  # Sigmoid激活</w:t>
        <w:br/>
        <w:t xml:space="preserve">        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y = self.gap(x).view(b, c)  # 进行全局平均池化</w:t>
        <w:br/>
        <w:t xml:space="preserve">        y = self.fc(y).view(b, c, 1, 1)  # 通过全连接层</w:t>
        <w:br/>
        <w:t xml:space="preserve">        return y  # 返回通道注意力</w:t>
        <w:br/>
        <w:br/>
        <w:t># 定义RFCBAMConv模块</w:t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特征生成模块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权重生成模块</w:t>
        <w:br/>
        <w:t xml:space="preserve">        self.get_weight = nn.Sequential(nn.Conv2d(2, 1, kernel_size=3, padding=1, bias=False), nn.Sigmoid())</w:t>
        <w:br/>
        <w:t xml:space="preserve">        self.se = SE(in_channel)  # 实例化SE模块</w:t>
        <w:br/>
        <w:br/>
        <w:t xml:space="preserve">        # 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获取批次大小和通道数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获取特征图的高和宽</w:t>
        <w:br/>
        <w:t xml:space="preserve">        generate_feature = generate_feature.view(b, c, self.kernel_size ** 2, h, w)  # 重新调整形状</w:t>
        <w:br/>
        <w:t xml:space="preserve">        </w:t>
        <w:br/>
        <w:t xml:space="preserve">        # 特征展开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max_feature, _ = torch.max(generate_feature, dim=1, keepdim=True)  # 最大特征</w:t>
        <w:br/>
        <w:t xml:space="preserve">        mean_feature = torch.mean(generate_feature, dim=1, keepdim=True)  # 平均特征</w:t>
        <w:br/>
        <w:t xml:space="preserve">        </w:t>
        <w:br/>
        <w:t xml:space="preserve">        # 计算接收场注意力</w:t>
        <w:br/>
        <w:t xml:space="preserve">        receptive_field_attention = self.get_weight(torch.cat((max_feature, mean_feature), dim=1))</w:t>
        <w:br/>
        <w:t xml:space="preserve">        conv_data = unfold_feature * receptive_field_attention  # 加权后的特征</w:t>
        <w:br/>
        <w:t xml:space="preserve">        </w:t>
        <w:br/>
        <w:t xml:space="preserve">        return self.conv(conv_data)  # 返回卷积结果</w:t>
        <w:br/>
        <w:t>```</w:t>
        <w:br/>
        <w:br/>
        <w:t>### 代码核心部分说明：</w:t>
        <w:br/>
        <w:t>1. **激活函数**：</w:t>
        <w:br/>
        <w:t xml:space="preserve">   - `h_sigmoid` 和 `h_swish` 是自定义的激活函数，分别实现了h-sigmoid和h-swish的计算。</w:t>
        <w:br/>
        <w:br/>
        <w:t>2. **RFAConv**：</w:t>
        <w:br/>
        <w:t xml:space="preserve">   - 该模块实现了一种加权特征生成的卷积操作，使用了自适应的权重生成和特征生成模块。</w:t>
        <w:br/>
        <w:br/>
        <w:t>3. **SE模块**：</w:t>
        <w:br/>
        <w:t xml:space="preserve">   - Squeeze-and-Excitation模块用于计算通道注意力，通过全局平均池化和全连接层实现。</w:t>
        <w:br/>
        <w:br/>
        <w:t>4. **RFCBAMConv**：</w:t>
        <w:br/>
        <w:t xml:space="preserve">   - 该模块结合了特征生成、通道注意力和接收场注意力，增强了卷积操作的表达能力。</w:t>
        <w:br/>
        <w:br/>
        <w:t>以上是对代码的核心部分和详细注释，希望能帮助你理解代码的功能和结构。```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这个程序文件`RFAConv.py`实现了一些基于卷积神经网络的模块，主要包括RFAConv、RFCBAMConv和RFCAConv三个类。文件中还定义了一些激活函数类和注意力机制模块，具体如下：</w:t>
        <w:br/>
        <w:br/>
        <w:t>首先，文件导入了必要的库，包括PyTorch和一些自定义的卷积模块。接着，定义了两个激活函数类：`h_sigmoid`和`h_swish`。`h_sigmoid`是一个带有ReLU6激活的Sigmoid变体，而`h_swish`则是将输入乘以`h_sigmoid`的结果，形成了Swish激活函数。</w:t>
        <w:br/>
        <w:br/>
        <w:t>接下来是`RFAConv`类的定义。这个类实现了一种基于可学习权重的卷积操作。它的构造函数中，定义了几个子模块，包括一个用于生成权重的平均池化和卷积组合，以及一个用于生成特征的卷积、批归一化和ReLU激活的序列。`forward`方法中，首先计算输入的权重，然后生成特征，接着将特征与权重相乘，最后通过卷积层输出结果。</w:t>
        <w:br/>
        <w:br/>
        <w:t>`SE`类实现了Squeeze-and-Excitation（SE）模块。它通过全局平均池化来获取通道的全局信息，并通过两个全连接层来生成通道注意力权重。这个权重用于调整输入特征的通道响应。</w:t>
        <w:br/>
        <w:br/>
        <w:t>`RFCBAMConv`类实现了一种结合了通道注意力和空间注意力的卷积模块。它的构造函数中定义了生成特征的卷积、批归一化和ReLU激活，并使用SE模块来计算通道注意力。在`forward`方法中，首先计算通道注意力，然后生成特征，并将特征进行重排列。接着，计算最大值和均值特征，生成空间注意力权重，最后将特征与注意力权重相乘并通过卷积层输出结果。</w:t>
        <w:br/>
        <w:br/>
        <w:t>最后，`RFCAConv`类实现了一种结合了通道和空间注意力的卷积模块。它的构造函数中定义了生成特征的卷积、池化操作以及一系列卷积层用于计算注意力。在`forward`方法中，生成特征后，分别对特征进行高和宽方向的池化，计算注意力权重，并将其应用于生成的特征，最后通过卷积层输出结果。</w:t>
        <w:br/>
        <w:br/>
        <w:t>总体来说，这个文件实现了一些复杂的卷积模块，结合了注意力机制，旨在提高卷积神经网络在特征提取过程中的表现。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```以下是简化后的代码，保留了核心部分，并添加了详细的中文注释：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GRNwithNHWC(nn.Module):</w:t>
        <w:br/>
        <w:t xml:space="preserve">    """ GRN (全局响应归一化) 层</w:t>
        <w:br/>
        <w:t xml:space="preserve">    该层用于归一化输入特征图，增强模型的表现力。</w:t>
        <w:br/>
        <w:t xml:space="preserve">    输入假设为 (N, H, W, C) 格式。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self.gamma = nn.Parameter(torch.zeros(1, 1, 1, dim))  # 可学习参数</w:t>
        <w:br/>
        <w:t xml:space="preserve">        if self.use_bias:</w:t>
        <w:br/>
        <w:t xml:space="preserve">            self.beta = nn.Parameter(torch.zeros(1, 1, 1, dim))  # 可学习偏置</w:t>
        <w:br/>
        <w:br/>
        <w:t xml:space="preserve">    def forward(self, x):</w:t>
        <w:br/>
        <w:t xml:space="preserve">        Gx = torch.norm(x, p=2, dim=(1, 2), keepdim=True)  # 计算L2范数</w:t>
        <w:br/>
        <w:t xml:space="preserve">        Nx = Gx / (Gx.mean(dim=-1, keepdim=True) + 1e-6)  # 归一化</w:t>
        <w:br/>
        <w:t xml:space="preserve">        if self.use_bias:</w:t>
        <w:br/>
        <w:t xml:space="preserve">            return (self.gamma * Nx + 1) * x + self.beta  # 应用归一化和偏置</w:t>
        <w:br/>
        <w:t xml:space="preserve">        else:</w:t>
        <w:br/>
        <w:t xml:space="preserve">            return (self.gamma * Nx + 1) * x  # 仅应用归一化</w:t>
        <w:br/>
        <w:br/>
        <w:t>class UniRepLKNetBlock(nn.Module):</w:t>
        <w:br/>
        <w:t xml:space="preserve">    """ UniRepLKNet中的基本模块</w:t>
        <w:br/>
        <w:t xml:space="preserve">    该模块包含深度卷积、归一化、Squeeze-and-Excitation等结构。</w:t>
        <w:br/>
        <w:t xml:space="preserve">    """</w:t>
        <w:br/>
        <w:t xml:space="preserve">    def __init__(self, dim, kernel_size, drop_path=0., deploy=False):</w:t>
        <w:br/>
        <w:t xml:space="preserve">        super().__init__()</w:t>
        <w:br/>
        <w:t xml:space="preserve">        self.dwconv = nn.Conv2d(dim, dim, kernel_size=kernel_size, stride=1, padding=kernel_size // 2, groups=dim)  # 深度卷积</w:t>
        <w:br/>
        <w:t xml:space="preserve">        self.norm = nn.BatchNorm2d(dim)  # 批归一化</w:t>
        <w:br/>
        <w:t xml:space="preserve">        self.se = SEBlock(dim, dim // 4)  # Squeeze-and-Excitation模块</w:t>
        <w:br/>
        <w:t xml:space="preserve">        self.pwconv1 = nn.Linear(dim, dim * 4)  # 逐点卷积</w:t>
        <w:br/>
        <w:t xml:space="preserve">        self.pwconv2 = nn.Linear(dim * 4, dim)  # 逐点卷积</w:t>
        <w:br/>
        <w:t xml:space="preserve">        self.drop_path = nn.Identity() if drop_path &lt;= 0 else DropPath(drop_path)  # 随机深度</w:t>
        <w:br/>
        <w:br/>
        <w:t xml:space="preserve">    def forward(self, inputs):</w:t>
        <w:br/>
        <w:t xml:space="preserve">        x = self.dwconv(inputs)  # 深度卷积</w:t>
        <w:br/>
        <w:t xml:space="preserve">        x = self.norm(x)  # 归一化</w:t>
        <w:br/>
        <w:t xml:space="preserve">        x = self.se(x)  # Squeeze-and-Excitation</w:t>
        <w:br/>
        <w:t xml:space="preserve">        x = F.gelu(self.pwconv1(x))  # 激活函数</w:t>
        <w:br/>
        <w:t xml:space="preserve">        x = self.pwconv2(x)  # 逐点卷积</w:t>
        <w:br/>
        <w:t xml:space="preserve">        return self.drop_path(x) + inputs  # 残差连接</w:t>
        <w:br/>
        <w:br/>
        <w:t>class UniRepLKNet(nn.Module):</w:t>
        <w:br/>
        <w:t xml:space="preserve">    """ UniRepLKNet模型</w:t>
        <w:br/>
        <w:t xml:space="preserve">    该模型由多个UniRepLKNetBlock组成，用于图像分类等任务。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  # 存储各个阶段的模块</w:t>
        <w:br/>
        <w:t xml:space="preserve">        for i in range(len(depths)):</w:t>
        <w:br/>
        <w:t xml:space="preserve">            stage = nn.Sequential(</w:t>
        <w:br/>
        <w:t xml:space="preserve">                *[UniRepLKNetBlock(dim=dims[i], kernel_size=3) for _ in range(depths[i])]</w:t>
        <w:br/>
        <w:t xml:space="preserve">            )</w:t>
        <w:br/>
        <w:t xml:space="preserve">            self.stages.append(stage)</w:t>
        <w:br/>
        <w:br/>
        <w:t xml:space="preserve">    def forward(self, x):</w:t>
        <w:br/>
        <w:t xml:space="preserve">        for stage in self.stages:</w:t>
        <w:br/>
        <w:t xml:space="preserve">            x = stage(x)  # 通过每个阶段</w:t>
        <w:br/>
        <w:t xml:space="preserve">        return x</w:t>
        <w:br/>
        <w:br/>
        <w:t># 测试模型</w:t>
        <w:br/>
        <w:t>if __name__ == '__main__':</w:t>
        <w:br/>
        <w:t xml:space="preserve">    inputs = torch.randn((1, 3, 640, 640))  # 随机输入</w:t>
        <w:br/>
        <w:t xml:space="preserve">    model = UniRepLKNet()  # 创建模型</w:t>
        <w:br/>
        <w:t xml:space="preserve">    res = model(inputs)  # 前向传播</w:t>
        <w:br/>
        <w:t xml:space="preserve">    print(res.shape)  # 输出结果形状</w:t>
        <w:br/>
        <w:t>```</w:t>
        <w:br/>
        <w:br/>
        <w:t>### 代码说明：</w:t>
        <w:br/>
        <w:t>1. **GRNwithNHWC**：实现了全局响应归一化的层，能够对输入特征进行归一化处理，增强模型的表现力。</w:t>
        <w:br/>
        <w:t>2. **UniRepLKNetBlock**：模型的基本构建块，包含深度卷积、归一化、Squeeze-and-Excitation等模块，支持残差连接。</w:t>
        <w:br/>
        <w:t>3. **UniRepLKNet**：整个模型的实现，包含多个阶段，每个阶段由多个基本模块组成，最终用于图像分类等任务。</w:t>
        <w:br/>
        <w:t>4. **测试部分**：创建一个随机输入并通过模型进行前向传播，输出结果的形状。```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`UniRepLKNet.py` 实现了一个名为 UniRepLKNet 的深度学习模型，主要用于音频、视频、点云、时间序列和图像识别等任务。该模型的设计灵感来源于多个已有的模型，如 RepLKNet、ConvNeXt、DINO 和 DeiT。程序的结构相对复杂，包含多个模块和类，每个模块都有其特定的功能。</w:t>
        <w:br/>
        <w:br/>
        <w:t>首先，文件导入了必要的库，包括 PyTorch 和一些自定义的层。程序定义了一些全局变量和类，供后续的模型构建使用。</w:t>
        <w:br/>
        <w:br/>
        <w:t>`GRNwithNHWC` 类实现了全局响应归一化（Global Response Normalization）层，主要用于调整输入特征的分布，以提高模型的性能。`NCHWtoNHWC` 和 `NHWCtoNCHW` 类则用于在不同的张量格式之间进行转换，这在处理不同的卷积操作时非常重要。</w:t>
        <w:br/>
        <w:br/>
        <w:t>`get_conv2d` 函数用于根据输入参数返回合适的卷积层，支持原生卷积和高效的 iGEMM 大核卷积实现。这个函数根据卷积核的大小、步幅、填充等参数来决定使用哪种实现。</w:t>
        <w:br/>
        <w:br/>
        <w:t>`SEBlock` 类实现了 Squeeze-and-Excitation 模块，增强了模型对特征的选择性关注。`DilatedReparamBlock` 类则实现了膨胀卷积的重参数化块，允许模型在不同的卷积核大小和膨胀率之间进行灵活的组合。</w:t>
        <w:br/>
        <w:br/>
        <w:t>`UniRepLKNetBlock` 类是 UniRepLKNet 的基本构建块，包含了深度卷积、归一化、激活函数等多个层的组合。该类支持在训练和推理模式之间切换，具有一定的灵活性。</w:t>
        <w:br/>
        <w:br/>
        <w:t>`UniRepLKNet` 类是整个模型的核心实现，构造了模型的各个阶段，包括下采样层和多个 UniRepLKNetBlock。模型的初始化参数包括输入通道数、类别数、每个阶段的深度和维度等。</w:t>
        <w:br/>
        <w:br/>
        <w:t>此外，程序还定义了一些函数，如 `update_weight` 用于更新模型的权重，`unireplknet_a` 等函数用于创建不同版本的 UniRepLKNet 模型，并加载预训练权重。</w:t>
        <w:br/>
        <w:br/>
        <w:t>最后，程序的主入口部分展示了如何实例化模型并进行推理，演示了模型在输入数据上的前向传播过程。</w:t>
        <w:br/>
        <w:br/>
        <w:t>总体来说，这个程序文件实现了一个复杂的深度学习模型，具有多种灵活的配置选项，适用于多种视觉和非视觉任务的识别。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```以下是经过简化和注释的核心代码部分，主要保留了卷积相关的类和方法，并添加了详细的中文注释：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"""自动计算填充以保持输出形状不变。"""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"""初始化卷积层，参数包括输入通道数、输出通道数、卷积核大小、步幅、填充、分组、膨胀和激活函数。"""</w:t>
        <w:br/>
        <w:t xml:space="preserve">        super().__init__()</w:t>
        <w:br/>
        <w:t xml:space="preserve">        self.conv = nn.Conv2d(c1, c2, k, s, autopad(k, p, d), groups=g, dilation=d, bias=False)  # 卷积层</w:t>
        <w:br/>
        <w:t xml:space="preserve">        self.bn = nn.BatchNorm2d(c2)  # 批归一化层</w:t>
        <w:br/>
        <w:t xml:space="preserve">        self.act = self.default_act if act is True else act if isinstance(act, nn.Module) else nn.Identity()  # 激活函数</w:t>
        <w:br/>
        <w:br/>
        <w:t xml:space="preserve">    def forward(self, x):</w:t>
        <w:br/>
        <w:t xml:space="preserve">        """前向传播，依次经过卷积、批归一化和激活函数。"""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"""深度可分离卷积，针对每个输入通道进行卷积。"""</w:t>
        <w:br/>
        <w:br/>
        <w:t xml:space="preserve">    def __init__(self, c1, c2, k=1, s=1, d=1, act=True):</w:t>
        <w:br/>
        <w:t xml:space="preserve">        """初始化深度卷积层，参数包括输入通道数、输出通道数、卷积核大小、步幅、膨胀和激活函数。"""</w:t>
        <w:br/>
        <w:t xml:space="preserve">        super().__init__(c1, c2, k, s, g=math.gcd(c1, c2), d=d, act=act)  # 分组卷积</w:t>
        <w:br/>
        <w:br/>
        <w:t>class DSConv(nn.Module):</w:t>
        <w:br/>
        <w:t xml:space="preserve">    """深度可分离卷积，包含深度卷积和逐点卷积。"""</w:t>
        <w:br/>
        <w:br/>
        <w:t xml:space="preserve">    def __init__(self, c1, c2, k=1, s=1, d=1, act=True):</w:t>
        <w:br/>
        <w:t xml:space="preserve">        """初始化深度可分离卷积层，参数包括输入通道数、输出通道数、卷积核大小、步幅、膨胀和激活函数。"""</w:t>
        <w:br/>
        <w:t xml:space="preserve">        super().__init__()</w:t>
        <w:br/>
        <w:t xml:space="preserve">        self.dwconv = DWConv(c1, c1, 3)  # 深度卷积</w:t>
        <w:br/>
        <w:t xml:space="preserve">        self.pwconv = Conv(c1, c2, 1)  # 逐点卷积</w:t>
        <w:br/>
        <w:br/>
        <w:t xml:space="preserve">    def forward(self, x):</w:t>
        <w:br/>
        <w:t xml:space="preserve">        """前向传播，依次经过深度卷积和逐点卷积。"""</w:t>
        <w:br/>
        <w:t xml:space="preserve">        return self.pwconv(self.dwconv(x))</w:t>
        <w:br/>
        <w:br/>
        <w:t>class ConvTranspose(nn.Module):</w:t>
        <w:br/>
        <w:t xml:space="preserve">    """转置卷积层，常用于上采样。"""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"""初始化转置卷积层，参数包括输入通道数、输出通道数、卷积核大小、步幅、填充、是否使用批归一化和激活函数。"""</w:t>
        <w:br/>
        <w:t xml:space="preserve">        super().__init__()</w:t>
        <w:br/>
        <w:t xml:space="preserve">        self.conv_transpose = nn.ConvTranspose2d(c1, c2, k, s, p, bias=not bn)  # 转置卷积层</w:t>
        <w:br/>
        <w:t xml:space="preserve">        self.bn = nn.BatchNorm2d(c2) if bn else nn.Identity()  # 批归一化层</w:t>
        <w:br/>
        <w:t xml:space="preserve">        self.act = self.default_act if act is True else act if isinstance(act, nn.Module) else nn.Identity()  # 激活函数</w:t>
        <w:br/>
        <w:br/>
        <w:t xml:space="preserve">    def forward(self, x):</w:t>
        <w:br/>
        <w:t xml:space="preserve">        """前向传播，依次经过转置卷积、批归一化和激活函数。"""</w:t>
        <w:br/>
        <w:t xml:space="preserve">        return self.act(self.bn(self.conv_transpose(x)))</w:t>
        <w:br/>
        <w:br/>
        <w:t># 其他模块（如注意力机制、拼接等）可以根据需要添加。</w:t>
        <w:br/>
        <w:t>```</w:t>
        <w:br/>
        <w:br/>
        <w:t>### 代码说明：</w:t>
        <w:br/>
        <w:t>1. **autopad**：用于自动计算卷积操作的填充，以保持输出形状与输入形状相同。</w:t>
        <w:br/>
        <w:t>2. **Conv**：标准卷积层，包含卷积、批归一化和激活函数，适用于大多数卷积操作。</w:t>
        <w:br/>
        <w:t>3. **DWConv**：深度卷积层，使用分组卷积的方式对每个输入通道进行卷积，通常用于提高计算效率。</w:t>
        <w:br/>
        <w:t>4. **DSConv**：深度可分离卷积，结合了深度卷积和逐点卷积，常用于轻量级网络设计。</w:t>
        <w:br/>
        <w:t>5. **ConvTranspose**：转置卷积层，主要用于上采样操作，常见于生成网络和分割网络中。</w:t>
        <w:br/>
        <w:br/>
        <w:t>通过以上注释，代码的核心功能和设计意图得以清晰呈现。```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`conv.py` 是一个实现了多种卷积模块的 PyTorch 代码，主要用于计算机视觉任务，特别是在 YOLO（You Only Look Once）系列模型中。文件中定义了多个卷积类，提供了标准卷积、深度可分离卷积、转置卷积、注意力机制等功能。</w:t>
        <w:br/>
        <w:br/>
        <w:t>首先，文件导入了必要的库，包括 `math`、`numpy` 和 `torch`，以及 `torch.nn` 中的模块。然后定义了一个 `autopad` 函数，用于自动计算卷积操作的填充，使得输出的形状与输入的形状相同。</w:t>
        <w:br/>
        <w:br/>
        <w:t>接下来，定义了多个卷积类。`Conv` 类实现了标准的卷积操作，包含卷积层、批归一化层和激活函数。构造函数接受多个参数，包括输入通道数、输出通道数、卷积核大小、步幅、填充、分组卷积、扩张率和激活函数。`forward` 方法则依次执行卷积、批归一化和激活操作。</w:t>
        <w:br/>
        <w:br/>
        <w:t>`Conv2` 类是对 `Conv` 类的扩展，增加了一个 1x1 的卷积层，用于并行处理并融合卷积结果。`LightConv` 类实现了一种轻量级卷积，结合了标准卷积和深度卷积。`DWConv` 类实现了深度卷积，即每个输入通道单独进行卷积操作。</w:t>
        <w:br/>
        <w:br/>
        <w:t>`DSConv` 类则实现了深度可分离卷积，先进行深度卷积再进行逐点卷积。`DWConvTranspose2d` 类是深度转置卷积的实现，适用于上采样操作。</w:t>
        <w:br/>
        <w:br/>
        <w:t>`ConvTranspose` 类实现了转置卷积，支持批归一化和激活函数。`Focus` 类则用于将空间信息聚焦到通道维度，增强特征表达能力。</w:t>
        <w:br/>
        <w:br/>
        <w:t>`GhostConv` 类实现了 Ghost 卷积，通过主卷积和廉价操作进行高效特征学习。`RepConv` 类实现了一种可重复的卷积模块，支持训练和推理阶段的不同处理。</w:t>
        <w:br/>
        <w:br/>
        <w:t>此外，文件中还实现了几种注意力机制模块，包括 `ChannelAttention` 和 `SpatialAttention`，它们分别用于对通道和空间特征进行加权。`CBAM` 类则结合了这两种注意力机制，形成一个卷积块注意力模块。</w:t>
        <w:br/>
        <w:br/>
        <w:t>最后，`Concat` 类用于在指定维度上连接多个张量。这些模块的组合可以用于构建复杂的神经网络架构，提升模型的性能和效率。整体来看，这个文件提供了丰富的卷积操作和特征处理方法，适合用于深度学习中的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样条的阶数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</w:t>
        <w:br/>
        <w:t xml:space="preserve">        self.groups = groups  # 分组卷积的组数</w:t>
        <w:br/>
        <w:t xml:space="preserve">        self.ndim = ndim  # 数据的维度（1D, 2D, 3D）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初始化基础卷积层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# 初始化样条卷积层</w:t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初始化PReLU激活函数</w:t>
        <w:br/>
        <w:t xml:space="preserve">        self.prelus = nn.ModuleList([nn.PReLU() for _ in range(groups)])</w:t>
        <w:br/>
        <w:br/>
        <w:t xml:space="preserve">        # 生成样条网格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对输入应用基础激活函数，并进行线性变换</w:t>
        <w:br/>
        <w:t xml:space="preserve">        base_output = self.base_conv[group_index](self.base_activation(x))</w:t>
        <w:br/>
        <w:br/>
        <w:t xml:space="preserve">        x_uns = x.unsqueeze(-1)  # 扩展维度以进行样条操作</w:t>
        <w:br/>
        <w:t xml:space="preserve">        target = x.shape[1:] + self.grid.shape  # 计算目标形状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  # 调整基的形状以适应卷积层</w:t>
        <w:br/>
        <w:t xml:space="preserve">        spline_output = self.spline_conv[group_index](bases)  # 通过样条卷积层计算输出</w:t>
        <w:br/>
        <w:t xml:space="preserve">        x = self.prelus[group_index](self.layer_norm[group_index](base_output + spline_output))  # 归一化和激活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return x</w:t>
        <w:br/>
        <w:br/>
        <w:t xml:space="preserve">    def forward(self, x):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对每个组进行前向传播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**KANConvNDLayer**：这是一个自定义的卷积层，支持多维卷积（1D、2D、3D），结合了样条插值和基础卷积。</w:t>
        <w:br/>
        <w:t>2. **初始化方法**：设置卷积层、归一化层、激活函数等，并进行参数检查。</w:t>
        <w:br/>
        <w:t>3. **forward_kan**：实现了前向传播逻辑，包括基础卷积、样条基计算、样条卷积和激活。</w:t>
        <w:br/>
        <w:t>4. **forward**：处理输入数据，将其分组并调用`forward_kan`进行处理，最后合并输出。```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`KANConvNDLayer` 的神经网络层及其几个特定维度的子类（1D、2D 和 3D）。`KANConvNDLayer` 是一个扩展的卷积层，结合了基于样条的卷积和标准卷积，旨在提高网络的表达能力。</w:t>
        <w:br/>
        <w:br/>
        <w:t>在 `KANConvNDLayer` 的构造函数中，首先初始化了一些参数，包括输入和输出维度、卷积核大小、样条阶数、分组数、填充、步幅、扩张、网格大小、激活函数、网格范围和 dropout 比例。构造函数还对这些参数进行了有效性检查，例如确保分组数为正整数，并且输入和输出维度可以被分组数整除。</w:t>
        <w:br/>
        <w:br/>
        <w:t>接下来，创建了多个卷积层和归一化层的模块列表。`base_conv` 和 `spline_conv` 分别用于标准卷积和样条卷积。每个分组都有一个对应的层，这样可以在分组卷积中使用不同的权重。`layer_norm` 用于对输出进行归一化，`prelus` 则是激活函数层。</w:t>
        <w:br/>
        <w:br/>
        <w:t>在 `forward_kan` 方法中，首先对输入进行激活，然后通过基础卷积层进行线性变换。接着，计算样条基函数，并通过样条卷积层处理这些基函数。最后，输出经过层归一化和激活函数处理的结果，并根据需要应用 dropout。</w:t>
        <w:br/>
        <w:br/>
        <w:t>`forward` 方法将输入张量按照分组进行拆分，然后对每个分组调用 `forward_kan` 方法，最后将所有分组的输出拼接在一起。</w:t>
        <w:br/>
        <w:br/>
        <w:t>`KANConv3DLayer`、`KANConv2DLayer` 和 `KANConv1DLayer` 是 `KANConvNDLayer` 的子类，分别用于处理三维、二维和一维数据。它们在初始化时调用父类的构造函数，并指定相应的卷积和归一化类。</w:t>
        <w:br/>
        <w:br/>
        <w:t>总体而言，这个文件实现了一个灵活且功能强大的卷积层，能够处理不同维度的数据，并结合了样条插值的优势，适用于需要高表达能力的深度学习任务。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 Python 文件，每个文件实现了不同的深度学习模块，主要用于计算机视觉和其他相关任务。整体架构设计灵活，模块化程度高，允许用户根据需要组合和扩展不同的卷积层和网络结构。具体功能包括：</w:t>
        <w:br/>
        <w:br/>
        <w:t>- **RFAConv.py**: 实现了一些基于卷积神经网络的模块，结合了注意力机制以提高特征提取能力。</w:t>
        <w:br/>
        <w:t>- **UniRepLKNet.py**: 实现了一个复杂的深度学习模型，结合了多种卷积结构和注意力机制，适用于多种任务。</w:t>
        <w:br/>
        <w:t>- **conv.py**: 提供了多种卷积操作的实现，包括标准卷积、深度卷积、转置卷积和注意力机制，适合用于构建各种神经网络。</w:t>
        <w:br/>
        <w:t>- **kan_conv.py**: 实现了一个扩展的卷积层，结合了样条卷积和标准卷积，增强了网络的表达能力，支持多维数据处理。</w:t>
        <w:br/>
        <w:br/>
        <w:t>### 文件功能整理表</w:t>
        <w:br/>
        <w:br/>
        <w:t>| 文件名               | 功能描述                                                                                   |</w:t>
        <w:br/>
        <w:t>|---------------------|-------------------------------------------------------------------------------------------|</w:t>
        <w:br/>
        <w:t>| RFAConv.py          | 实现了基于卷积神经网络的模块，包括 RFAConv、RFCBAMConv 和 RFCAConv，结合注意力机制提高特征提取能力。 |</w:t>
        <w:br/>
        <w:t>| UniRepLKNet.py      | 实现了 UniRepLKNet 模型，结合多种卷积结构和注意力机制，适用于音频、视频、图像等多种任务。       |</w:t>
        <w:br/>
        <w:t>| conv.py             | 提供多种卷积操作的实现，包括标准卷积、深度卷积、转置卷积和注意力机制，适合构建复杂的神经网络。   |</w:t>
        <w:br/>
        <w:t>| kan_conv.py         | 实现了 KANConvNDLayer 类，结合样条卷积和标准卷积，支持多维数据处理，增强网络的表达能力。       |</w:t>
        <w:br/>
        <w:br/>
        <w:t>这个表格总结了每个文件的主要功能，便于快速了解项目的结构和各个模块的作用。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