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改进yolo11-fasternet-bifpn等200+全套创新点大全：石材实例分割系统源码＆数据集全套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快速发展，实例分割作为其中一个重要的研究方向，逐渐在多个领域中展现出其独特的应用价值。实例分割不仅能够对图像中的物体进行识别，还能精确地划分出每个物体的轮廓，这在许多实际应用中都具有重要意义。例如，在建筑行业中，石材的识别与分割对于材料的管理、施工进度的监控以及成本控制等方面都起着至关重要的作用。因此，开发一个高效的石材实例分割系统，能够有效提升相关行业的自动化水平和工作效率。</w:t>
        <w:br/>
        <w:br/>
        <w:t>本研究旨在基于改进的YOLOv11模型，构建一个针对石材的实例分割系统。YOLO（You Only Look Once）系列模型以其快速的检测速度和良好的准确性而闻名，然而，针对特定应用场景的改进仍然是提升模型性能的关键。本项目将利用1300张石材图像的数据集，进行模型的训练与优化。该数据集的单一类别特性，虽然在某种程度上限制了模型的泛化能力，但也为专注于石材实例分割提供了良好的基础。</w:t>
        <w:br/>
        <w:br/>
        <w:t>通过对YOLOv11模型的改进，我们期望在石材实例分割的精度和速度上实现显著提升。具体而言，改进将集中在特征提取网络的优化、损失函数的调整以及后处理策略的创新等方面。这些改进不仅有助于提高模型在石材分割任务中的表现，还将为其他相似的实例分割任务提供参考。</w:t>
        <w:br/>
        <w:br/>
        <w:t>综上所述，基于改进YOLOv11的石材实例分割系统的研究，不仅能够推动计算机视觉技术在建筑材料管理中的应用，还将为相关领域的智能化发展提供有力支持。通过本项目的实施，我们期望为行业提供一种高效、准确的解决方案，助力于实现更高水平的自动化与智能化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“stone”这一主题，旨在为改进YOLOv11的石材实例分割系统提供高质量的训练数据。该数据集的设计充分考虑了石材的多样性和复杂性，涵盖了不同类型、形状和纹理的石材实例，以确保模型在实际应用中的鲁棒性和准确性。数据集中包含的类别数量为1，具体类别标记为“0”，这意味着所有的石材实例均被归入同一类别，便于模型专注于学习石材的特征而不被其他类别的干扰所影响。</w:t>
        <w:br/>
        <w:br/>
        <w:t>为了构建这个数据集，我们从多个来源收集了大量的石材图像，确保样本的多样性和代表性。这些图像包括不同光照条件下的石材、不同角度拍摄的石材，以及不同背景下的石材实例。这种多样化的样本选择有助于提高模型的泛化能力，使其能够在各种环境中有效识别和分割石材。</w:t>
        <w:br/>
        <w:br/>
        <w:t>在数据标注方面，我们采用了精细的实例分割标注技术，为每一张图像中的石材实例提供了准确的边界框和掩膜。这种高质量的标注不仅提升了数据集的价值，也为模型的训练提供了可靠的基础。通过使用这一数据集，我们期望能够显著提升YOLOv11在石材实例分割任务中的性能，使其在实际应用中能够更准确地识别和处理石材对象，从而推动相关领域的技术进步和应用拓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```以下是对给定代码的核心部分进行分析和注释的结果。代码主要实现了一个通道变换器（Channel Transformer），用于处理图像数据。核心部分包括通道嵌入、重构、注意力机制、前馈网络和编码器等模块。</w:t>
        <w:br/>
        <w:br/>
        <w:t>```python</w:t>
        <w:br/>
        <w:t># -*- coding: utf-8 -*-</w:t>
        <w:br/>
        <w:t>import torch</w:t>
        <w:br/>
        <w:t>import torch.nn as nn</w:t>
        <w:br/>
        <w:t>import numpy as np</w:t>
        <w:br/>
        <w:t>from torch.nn import Dropout, Softmax, Conv2d, LayerNorm</w:t>
        <w:br/>
        <w:br/>
        <w:t>class Channel_Embeddings(nn.Module):</w:t>
        <w:br/>
        <w:t xml:space="preserve">    """通道嵌入类，负责将输入图像分割成补丁并添加位置嵌入。"""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定义补丁嵌入层</w:t>
        <w:br/>
        <w:t xml:space="preserve">        self.patch_embeddings = nn.Sequential(</w:t>
        <w:br/>
        <w:t xml:space="preserve">            nn.MaxPool2d(kernel_size=5, stride=5),  # 最大池化层</w:t>
        <w:br/>
        <w:t xml:space="preserve">            Conv2d(in_channels=in_channels,</w:t>
        <w:br/>
        <w:t xml:space="preserve">                    out_channels=in_channels,</w:t>
        <w:br/>
        <w:t xml:space="preserve">                    kernel_size=patchsize // 5,</w:t>
        <w:br/>
        <w:t xml:space="preserve">                    stride=patchsize // 5)  # 卷积层</w:t>
        <w:br/>
        <w:t xml:space="preserve">        )</w:t>
        <w:br/>
        <w:br/>
        <w:t xml:space="preserve">        # 定义位置嵌入</w:t>
        <w:br/>
        <w:t xml:space="preserve">        self.position_embeddings = nn.Parameter(torch.zeros(1, n_patches, in_channels))</w:t>
        <w:br/>
        <w:t xml:space="preserve">        self.dropout = Dropout(0.1)  # Dropout层</w:t>
        <w:br/>
        <w:br/>
        <w:t xml:space="preserve">    def forward(self, x):</w:t>
        <w:br/>
        <w:t xml:space="preserve">        """前向传播函数，计算嵌入。"""</w:t>
        <w:br/>
        <w:t xml:space="preserve">        if x is None:</w:t>
        <w:br/>
        <w:t xml:space="preserve">            return None</w:t>
        <w:br/>
        <w:t xml:space="preserve">        x = self.patch_embeddings(x)  # 通过补丁嵌入层</w:t>
        <w:br/>
        <w:t xml:space="preserve">        x = x.flatten(2)  # 展平</w:t>
        <w:br/>
        <w:t xml:space="preserve">        x = x.transpose(-1, -2)  # 转置</w:t>
        <w:br/>
        <w:t xml:space="preserve">        embeddings = x + self.position_embeddings  # 添加位置嵌入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"""自定义注意力机制类。"""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</w:t>
        <w:br/>
        <w:t xml:space="preserve">        self.KV_size = sum(channel_num)  # 计算键值大小</w:t>
        <w:br/>
        <w:t xml:space="preserve">        self.channel_num = channel_num</w:t>
        <w:br/>
        <w:t xml:space="preserve">        self.num_attention_heads = 4  # 注意力头数量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</w:t>
        <w:br/>
        <w:t xml:space="preserve">        self.attn_dropout = Dropout(0.1)  # Dropout层</w:t>
        <w:br/>
        <w:br/>
        <w:t xml:space="preserve">    def forward(self, *embeddings):</w:t>
        <w:br/>
        <w:t xml:space="preserve">        """前向传播函数，计算注意力输出。"""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连接所有嵌入</w:t>
        <w:br/>
        <w:t xml:space="preserve">        multi_head_V = self.value(torch.cat(embeddings, dim=2))</w:t>
        <w:br/>
        <w:br/>
        <w:t xml:space="preserve">        # 计算注意力分数</w:t>
        <w:br/>
        <w:t xml:space="preserve">        attention_scores = [torch.matmul(Q, multi_head_K) / np.sqrt(self.KV_size) for Q in multi_head_Q]</w:t>
        <w:br/>
        <w:t xml:space="preserve">        attention_probs = [self.softmax(score) for score in attention_scores]</w:t>
        <w:br/>
        <w:br/>
        <w:t xml:space="preserve">        # 应用Dropout</w:t>
        <w:br/>
        <w:t xml:space="preserve">        attention_probs = [self.attn_dropout(prob) for prob in attention_probs]</w:t>
        <w:br/>
        <w:br/>
        <w:t xml:space="preserve">        # 计算上下文层</w:t>
        <w:br/>
        <w:t xml:space="preserve">        context_layers = [torch.matmul(prob, multi_head_V) for prob in attention_probs]</w:t>
        <w:br/>
        <w:t xml:space="preserve">        return context_layers</w:t>
        <w:br/>
        <w:br/>
        <w:t>class Mlp(nn.Module):</w:t>
        <w:br/>
        <w:t xml:space="preserve">    """前馈网络类。"""</w:t>
        <w:br/>
        <w:t xml:space="preserve">    def __init__(self, in_channel, mlp_channel):</w:t>
        <w:br/>
        <w:t xml:space="preserve">        super(Mlp, self).__init__()</w:t>
        <w:br/>
        <w:t xml:space="preserve">        self.fc1 = nn.Linear(in_channel, mlp_channel)  # 第一层线性变换</w:t>
        <w:br/>
        <w:t xml:space="preserve">        self.fc2 = nn.Linear(mlp_channel, in_channel)  # 第二层线性变换</w:t>
        <w:br/>
        <w:t xml:space="preserve">        self.act_fn = nn.GELU()  # 激活函数</w:t>
        <w:br/>
        <w:t xml:space="preserve">        self.dropout = Dropout(0.0)  # Dropout层</w:t>
        <w:br/>
        <w:br/>
        <w:t xml:space="preserve">    def forward(self, x):</w:t>
        <w:br/>
        <w:t xml:space="preserve">        """前向传播函数。"""</w:t>
        <w:br/>
        <w:t xml:space="preserve">        x = self.fc1(x)  # 线性变换</w:t>
        <w:br/>
        <w:t xml:space="preserve">        x = self.act_fn(x)  # 激活</w:t>
        <w:br/>
        <w:t xml:space="preserve">        x = self.dropout(x)  # 应用Dropout</w:t>
        <w:br/>
        <w:t xml:space="preserve">        x = self.fc2(x)  # 线性变换</w:t>
        <w:br/>
        <w:t xml:space="preserve">        return x</w:t>
        <w:br/>
        <w:br/>
        <w:t>class Block_ViT(nn.Module):</w:t>
        <w:br/>
        <w:t xml:space="preserve">    """ViT块，包含注意力和前馈网络。"""</w:t>
        <w:br/>
        <w:t xml:space="preserve">    def __init__(self, vis, channel_num):</w:t>
        <w:br/>
        <w:t xml:space="preserve">        super(Block_ViT, self).__init__()</w:t>
        <w:br/>
        <w:t xml:space="preserve">        self.attn_norm = LayerNorm(sum(channel_num), eps=1e-6)  # 归一化层</w:t>
        <w:br/>
        <w:t xml:space="preserve">        self.channel_attn = Attention_org(vis, channel_num)  # 注意力机制</w:t>
        <w:br/>
        <w:t xml:space="preserve">        self.ffn = Mlp(channel_num[0], channel_num[0] * 4)  # 前馈网络</w:t>
        <w:br/>
        <w:br/>
        <w:t xml:space="preserve">    def forward(self, *embeddings):</w:t>
        <w:br/>
        <w:t xml:space="preserve">        """前向传播函数。"""</w:t>
        <w:br/>
        <w:t xml:space="preserve">        emb_all = torch.cat(embeddings, dim=2)  # 连接所有嵌入</w:t>
        <w:br/>
        <w:t xml:space="preserve">        emb_all = self.attn_norm(emb_all)  # 归一化</w:t>
        <w:br/>
        <w:t xml:space="preserve">        context_layers = self.channel_attn(*embeddings)  # 计算上下文层</w:t>
        <w:br/>
        <w:t xml:space="preserve">        return [emb + context for emb, context in zip(embeddings, context_layers)]  # 残差连接</w:t>
        <w:br/>
        <w:br/>
        <w:t>class Encoder(nn.Module):</w:t>
        <w:br/>
        <w:t xml:space="preserve">    """编码器类，包含多个ViT块。"""</w:t>
        <w:br/>
        <w:t xml:space="preserve">    def __init__(self, vis, channel_num):</w:t>
        <w:br/>
        <w:t xml:space="preserve">        super(Encoder, self).__init__()</w:t>
        <w:br/>
        <w:t xml:space="preserve">        self.layer = nn.ModuleList([Block_ViT(vis, channel_num) for _ in range(1)])  # 定义多个块</w:t>
        <w:br/>
        <w:br/>
        <w:t xml:space="preserve">    def forward(self, *embeddings):</w:t>
        <w:br/>
        <w:t xml:space="preserve">        """前向传播函数。"""</w:t>
        <w:br/>
        <w:t xml:space="preserve">        for layer_block in self.layer:</w:t>
        <w:br/>
        <w:t xml:space="preserve">            embeddings = layer_block(*embeddings)  # 通过每个块</w:t>
        <w:br/>
        <w:t xml:space="preserve">        return embeddings  # 返回最终嵌入</w:t>
        <w:br/>
        <w:br/>
        <w:t>class ChannelTransformer(nn.Module):</w:t>
        <w:br/>
        <w:t xml:space="preserve">    """通道变换器类，整体架构。"""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nn.ModuleList([Channel_Embeddings(patchSize[i], img_size // (2 ** (i + 2)), channel_num[i]) for i in range(len(channel_num))])</w:t>
        <w:br/>
        <w:t xml:space="preserve">        self.encoder = Encoder(vis, channel_num)  # 编码器</w:t>
        <w:br/>
        <w:t xml:space="preserve">        self.reconstruct = nn.ModuleList([Reconstruct(channel_num[i], channel_num[i], kernel_size=1, scale_factor=(patchSize[i], patchSize[i])) for i in range(len(channel_num))])  # 重构层</w:t>
        <w:br/>
        <w:br/>
        <w:t xml:space="preserve">    def forward(self, en):</w:t>
        <w:br/>
        <w:t xml:space="preserve">        """前向传播函数。"""</w:t>
        <w:br/>
        <w:t xml:space="preserve">        embeddings = [emb(en[i]) for i, emb in enumerate(self.embeddings) if en[i] is not None]  # 计算嵌入</w:t>
        <w:br/>
        <w:t xml:space="preserve">        encoded = self.encoder(*embeddings)  # 编码</w:t>
        <w:br/>
        <w:t xml:space="preserve">        return [self.reconstruct[i](encoded[i]) + en[i] for i in range(len(encoded))]  # 重构并加上残差</w:t>
        <w:br/>
        <w:br/>
        <w:t>class GetIndexOutput(nn.Module):</w:t>
        <w:br/>
        <w:t xml:space="preserve">    """获取特定索引输出的类。"""</w:t>
        <w:br/>
        <w:t xml:space="preserve">    def __init__(self, index):</w:t>
        <w:br/>
        <w:t xml:space="preserve">        super().__init__()</w:t>
        <w:br/>
        <w:t xml:space="preserve">        self.index = index</w:t>
        <w:br/>
        <w:br/>
        <w:t xml:space="preserve">    def forward(self, x):</w:t>
        <w:br/>
        <w:t xml:space="preserve">        """前向传播函数，返回特定索引的输出。"""</w:t>
        <w:br/>
        <w:t xml:space="preserve">        return x[self.index]</w:t>
        <w:br/>
        <w:t>```</w:t>
        <w:br/>
        <w:br/>
        <w:t>### 代码核心部分说明：</w:t>
        <w:br/>
        <w:t>1. **Channel_Embeddings**: 负责将输入图像转换为补丁并添加位置嵌入。</w:t>
        <w:br/>
        <w:t>2. **Attention_org**: 实现了多头自注意力机制，计算输入嵌入之间的注意力分数。</w:t>
        <w:br/>
        <w:t>3. **Mlp**: 定义了一个简单的前馈神经网络，包含两个线性层和激活函数。</w:t>
        <w:br/>
        <w:t>4. **Block_ViT**: 结合注意力机制和前馈网络，形成一个ViT块。</w:t>
        <w:br/>
        <w:t>5. **Encoder**: 由多个ViT块组成的编码器，处理输入的嵌入。</w:t>
        <w:br/>
        <w:t>6. **ChannelTransformer**: 整体架构，包含嵌入、编码和重构过程。</w:t>
        <w:br/>
        <w:t>7. **GetIndexOutput**: 提供从输出中获取特定索引的功能。</w:t>
        <w:br/>
        <w:br/>
        <w:t>以上是对代码的核心部分进行了提炼和详细注释，旨在帮助理解其结构和功能。```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`CTrans.py` 实现了一个名为 `ChannelTransformer` 的深度学习模型，主要用于图像处理任务。该模型的结构基于 Transformer 架构，特别是针对图像的通道特征进行处理。以下是对代码的逐步分析和说明。</w:t>
        <w:br/>
        <w:br/>
        <w:t>首先，文件引入了一些必要的库，包括 PyTorch 和 NumPy，这些库为模型的构建和训练提供了基础支持。接着，定义了几个重要的类。</w:t>
        <w:br/>
        <w:br/>
        <w:t>`Channel_Embeddings` 类用于构建图像的嵌入表示。它通过最大池化和卷积操作将输入图像划分为多个小块（patch），并为每个小块生成位置嵌入。位置嵌入是一个可学习的参数，能够帮助模型理解图像中不同位置的特征。最后，使用 Dropout 技术来防止过拟合。</w:t>
        <w:br/>
        <w:br/>
        <w:t>`Reconstruct` 类则负责将经过编码的特征重新构建为图像的形式。它通过卷积层和上采样操作将特征图的尺寸恢复到原始图像的大小，并应用批归一化和激活函数以增强模型的非线性表达能力。</w:t>
        <w:br/>
        <w:br/>
        <w:t>`Attention_org` 类实现了多头自注意力机制，允许模型在不同的通道上并行地学习特征。它通过线性变换生成查询（Q）、键（K）和值（V），并计算注意力分数。然后，使用 Softmax 函数计算注意力权重，并将其应用于值（V）以生成上下文层。这个过程允许模型关注输入特征的不同部分，从而增强特征表示的能力。</w:t>
        <w:br/>
        <w:br/>
        <w:t>`Mlp` 类定义了一个简单的多层感知机（MLP），用于特征的进一步处理。它包含两个全连接层和一个激活函数（GELU），并使用 Xavier 初始化方法来初始化权重。</w:t>
        <w:br/>
        <w:br/>
        <w:t>`Block_ViT` 类是一个 Transformer 的基本构建块，结合了自注意力机制和前馈网络。它首先对输入的特征进行层归一化，然后通过自注意力模块进行特征增强，最后通过 MLP 进行非线性变换。</w:t>
        <w:br/>
        <w:br/>
        <w:t>`Encoder` 类由多个 `Block_ViT` 组成，负责对输入特征进行多层次的编码。它对每个通道的特征进行处理，并在每一层之后应用层归一化。</w:t>
        <w:br/>
        <w:br/>
        <w:t>`ChannelTransformer` 类是整个模型的核心，负责将输入图像分成多个通道，并为每个通道构建嵌入。它使用 `Encoder` 对嵌入进行编码，并通过 `Reconstruct` 类将编码后的特征重建为图像。这个类还支持可视化功能，可以输出注意力权重。</w:t>
        <w:br/>
        <w:br/>
        <w:t>最后，`GetIndexOutput` 类是一个简单的模块，用于从模型的输出中提取特定索引的结果。</w:t>
        <w:br/>
        <w:br/>
        <w:t>整体来看，这个文件实现了一个复杂的图像处理模型，结合了卷积神经网络和 Transformer 的优点，能够有效地处理图像数据并提取多层次的特征。模型的设计考虑了通道特征的多样性和位置的上下文信息，使其在图像分析任务中具有良好的表现。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```以下是经过简化并附有详细中文注释的核心代码部分：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多层感知机（MLP）模块。"""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基于窗口的多头自注意力模块。"""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归一化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QKV线性变换</w:t>
        <w:br/>
        <w:t xml:space="preserve">        self.attn_drop = nn.Dropout(attn_drop)  # 注意力Dropout</w:t>
        <w:br/>
        <w:t xml:space="preserve">        self.proj = nn.Linear(dim, dim)  # 输出线性变换</w:t>
        <w:br/>
        <w:t xml:space="preserve">        self.proj_drop = nn.Dropout(proj_drop)  # 输出Dropout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B: 批量大小, N: 序列长度, C: 通道数</w:t>
        <w:br/>
        <w:t xml:space="preserve">        qkv = self.qkv(x).reshape(B_, N, 3, self.num_heads, C // self.num_heads).permute(2, 0, 3, 1, 4)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重新排列</w:t>
        <w:br/>
        <w:t xml:space="preserve">        attn = attn + relative_position_bias.unsqueeze(0)  # 加入偏置</w:t>
        <w:br/>
        <w:br/>
        <w:t xml:space="preserve">        attn = self.softmax(attn)  # 归一化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Transformer主干网络。"""</w:t>
        <w:br/>
        <w:br/>
        <w:t xml:space="preserve">    def __init__(self, patch_size=4, embed_dim=96, depths=[2, 2, 6, 2], num_heads=[3, 6, 12, 24]):</w:t>
        <w:br/>
        <w:t xml:space="preserve">        super().__init__()</w:t>
        <w:br/>
        <w:t xml:space="preserve">        self.patch_embed = PatchEmbed(patch_size=patch_size, in_chans=3, embed_dim=embed_dim)  # 图像分块嵌入</w:t>
        <w:br/>
        <w:t xml:space="preserve">        self.layers = nn.ModuleList()  # 存储各层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window_size=7)  # 窗口大小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图像分块嵌入</w:t>
        <w:br/>
        <w:t xml:space="preserve">        for layer in self.layers:</w:t>
        <w:br/>
        <w:t xml:space="preserve">            x = layer(x)  # 逐层前向传播</w:t>
        <w:br/>
        <w:t xml:space="preserve">        return x  # 返回最终输出</w:t>
        <w:br/>
        <w:br/>
        <w:br/>
        <w:t>def SwinTransformer_Tiny(weights=''):</w:t>
        <w:br/>
        <w:t xml:space="preserve">    """ 创建Swin Transformer Tiny模型。"""</w:t>
        <w:br/>
        <w:t xml:space="preserve">    model = SwinTransformer(depths=[2, 2, 6, 2], num_heads=[3, 6, 12, 24])  # 创建模型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代码说明：</w:t>
        <w:br/>
        <w:t>1. **Mlp类**：实现了一个简单的多层感知机，包含两个线性层和一个激活函数，支持Dropout。</w:t>
        <w:br/>
        <w:t>2. **WindowAttention类**：实现了窗口自注意力机制，计算Q、K、V并加入相对位置偏置。</w:t>
        <w:br/>
        <w:t>3. **SwinTransformer类**：构建了Swin Transformer的主干网络，包含图像分块嵌入和多个Transformer层。</w:t>
        <w:br/>
        <w:t>4. **SwinTransformer_Tiny函数**：用于创建一个小型的Swin Transformer模型，并可选择加载预训练权重。</w:t>
        <w:br/>
        <w:br/>
        <w:t>此代码为Swin Transformer的核心部分，包含了主要的结构和计算逻辑。```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Transformer是一种层次化的视觉Transformer，采用了窗口注意力机制，通过分块处理图像来提高计算效率。以下是对代码的详细说明。</w:t>
        <w:br/>
        <w:br/>
        <w:t>首先，导入了必要的库，包括PyTorch和一些辅助函数。接着定义了一个多层感知机（Mlp）类，它包含两个全连接层和一个激活函数（默认为GELU），并在每个层之间使用了Dropout以防止过拟合。</w:t>
        <w:br/>
        <w:br/>
        <w:t>接下来，定义了窗口分割和窗口逆转的函数。`window_partition`函数将输入特征图分割成多个窗口，而`window_reverse`函数则将这些窗口合并回原来的特征图。这种窗口操作是Swin Transformer的核心思想之一。</w:t>
        <w:br/>
        <w:br/>
        <w:t>然后，定义了`WindowAttention`类，这是窗口基础的多头自注意力模块。它支持相对位置偏置，并可以处理移动窗口（shifted window）和非移动窗口的情况。这个模块通过线性变换生成查询、键和值，并计算注意力权重，最后通过线性变换输出结果。</w:t>
        <w:br/>
        <w:br/>
        <w:t>接着，定义了`SwinTransformerBlock`类，它是Swin Transformer的基本构建块。每个块包含一个窗口注意力层和一个前馈网络（FFN），并使用残差连接和层归一化。该块还支持窗口的循环移动，以便在不同的块之间共享信息。</w:t>
        <w:br/>
        <w:br/>
        <w:t>`PatchMerging`类用于将特征图的块合并，减少空间维度并增加通道数。它通过线性变换实现特征的降维。</w:t>
        <w:br/>
        <w:br/>
        <w:t>`BasicLayer`类表示Swin Transformer中的一个基本层，包含多个Swin Transformer块。它还负责计算SW-MSA的注意力掩码，并在必要时进行下采样。</w:t>
        <w:br/>
        <w:br/>
        <w:t>`PatchEmbed`类用于将输入图像分割成不重叠的块，并通过卷积层将其嵌入到高维空间中。它还可以选择性地对嵌入进行归一化。</w:t>
        <w:br/>
        <w:br/>
        <w:t>`SwinTransformer`类是整个模型的主类，负责构建Swin Transformer的各个层。它支持绝对位置嵌入、随机深度、归一化等功能，并在前向传播中依次通过各个层。</w:t>
        <w:br/>
        <w:br/>
        <w:t>最后，定义了一个`update_weight`函数，用于更新模型的权重，并定义了一个`SwinTransformer_Tiny`函数，用于创建一个小型的Swin Transformer模型实例，并加载预训练权重（如果提供）。</w:t>
        <w:br/>
        <w:br/>
        <w:t>整体来看，这个文件实现了Swin Transformer的完整结构，提供了图像处理所需的各个组件，并通过模块化设计使得模型的构建和使用更加灵活。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```以下是经过简化和注释的核心代码部分，主要集中在`Detect_DyHead`类及其`forward`方法的实现。这个类是YOLOv8检测模型的一个重要组成部分，负责处理输入特征并生成检测结果。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检测头，使用动态头（DyHead）进行目标检测。"""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初始化检测头的参数。</w:t>
        <w:br/>
        <w:t xml:space="preserve">        </w:t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输入特征图的通道数。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检测层的数量</w:t>
        <w:br/>
        <w:t xml:space="preserve">        self.reg_max = 16  # DFL通道数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c2, c3 = max((16, ch[0] // 4, self.reg_max * 4)), max(ch[0], self.nc)  # 通道数</w:t>
        <w:br/>
        <w:t xml:space="preserve">        </w:t>
        <w:br/>
        <w:t xml:space="preserve">        # 定义卷积层</w:t>
        <w:br/>
        <w:t xml:space="preserve">        self.conv = nn.ModuleList(nn.Sequential(Conv(x, hidc, 1)) for x in ch)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# 对每个检测层应用卷积</w:t>
        <w:br/>
        <w:t xml:space="preserve">        for i in range(self.nl):</w:t>
        <w:br/>
        <w:t xml:space="preserve">            x[i] = self.conv[i](x[i])</w:t>
        <w:br/>
        <w:t xml:space="preserve">        </w:t>
        <w:br/>
        <w:t xml:space="preserve">        # 通过动态头处理特征</w:t>
        <w:br/>
        <w:t xml:space="preserve">        x = self.dyhead(x)</w:t>
        <w:br/>
        <w:t xml:space="preserve">        shape = x[0].shape  # BCHW</w:t>
        <w:br/>
        <w:t xml:space="preserve">        </w:t>
        <w:br/>
        <w:t xml:space="preserve">        # 将每个检测层的输出连接在一起</w:t>
        <w:br/>
        <w:t xml:space="preserve">        for i in range(self.nl):</w:t>
        <w:br/>
        <w:t xml:space="preserve">            x[i] = torch.cat((self.cv2[i](x[i]), self.cv3[i](x[i])), 1)</w:t>
        <w:br/>
        <w:t xml:space="preserve">        </w:t>
        <w:br/>
        <w:t xml:space="preserve">        # 如果在训练模式下，直接返回</w:t>
        <w:br/>
        <w:t xml:space="preserve">        if self.training:</w:t>
        <w:br/>
        <w:t xml:space="preserve">            return x</w:t>
        <w:br/>
        <w:t xml:space="preserve">        </w:t>
        <w:br/>
        <w:t xml:space="preserve">        # 动态模式或形状变化时，更新锚点和步幅</w:t>
        <w:br/>
        <w:t xml:space="preserve">        self.anchors, self.strides = (x.transpose(0, 1) for x in make_anchors(x, self.stride, 0.5))</w:t>
        <w:br/>
        <w:t xml:space="preserve">        self.shape = shape</w:t>
        <w:br/>
        <w:br/>
        <w:t xml:space="preserve">        # 将所有输出连接成一个张量</w:t>
        <w:br/>
        <w:t xml:space="preserve">        x_cat = torch.cat([xi.view(shape[0], self.no, -1) for xi in x], 2)</w:t>
        <w:br/>
        <w:t xml:space="preserve">        </w:t>
        <w:br/>
        <w:t xml:space="preserve">        # 分割边界框和类别</w:t>
        <w:br/>
        <w:t xml:space="preserve">        box, cls = x_cat.split((self.reg_max * 4, self.nc), 1)</w:t>
        <w:br/>
        <w:t xml:space="preserve">        </w:t>
        <w:br/>
        <w:t xml:space="preserve">        # 解码边界框</w:t>
        <w:br/>
        <w:t xml:space="preserve">        dbox = dist2bbox(self.dfl(box), self.anchors.unsqueeze(0), xywh=True, dim=1) * self.strides</w:t>
        <w:br/>
        <w:t xml:space="preserve">        </w:t>
        <w:br/>
        <w:t xml:space="preserve">        # 返回最终的输出</w:t>
        <w:br/>
        <w:t xml:space="preserve">        return torch.cat((dbox, cls.sigmoid()), 1)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t>```</w:t>
        <w:br/>
        <w:br/>
        <w:t>### 代码说明：</w:t>
        <w:br/>
        <w:t>1. **类的定义**：`Detect_DyHead`类是YOLOv8模型中的一个检测头，负责处理输入特征并生成检测结果。</w:t>
        <w:br/>
        <w:t>2. **初始化方法**：在`__init__`方法中，定义了模型的各个参数，包括类别数量、隐藏层通道数、动态头块的数量等，并构建了必要的卷积层。</w:t>
        <w:br/>
        <w:t>3. **前向传播方法**：`forward`方法实现了特征的处理流程，包括卷积操作、动态头的应用、输出的连接和最终的边界框与类别的解码。</w:t>
        <w:br/>
        <w:t>4. **偏置初始化**：`bias_init`方法用于初始化模型中的偏置参数，以提高模型的收敛速度和性能。</w:t>
        <w:br/>
        <w:br/>
        <w:t>这个代码片段展示了YOLOv8检测头的核心功能，适合用于目标检测任务。```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`head.py` 是一个用于 YOLOv8（You Only Look Once 第八版）目标检测模型的实现，主要包含多个检测头的定义。文件中使用了 PyTorch 框架，并引入了一些常用的深度学习模块和函数。以下是对文件内容的详细说明。</w:t>
        <w:br/>
        <w:br/>
        <w:t>首先，文件导入了一些必要的库，包括数学库、深度学习库 PyTorch 及其相关模块。接着，文件定义了多个类，每个类代表一种特定的检测头，负责处理输入特征图并输出目标检测的结果。</w:t>
        <w:br/>
        <w:br/>
        <w:t>`Detect_DyHead` 类是一个动态头部的实现，适用于目标检测模型。它的构造函数初始化了一些参数，包括类别数量、隐藏通道数、块的数量等。该类的 `forward` 方法实现了前向传播，处理输入特征图并返回预测的边界框和类别概率。</w:t>
        <w:br/>
        <w:br/>
        <w:t>接下来的类 `Detect_DyHeadWithDCNV3` 和 `Detect_DyHeadWithDCNV4` 继承自 `Detect_DyHead`，并使用不同的动态头块。这些类提供了不同的网络结构，以适应不同的检测需求。</w:t>
        <w:br/>
        <w:br/>
        <w:t>`Detect_AFPN_P345` 和 `Detect_AFPN_P345_Custom` 类实现了带有自适应特征金字塔网络（AFPN）的检测头。AFPN 通过多层特征融合来提高检测精度。这些类的 `forward` 方法类似于前面的检测头，但使用了 AFPN 结构。</w:t>
        <w:br/>
        <w:br/>
        <w:t>`Detect_Efficient` 类实现了一个高效的检测头，旨在减少计算量并提高速度。它使用了分组卷积和其他技术来优化性能。</w:t>
        <w:br/>
        <w:br/>
        <w:t>`DetectAux` 类实现了一个带有辅助头的检测头，用于同时进行主任务和辅助任务的学习。它在 `forward` 方法中处理主任务和辅助任务的特征图。</w:t>
        <w:br/>
        <w:br/>
        <w:t>`Detect_SEAM` 和 `Detect_MultiSEAM` 类实现了基于 SEAM（Squeeze-and-Excitation Attention Module）和 Multi-SEAM 的检测头。这些模块通过引入注意力机制来增强特征图的表达能力。</w:t>
        <w:br/>
        <w:br/>
        <w:t>`Detect_DyHead_Prune` 类实现了一个经过剪枝的动态头部，旨在减少模型的复杂性和计算量。</w:t>
        <w:br/>
        <w:br/>
        <w:t>`Detect_LSCD` 和 `Detect_LSCSBD` 类实现了轻量级共享卷积检测头，采用共享卷积和分离批归一化的策略来提高效率。</w:t>
        <w:br/>
        <w:br/>
        <w:t>`Detect_LADH` 类实现了一个带有深度可分离卷积的检测头，旨在提高模型的效率和准确性。</w:t>
        <w:br/>
        <w:br/>
        <w:t>`Detect_NMSFree` 类实现了一个无非极大值抑制（NMS）的检测头，适用于需要更高精度的场景。</w:t>
        <w:br/>
        <w:br/>
        <w:t>最后，文件中还定义了一些辅助类和函数，如 `Scale`、`Conv_GN`、`TaskDecomposition` 等，这些类和函数用于实现特定的功能，如可学习的缩放参数、标准卷积层、任务分解等。</w:t>
        <w:br/>
        <w:br/>
        <w:t>整体来看，这个文件是 YOLOv8 模型中检测头的实现，包含了多种不同的检测头结构，以适应不同的应用场景和需求。每个类的设计都考虑到了性能和准确性之间的平衡，使用了现代深度学习技术来提高模型的表现。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DetectionPredictor类，继承自BasePredictor类，用于基于检测模型进行预测。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原始图像列表或张量</w:t>
        <w:br/>
        <w:br/>
        <w:t xml:space="preserve">        返回:</w:t>
        <w:br/>
        <w:t xml:space="preserve">        results: 包含处理后结果的Results对象列表</w:t>
        <w:br/>
        <w:t xml:space="preserve">        """</w:t>
        <w:br/>
        <w:t xml:space="preserve">        # 应用非极大值抑制（NMS）来过滤重叠的检测框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需要检测的类别</w:t>
        <w:br/>
        <w:t xml:space="preserve">        )</w:t>
        <w:br/>
        <w:br/>
        <w:t xml:space="preserve">        # 如果输入的原始图像不是列表，说明是一个torch.Tensor，需要转换为numpy数组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</w:t>
        <w:br/>
        <w:t xml:space="preserve">            orig_img = orig_imgs[i]  # 获取对应的原始图像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代码说明：</w:t>
        <w:br/>
        <w:t>1. **类定义**：`DetectionPredictor` 类继承自 `BasePredictor`，用于处理基于检测模型的预测。</w:t>
        <w:br/>
        <w:t>2. **后处理方法**：`postprocess` 方法负责对模型的预测结果进行后处理，包括应用非极大值抑制（NMS）和调整预测框的坐标。</w:t>
        <w:br/>
        <w:t>3. **非极大值抑制**：通过 `ops.non_max_suppression` 函数过滤掉重叠的检测框，以提高检测的准确性。</w:t>
        <w:br/>
        <w:t>4. **图像转换**：如果原始图像不是列表格式，则将其转换为 NumPy 数组，以便后续处理。</w:t>
        <w:br/>
        <w:t>5. **结果存储**：通过循环遍历每个预测结果，调整预测框坐标，并将每个结果存储为 `Results` 对象，最终返回所有结果的列表。```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是一个用于目标检测的预测模块，基于 Ultralytics YOLO（You Only Look Once）模型。它通过继承 `BasePredictor` 类，扩展了预测功能，主要用于处理目标检测任务。</w:t>
        <w:br/>
        <w:br/>
        <w:t>在文件的开头，导入了必要的模块，包括 `BasePredictor`、`Results` 和一些实用的操作函数 `ops`。这些模块提供了基础的预测功能、结果处理和一些图像操作。</w:t>
        <w:br/>
        <w:br/>
        <w:t>`DetectionPredictor` 类是这个文件的核心，主要负责处理目标检测模型的预测。类中包含一个 `postprocess` 方法，该方法用于对模型的预测结果进行后处理，返回一个 `Results` 对象的列表。</w:t>
        <w:br/>
        <w:br/>
        <w:t>在 `postprocess` 方法中，首先调用 `ops.non_max_suppression` 函数对预测结果进行非极大值抑制（NMS），以去除重复的检测框。这个过程使用了一些参数，如置信度阈值、IOU（Intersection over Union）阈值、是否使用类别无关的 NMS、最大检测框数量以及需要检测的类别。</w:t>
        <w:br/>
        <w:br/>
        <w:t>接下来，方法检查输入的原始图像是否为列表，如果不是，则将其转换为 NumPy 数组格式，以便后续处理。然后，程序会遍历每个预测结果，并对每个预测框进行坐标缩放，以适应原始图像的尺寸。最终，使用 `Results` 类将处理后的结果（包括原始图像、图像路径、模型类别名称和预测框）封装起来，并将所有结果返回。</w:t>
        <w:br/>
        <w:br/>
        <w:t>这个模块的使用示例展示了如何初始化 `DetectionPredictor`，并通过调用 `predict_cli` 方法进行预测。用户可以通过传入模型文件和数据源来执行目标检测任务。整体来看，这个文件提供了一个结构清晰、功能完整的目标检测预测实现。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该程序是一个用于目标检测的深度学习框架，结合了多种先进的模型架构，如 Channel Transformer 和 Swin Transformer，旨在提高图像处理和目标检测的性能。程序的整体结构由多个模块组成，每个模块负责特定的功能，从模型定义到预测输出，形成了一个完整的目标检测流水线。</w:t>
        <w:br/>
        <w:br/>
        <w:t>1. **模型定义**：`CTrans.py` 和 `SwinTransformer.py` 文件实现了不同的深度学习模型，分别为 Channel Transformer 和 Swin Transformer。这些模型通过自注意力机制和特征提取层，能够有效地处理图像数据并提取多层次的特征。</w:t>
        <w:br/>
        <w:br/>
        <w:t>2. **检测头**：`head.py` 文件定义了多种检测头的实现，负责处理模型的输出特征并生成最终的检测结果。这些检测头使用了不同的策略和结构，以适应不同的检测需求。</w:t>
        <w:br/>
        <w:br/>
        <w:t>3. **预测模块**：`predict.py` 文件提供了预测功能，负责将输入图像传递给模型并处理输出结果。它实现了后处理步骤，如非极大值抑制，以提高检测精度。</w:t>
        <w:br/>
        <w:br/>
        <w:t>整体来看，这个程序通过模块化设计，使得模型的构建、训练和预测过程更加灵活和高效。</w:t>
        <w:br/>
        <w:br/>
        <w:t>### 文件功能整理表</w:t>
        <w:br/>
        <w:br/>
        <w:t>| 文件名                | 功能描述                                                                                   |</w:t>
        <w:br/>
        <w:t>|---------------------|------------------------------------------------------------------------------------------|</w:t>
        <w:br/>
        <w:t>| `CTrans.py`        | 实现了 Channel Transformer 模型，包含通道嵌入、注意力机制和特征重建模块，用于图像处理任务。                     |</w:t>
        <w:br/>
        <w:t>| `SwinTransformer.py`| 实现了 Swin Transformer 模型，采用窗口注意力机制和特征金字塔网络，优化了图像特征提取和计算效率。                |</w:t>
        <w:br/>
        <w:t>| `head.py`          | 定义了多种目标检测头，包括动态头、AFPN、轻量级头等，负责处理模型输出并生成检测结果。                           |</w:t>
        <w:br/>
        <w:t>| `predict.py`       | 提供了目标检测的预测功能，处理输入图像并对模型输出进行后处理（如非极大值抑制），返回最终的检测结果。           |</w:t>
        <w:br/>
        <w:br/>
        <w:t>这个表格总结了每个文件的主要功能，便于理解整个程序的结构和工作流程。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