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改进yolo11-ContextGuided等200+全套创新点大全：草莓果实检测系统源码＆数据集全套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现代化的不断推进，智能化技术在农业生产中的应用日益广泛。尤其是在果蔬种植领域，精准的果实检测技术不仅能够提高作物的产量和质量，还能有效降低人工成本，提升农业生产的效率。草莓作为一种经济价值高、市场需求大的水果，其种植和管理过程中的果实检测显得尤为重要。传统的人工检测方法不仅耗时耗力，而且容易受到人为因素的影响，导致检测结果的不准确。因此，基于计算机视觉的自动化果实检测系统应运而生。</w:t>
        <w:br/>
        <w:br/>
        <w:t>在众多的目标检测算法中，YOLO（You Only Look Once）系列因其高效性和实时性而受到广泛关注。YOLOv11作为该系列的最新版本，具备了更强的特征提取能力和更快的处理速度，能够在复杂的环境中实现高精度的目标检测。然而，针对特定作物的检测需求，现有的YOLOv11模型仍存在一定的局限性，尤其是在小目标检测和多种类果实的识别方面。因此，改进YOLOv11模型以适应草莓果实的检测需求，具有重要的研究价值和实际意义。</w:t>
        <w:br/>
        <w:br/>
        <w:t>本研究将基于现有的草莓果实数据集，利用450张图像进行模型训练和测试，探索改进YOLOv11在草莓果实检测中的应用效果。通过对模型的优化与调整，期望能够提高草莓果实的检测精度和效率，为智能农业的发展提供有力支持。此外，该研究还将为其他水果和蔬菜的智能检测提供借鉴，推动农业领域的技术创新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strawberry.00”，旨在为改进YOLOv11的草莓果实检测系统提供高质量的训练数据。该数据集专注于草莓这一特定类别，包含了丰富的草莓果实图像，确保了模型在识别和检测草莓时的准确性和鲁棒性。数据集中类别数量为1，类别列表中仅包含“strawberry”这一项，表明数据集的专一性和针对性，使得模型能够在草莓果实检测任务中充分发挥其性能。</w:t>
        <w:br/>
        <w:br/>
        <w:t>“strawberry.00”数据集的构建过程中，采用了多样化的采集方式，涵盖了不同生长阶段、不同光照条件和不同背景下的草莓图像。这种多样性不仅增强了数据集的代表性，也提高了模型在实际应用中的适应能力。此外，数据集中的图像经过精心标注，确保每一张图像中的草莓果实都被准确框定，为模型的训练提供了可靠的监督信号。</w:t>
        <w:br/>
        <w:br/>
        <w:t>在训练过程中，改进YOLOv11将利用该数据集进行深度学习，以优化其特征提取和目标检测能力。通过对“strawberry.00”数据集的反复训练，模型将逐步学习到草莓果实的特征，从而在复杂环境中实现高效的检测与识别。这一过程不仅提升了模型的准确性，也为后续的实际应用奠定了坚实的基础。</w:t>
        <w:br/>
        <w:br/>
        <w:t>综上所述，“strawberry.00”数据集为本项目提供了丰富的草莓果实图像资源，助力于改进YOLOv11在草莓检测任务中的表现，推动农业智能化的发展。通过充分利用这一数据集，我们期望能够实现更高效、更精准的草莓果实检测系统，为农业生产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```以下是经过简化和注释的核心代码部分，保留了YOLO检测验证器的主要功能和逻辑：</w:t>
        <w:br/>
        <w:br/>
        <w:t>```python</w:t>
        <w:br/>
        <w:t>import os</w:t>
        <w:br/>
        <w:t>import torch</w:t>
        <w:br/>
        <w:t>from ultralytics.data import build_dataloader, build_yolo_dataset, converter</w:t>
        <w:br/>
        <w:t>from ultralytics.engine.validator import BaseValidator</w:t>
        <w:br/>
        <w:t>from ultralytics.utils import LOGGER, ops</w:t>
        <w:br/>
        <w:t>from ultralytics.utils.metrics import ConfusionMatrix, DetMetrics, box_iou</w:t>
        <w:br/>
        <w:br/>
        <w:t>class DetectionValidator(BaseValidator):</w:t>
        <w:br/>
        <w:t xml:space="preserve">    """</w:t>
        <w:br/>
        <w:t xml:space="preserve">    检测验证器类，继承自BaseValidator，用于基于检测模型的验证。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self.metrics = DetMetrics(save_dir=self.save_dir)  # 初始化检测指标</w:t>
        <w:br/>
        <w:t xml:space="preserve">        self.iouv = torch.linspace(0.5, 0.95, 10)  # mAP@0.5:0.95的IoU向量</w:t>
        <w:br/>
        <w:t xml:space="preserve">        self.niou = self.iouv.numel()  # IoU数量</w:t>
        <w:br/>
        <w:br/>
        <w:t xml:space="preserve">    def preprocess(self, batch):</w:t>
        <w:br/>
        <w:t xml:space="preserve">        """预处理图像批次，为YOLO训练做准备。"""</w:t>
        <w:br/>
        <w:t xml:space="preserve">        batch["img"] = batch["img"].to(self.device, non_blocking=True)  # 将图像转移到设备</w:t>
        <w:br/>
        <w:t xml:space="preserve">        batch["img"] = (batch["img"].half() if self.args.half else batch["img"].float()) / 255  # 归一化图像</w:t>
        <w:br/>
        <w:t xml:space="preserve">        for k in ["batch_idx", "cls", "bboxes"]:</w:t>
        <w:br/>
        <w:t xml:space="preserve">            batch[k] = batch[k].to(self.device)  # 将其他数据转移到设备</w:t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"""更新指标统计信息。"""</w:t>
        <w:br/>
        <w:t xml:space="preserve">        for si, pred in enumerate(preds):</w:t>
        <w:br/>
        <w:t xml:space="preserve">            npr = len(pred)  # 当前预测数量</w:t>
        <w:br/>
        <w:t xml:space="preserve">            pbatch = self._prepare_batch(si, batch)  # 准备当前批次数据</w:t>
        <w:br/>
        <w:t xml:space="preserve">            cls, bbox = pbatch.pop("cls"), pbatch.pop("bbox")  # 获取类别和边界框</w:t>
        <w:br/>
        <w:t xml:space="preserve">            if npr == 0:</w:t>
        <w:br/>
        <w:t xml:space="preserve">                continue  # 如果没有预测，跳过</w:t>
        <w:br/>
        <w:br/>
        <w:t xml:space="preserve">            predn = self._prepare_pred(pred, pbatch)  # 准备预测数据</w:t>
        <w:br/>
        <w:t xml:space="preserve">            stat = {</w:t>
        <w:br/>
        <w:t xml:space="preserve">                "conf": predn[:, 4],  # 置信度</w:t>
        <w:br/>
        <w:t xml:space="preserve">                "pred_cls": predn[:, 5],  # 预测类别</w:t>
        <w:br/>
        <w:t xml:space="preserve">                "tp": self._process_batch(predn, bbox, cls)  # 计算真正例</w:t>
        <w:br/>
        <w:t xml:space="preserve">            }</w:t>
        <w:br/>
        <w:t xml:space="preserve">            # 更新统计信息</w:t>
        <w:br/>
        <w:t xml:space="preserve">            for k in self.stats.keys():</w:t>
        <w:br/>
        <w:t xml:space="preserve">                self.stats[k].append(stat[k])</w:t>
        <w:br/>
        <w:br/>
        <w:t xml:space="preserve">    def _process_batch(self, detections, gt_bboxes, gt_cls):</w:t>
        <w:br/>
        <w:t xml:space="preserve">        """返回正确的预测矩阵。"""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打印总结果</w:t>
        <w:br/>
        <w:br/>
        <w:t xml:space="preserve">    def build_dataset(self, img_path, mode="val", batch=None):</w:t>
        <w:br/>
        <w:t xml:space="preserve">        """构建YOLO数据集。"""</w:t>
        <w:br/>
        <w:t xml:space="preserve">        return build_yolo_dataset(self.args, img_path, batch, self.data, mode=mode)</w:t>
        <w:br/>
        <w:br/>
        <w:t xml:space="preserve">    def get_dataloader(self, dataset_path, batch_size):</w:t>
        <w:br/>
        <w:t xml:space="preserve">        """构建并返回数据加载器。"""</w:t>
        <w:br/>
        <w:t xml:space="preserve">        dataset = self.build_dataset(dataset_path, batch=batch_size, mode="val")</w:t>
        <w:br/>
        <w:t xml:space="preserve">        return build_dataloader(dataset, batch_size, self.args.workers, shuffle=False)  # 返回数据加载器</w:t>
        <w:br/>
        <w:t>```</w:t>
        <w:br/>
        <w:br/>
        <w:t>### 代码说明：</w:t>
        <w:br/>
        <w:t>1. **DetectionValidator类**：该类用于验证YOLO模型的性能，继承自`BaseValidator`。</w:t>
        <w:br/>
        <w:t>2. **__init__方法**：初始化验证器，设置必要的参数和指标。</w:t>
        <w:br/>
        <w:t>3. **preprocess方法**：对输入的图像批次进行预处理，包括设备转移和归一化。</w:t>
        <w:br/>
        <w:t>4. **postprocess方法**：应用非极大值抑制（NMS）来过滤预测结果。</w:t>
        <w:br/>
        <w:t>5. **update_metrics方法**：更新当前批次的指标统计信息。</w:t>
        <w:br/>
        <w:t>6. **_process_batch方法**：计算预测与真实标签之间的匹配情况。</w:t>
        <w:br/>
        <w:t>7. **get_stats方法**：返回当前的指标统计信息。</w:t>
        <w:br/>
        <w:t>8. **print_results方法**：打印每个类别的验证结果。</w:t>
        <w:br/>
        <w:t>9. **build_dataset和get_dataloader方法**：构建数据集和数据加载器，便于后续的验证过程。</w:t>
        <w:br/>
        <w:br/>
        <w:t>通过这些核心部分，`DetectionValidator`能够有效地进行YOLO模型的验证和性能评估。```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是一个用于目标检测模型验证的实现，主要是基于 Ultralytics YOLO 框架。它扩展了一个基础验证器类 `BaseValidator`，提供了一系列功能来评估目标检测模型的性能。</w:t>
        <w:br/>
        <w:br/>
        <w:t>首先，文件导入了一些必要的库，包括操作系统相关的库、路径处理库、NumPy 和 PyTorch。它还引入了 Ultralytics 的一些模块，如数据加载、模型验证、日志记录和评估指标等。</w:t>
        <w:br/>
        <w:br/>
        <w:t>`DetectionValidator` 类是该文件的核心，主要用于验证目标检测模型。它的构造函数初始化了一些必要的变量和设置，包括数据加载器、保存目录、进度条、参数等。它还定义了一些与 COCO 数据集相关的属性，比如 `is_coco` 和 `class_map`，并设置了任务类型为“检测”。</w:t>
        <w:br/>
        <w:br/>
        <w:t>在 `preprocess` 方法中，程序对输入的图像批次进行预处理，包括将图像转换为适当的格式并进行归一化处理。同时，如果设置了保存混合数据的选项，还会生成用于自动标注的标签。</w:t>
        <w:br/>
        <w:br/>
        <w:t>`init_metrics` 方法用于初始化评估指标，包括从数据集中获取验证路径、确定是否使用 COCO 数据集、设置类别名称和数量，以及初始化混淆矩阵和统计信息。</w:t>
        <w:br/>
        <w:br/>
        <w:t>`get_desc` 方法返回一个格式化的字符串，用于总结模型的类别指标。</w:t>
        <w:br/>
        <w:br/>
        <w:t>在 `postprocess` 方法中，程序对模型的预测结果应用非极大值抑制（NMS），以去除冗余的检测框。</w:t>
        <w:br/>
        <w:br/>
        <w:t>`_prepare_batch` 和 `_prepare_pred` 方法分别用于准备输入批次和预测结果，以便进行后续的评估。</w:t>
        <w:br/>
        <w:br/>
        <w:t>`update_metrics` 方法用于更新模型的评估指标，处理每个批次的预测结果，并根据真实标签计算正确预测的矩阵。它还负责保存预测结果到 JSON 或 TXT 文件中。</w:t>
        <w:br/>
        <w:br/>
        <w:t>`finalize_metrics` 方法设置最终的指标值，包括速度和混淆矩阵。</w:t>
        <w:br/>
        <w:br/>
        <w:t>`get_stats` 方法返回计算得到的指标统计信息，使用 NumPy 将结果转换为数组格式。</w:t>
        <w:br/>
        <w:br/>
        <w:t>`print_results` 方法用于打印训练或验证集的每个类别的指标，提供详细的性能反馈。</w:t>
        <w:br/>
        <w:br/>
        <w:t>`_process_batch` 方法用于计算正确预测的矩阵，返回与 IoU 相关的结果。</w:t>
        <w:br/>
        <w:br/>
        <w:t>`build_dataset` 和 `get_dataloader` 方法用于构建 YOLO 数据集和返回数据加载器，方便后续的验证过程。</w:t>
        <w:br/>
        <w:br/>
        <w:t>`plot_val_samples` 和 `plot_predictions` 方法用于可视化验证样本和预测结果，生成带有真实标签和预测框的图像。</w:t>
        <w:br/>
        <w:br/>
        <w:t>`save_one_txt` 和 `pred_to_json` 方法分别用于将检测结果保存为 TXT 文件和 COCO JSON 格式，方便后续的分析和评估。</w:t>
        <w:br/>
        <w:br/>
        <w:t>最后，`eval_json` 方法用于评估 YOLO 输出的 JSON 格式，并返回性能统计信息，使用 COCO API 计算 mAP（平均精度）等指标。</w:t>
        <w:br/>
        <w:br/>
        <w:t>整体来看，这个文件实现了一个完整的目标检测模型验证流程，涵盖了数据预处理、指标计算、结果保存和可视化等多个方面，为用户提供了一个高效的工具来评估他们的目标检测模型。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```以下是对原始代码的简化和注释，保留了核心部分并进行了详细的中文注释：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选择性扫描函数，执行状态更新和输出计算。</w:t>
        <w:br/>
        <w:t xml:space="preserve">    </w:t>
        <w:br/>
        <w:t xml:space="preserve">    参数:</w:t>
        <w:br/>
        <w:t xml:space="preserve">    us: 输入张量，形状为 (B, G * D, L)</w:t>
        <w:br/>
        <w:t xml:space="preserve">    dts: 时间增量张量，形状为 (B, G * D, L)</w:t>
        <w:br/>
        <w:t xml:space="preserve">    As: 系数矩阵，形状为 (G * D, N)</w:t>
        <w:br/>
        <w:t xml:space="preserve">    Bs: 系数矩阵，形状为 (B, G, N, L)</w:t>
        <w:br/>
        <w:t xml:space="preserve">    Cs: 系数矩阵，形状为 (B, G, N, L)</w:t>
        <w:br/>
        <w:t xml:space="preserve">    Ds: 偏置项，形状为 (G * D)</w:t>
        <w:br/>
        <w:t xml:space="preserve">    delta_bias: 可选的偏置调整项，形状为 (G * D)</w:t>
        <w:br/>
        <w:t xml:space="preserve">    delta_softplus: 是否对时间增量应用softplus函数</w:t>
        <w:br/>
        <w:t xml:space="preserve">    return_last_state: 是否返回最后的状态</w:t>
        <w:br/>
        <w:t xml:space="preserve">    chunksize: 每次处理的序列长度</w:t>
        <w:br/>
        <w:br/>
        <w:t xml:space="preserve">    返回:</w:t>
        <w:br/>
        <w:t xml:space="preserve">    输出张量和（可选的）最后状态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处理一个块的选择性扫描，计算当前状态和输出。</w:t>
        <w:br/>
        <w:t xml:space="preserve">        </w:t>
        <w:br/>
        <w:t xml:space="preserve">        参数:</w:t>
        <w:br/>
        <w:t xml:space="preserve">        us: 输入张量块</w:t>
        <w:br/>
        <w:t xml:space="preserve">        dts: 时间增量块</w:t>
        <w:br/>
        <w:t xml:space="preserve">        As, Bs, Cs: 系数矩阵</w:t>
        <w:br/>
        <w:t xml:space="preserve">        hprefix: 前一个状态</w:t>
        <w:br/>
        <w:t xml:space="preserve">        </w:t>
        <w:br/>
        <w:t xml:space="preserve">        返回:</w:t>
        <w:br/>
        <w:t xml:space="preserve">        当前输出和状态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计算系数矩阵的指数</w:t>
        <w:br/>
        <w:t xml:space="preserve">        rAts = Ats  # 归一化处理</w:t>
        <w:br/>
        <w:t xml:space="preserve">        duts = dts * us  # 计算增量的乘积</w:t>
        <w:br/>
        <w:t xml:space="preserve">        dtBus = torch.einsum("lbgd,lbgn-&gt;lbgdn", duts, Bs)  # 计算增量与系数的乘积</w:t>
        <w:br/>
        <w:t xml:space="preserve">        hs_tmp = rAts * (dtBus / rAts).cumsum(dim=0)  # 计算状态</w:t>
        <w:br/>
        <w:t xml:space="preserve">        hs = hs_tmp + Ats * hprefix.unsqueeze(0)  # 更新状态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数据类型处理</w:t>
        <w:br/>
        <w:t xml:space="preserve">    dtype = torch.float32</w:t>
        <w:br/>
        <w:t xml:space="preserve">    dts = dts.to(dtype)  # 转换时间增量的数据类型</w:t>
        <w:br/>
        <w:t xml:space="preserve">    if delta_bias is not None:</w:t>
        <w:br/>
        <w:t xml:space="preserve">        dts = dts + delta_bias.view(1, -1, 1).to(dtype)  # 应用偏置调整</w:t>
        <w:br/>
        <w:t xml:space="preserve">    if delta_softplus:</w:t>
        <w:br/>
        <w:t xml:space="preserve">        dts = F.softplus(dts)  # 应用softplus函数</w:t>
        <w:br/>
        <w:br/>
        <w:t xml:space="preserve">    # 数据形状调整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br/>
        <w:t xml:space="preserve">    oys = []  # 存储输出</w:t>
        <w:br/>
        <w:t xml:space="preserve">    hprefix = us.new_zeros((B, G, D, N), dtype=dtype)  # 初始化状态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</w:t>
        <w:br/>
        <w:t xml:space="preserve">        )</w:t>
        <w:br/>
        <w:t xml:space="preserve">        oys.append(ys)  # 收集输出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Ds is not None:</w:t>
        <w:br/>
        <w:t xml:space="preserve">        oys = oys + Ds * us  # 添加偏置项</w:t>
        <w:br/>
        <w:t xml:space="preserve">    oys = oys.permute(1, 2, 3, 0).view(B, -1, L)  # 调整输出形状</w:t>
        <w:br/>
        <w:br/>
        <w:t xml:space="preserve">    return oys.to(us.dtype) if not return_last_state else (oys.to(us.dtype), hprefix.view(B, G * D, N).float())</w:t>
        <w:br/>
        <w:t>```</w:t>
        <w:br/>
        <w:br/>
        <w:t>### 代码说明</w:t>
        <w:br/>
        <w:t>1. **selective_scan_easy**: 这是主函数，负责执行选择性扫描的逻辑。它接收多个输入张量，进行状态更新和输出计算。</w:t>
        <w:br/>
        <w:t>2. **selective_scan_chunk**: 这是一个内部函数，用于处理输入数据的一个块，计算当前状态和输出。</w:t>
        <w:br/>
        <w:t>3. **数据处理**: 包括数据类型转换、形状调整和偏置应用等。</w:t>
        <w:br/>
        <w:t>4. **输出**: 最终输出是一个张量，包含计算后的结果，若需要还可以返回最后的状态。</w:t>
        <w:br/>
        <w:br/>
        <w:t>以上是对代码的核心部分进行的简化和详细注释，保留了主要的功能和逻辑。```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实现了一个名为 `selective_scan_easy` 的函数，该函数主要用于执行选择性扫描操作，通常用于序列数据的处理，特别是在深度学习和时间序列分析中。以下是对代码的详细说明。</w:t>
        <w:br/>
        <w:br/>
        <w:t>首先，文件导入了一些必要的库，包括 `torch`（用于深度学习的张量计算）、`pytest`（用于测试）以及 `einops`（用于张量重排）。然后定义了一个名为 `selective_scan_easy` 的函数，它接受多个参数，包括输入张量 `us` 和 `dts`，以及一些矩阵 `As`、`Bs`、`Cs` 和 `Ds`。这些参数的维度和含义在函数的文档字符串中进行了详细说明。</w:t>
        <w:br/>
        <w:br/>
        <w:t>在 `selective_scan_easy` 函数内部，首先定义了一个内部函数 `selective_scan_chunk`，该函数实现了选择性扫描的核心逻辑。该函数的输入是当前的时间步数据和一些权重矩阵，输出是当前时间步的结果和隐藏状态。函数中使用了张量运算，如 `torch.einsum`，来实现矩阵的乘法和累加操作。</w:t>
        <w:br/>
        <w:br/>
        <w:t>接下来，函数对输入数据进行了类型转换和维度调整，以确保它们符合预期的形状。然后，通过循环处理每个时间步的数据，调用 `selective_scan_chunk` 函数进行计算，并将结果存储在列表中。最后，将所有时间步的输出结果拼接在一起，并根据需要添加偏置项。</w:t>
        <w:br/>
        <w:br/>
        <w:t>此外，代码中还定义了一个 `SelectiveScanEasy` 类，继承自 `torch.autograd.Function`，用于实现自定义的前向和反向传播操作。该类的 `forward` 方法实现了前向计算，`backward` 方法实现了反向传播，以计算梯度。</w:t>
        <w:br/>
        <w:br/>
        <w:t>在文件的最后部分，定义了一些测试函数，使用 `pytest` 框架进行单元测试。这些测试函数验证了 `selective_scan_easy` 函数的正确性，包括不同输入条件下的输出和梯度计算的准确性。</w:t>
        <w:br/>
        <w:br/>
        <w:t>总的来说，这个程序文件实现了一个高效的选择性扫描操作，并提供了相应的测试用例，以确保其在各种条件下的正确性和稳定性。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`CrossLayerSpatialAttention` 和 `CrossLayerChannelAttention` 类的实现上。这两个类实现了跨层的空间和通道注意力机制。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nn.Parameter(torch.zeros((2 * window_size[0] - 1) * (2 * window_size[0] - 1), num_heads))</w:t>
        <w:br/>
        <w:t xml:space="preserve">        trunc_normal_(self.relative_position_bias_table, std=.02)  # 正态分布初始化</w:t>
        <w:br/>
        <w:br/>
        <w:t xml:space="preserve">    def forward(self):</w:t>
        <w:br/>
        <w:t xml:space="preserve">        # 计算位置嵌入</w:t>
        <w:br/>
        <w:t xml:space="preserve">        pos_embed = self.relative_position_bias_table  # 直接使用相对位置偏置</w:t>
        <w:br/>
        <w:t xml:space="preserve">        return pos_embed</w:t>
        <w:br/>
        <w:br/>
        <w:t>class CrossLayerSpatialAttention(nn.Module):</w:t>
        <w:br/>
        <w:t xml:space="preserve">    def __init__(self, in_dim, layer_num=3, beta=1, num_heads=4, mlp_ratio=2, reduction=4):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self.hidden_dim = in_dim // reduction  # 隐藏层维度</w:t>
        <w:br/>
        <w:t xml:space="preserve">        self.cpe = nn.ModuleList([ConvPosEnc(dim=in_dim, k=3) for _ in range(layer_num)])  # 卷积位置编码</w:t>
        <w:br/>
        <w:t xml:space="preserve">        self.qkv = nn.ModuleList(nn.Conv2d(in_dim, self.hidden_dim * 3, kernel_size=1) for _ in range(layer_num))  # QKV线性变换</w:t>
        <w:br/>
        <w:t xml:space="preserve">        self.softmax = nn.Softmax(dim=-1)  # Softmax层</w:t>
        <w:br/>
        <w:t xml:space="preserve">        self.pos_embed = CrossLayerPosEmbedding3D(num_heads=num_heads)  # 位置嵌入</w:t>
        <w:br/>
        <w:br/>
        <w:t xml:space="preserve">    def forward(self, x_list):</w:t>
        <w:br/>
        <w:t xml:space="preserve">        q_list, k_list, v_list = [], [], []  # 存储Q、K、V</w:t>
        <w:br/>
        <w:t xml:space="preserve">        for i, x in enumerate(x_list):</w:t>
        <w:br/>
        <w:t xml:space="preserve">            qkv = self.qkv[i](x)  # 计算QKV</w:t>
        <w:br/>
        <w:t xml:space="preserve">            q, k, v = qkv.chunk(3, dim=1)  # 分割Q、K、V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q_stack = torch.cat(q_list, dim=1)  # 合并所有Q</w:t>
        <w:br/>
        <w:t xml:space="preserve">        k_stack = torch.cat(k_list, dim=1)  # 合并所有K</w:t>
        <w:br/>
        <w:t xml:space="preserve">        v_stack = torch.cat(v_list, dim=1)  # 合并所有V</w:t>
        <w:br/>
        <w:t xml:space="preserve">        attn = F.normalize(q_stack, dim=-1) @ F.normalize(k_stack, dim=-1).transpose(-1, -2)  # 计算注意力分数</w:t>
        <w:br/>
        <w:t xml:space="preserve">        attn = attn + self.pos_embed()  # 加入位置嵌入</w:t>
        <w:br/>
        <w:t xml:space="preserve">        attn = self.softmax(attn)  # 应用Softmax</w:t>
        <w:br/>
        <w:br/>
        <w:t xml:space="preserve">        out = attn @ v_stack  # 计算输出</w:t>
        <w:br/>
        <w:t xml:space="preserve">        return out</w:t>
        <w:br/>
        <w:br/>
        <w:t>class CrossLayerChannelAttention(nn.Module):</w:t>
        <w:br/>
        <w:t xml:space="preserve">    def __init__(self, in_dim, layer_num=3, alpha=1, num_heads=4, mlp_ratio=2, reduction=4):</w:t>
        <w:br/>
        <w:t xml:space="preserve">        super(CrossLayerChannelAttention, self).__init__()</w:t>
        <w:br/>
        <w:t xml:space="preserve">        self.num_heads = num_heads  # 注意力头的数量</w:t>
        <w:br/>
        <w:t xml:space="preserve">        self.hidden_dim = in_dim // reduction  # 隐藏层维度</w:t>
        <w:br/>
        <w:t xml:space="preserve">        self.qkv = nn.ModuleList(nn.Conv2d(in_dim, self.hidden_dim * 3, kernel_size=1) for _ in range(layer_num))  # QKV线性变换</w:t>
        <w:br/>
        <w:t xml:space="preserve">        self.softmax = nn.Softmax(dim=-1)  # Softmax层</w:t>
        <w:br/>
        <w:t xml:space="preserve">        self.pos_embed = CrossLayerPosEmbedding3D(num_heads=num_heads, spatial=False)  # 位置嵌入</w:t>
        <w:br/>
        <w:br/>
        <w:t xml:space="preserve">    def forward(self, x_list):</w:t>
        <w:br/>
        <w:t xml:space="preserve">        q_list, k_list, v_list = [], [], []  # 存储Q、K、V</w:t>
        <w:br/>
        <w:t xml:space="preserve">        for i, x in enumerate(x_list):</w:t>
        <w:br/>
        <w:t xml:space="preserve">            qkv = self.qkv[i](x)  # 计算QKV</w:t>
        <w:br/>
        <w:t xml:space="preserve">            q, k, v = qkv.chunk(3, dim=1)  # 分割Q、K、V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q_stack = torch.cat(q_list, dim=1)  # 合并所有Q</w:t>
        <w:br/>
        <w:t xml:space="preserve">        k_stack = torch.cat(k_list, dim=1)  # 合并所有K</w:t>
        <w:br/>
        <w:t xml:space="preserve">        v_stack = torch.cat(v_list, dim=1)  # 合并所有V</w:t>
        <w:br/>
        <w:t xml:space="preserve">        attn = F.normalize(q_stack, dim=-1) @ F.normalize(k_stack, dim=-1).transpose(-2, -1)  # 计算注意力分数</w:t>
        <w:br/>
        <w:t xml:space="preserve">        attn = attn + self.pos_embed()  # 加入位置嵌入</w:t>
        <w:br/>
        <w:t xml:space="preserve">        attn = self.softmax(attn)  # 应用Softmax</w:t>
        <w:br/>
        <w:br/>
        <w:t xml:space="preserve">        out = attn @ v_stack  # 计算输出</w:t>
        <w:br/>
        <w:t xml:space="preserve">        return out</w:t>
        <w:br/>
        <w:t>```</w:t>
        <w:br/>
        <w:br/>
        <w:t>### 代码注释说明</w:t>
        <w:br/>
        <w:t>1. **CrossLayerPosEmbedding3D**: 该类用于生成跨层的相对位置嵌入，支持空间和通道两种模式。</w:t>
        <w:br/>
        <w:t>2. **CrossLayerSpatialAttention**: 实现了跨层的空间注意力机制，主要包括Q、K、V的计算、注意力分数的计算以及输出的生成。</w:t>
        <w:br/>
        <w:t>3. **CrossLayerChannelAttention**: 实现了跨层的通道注意力机制，逻辑与空间注意力类似，但处理的是通道信息。</w:t>
        <w:br/>
        <w:br/>
        <w:t>这段代码展示了如何在深度学习模型中实现复杂的注意力机制，特别是在处理多层特征时的策略。```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定义了两个主要的类：`CrossLayerChannelAttention` 和 `CrossLayerSpatialAttention`，它们实现了跨层的通道注意力和空间注意力机制。这些类通常用于深度学习模型，尤其是在图像处理和计算机视觉任务中。以下是对代码的详细说明。</w:t>
        <w:br/>
        <w:br/>
        <w:t>首先，导入了一些必要的库，包括 PyTorch、数学函数、einops（用于张量重排的库）、nn（神经网络模块）、copy、功能性模块 F 以及一些自定义的层，如 DropPath 和 trunc_normal_。</w:t>
        <w:br/>
        <w:br/>
        <w:t>接下来，定义了一个 `LayerNormProxy` 类，它是对 PyTorch 的 `LayerNorm` 的封装，主要用于对输入进行归一化处理。它在前向传播中会将输入的维度进行重排，以适应 `LayerNorm` 的要求。</w:t>
        <w:br/>
        <w:br/>
        <w:t>`CrossLayerPosEmbedding3D` 类用于生成跨层的位置信息嵌入。这个类的构造函数中根据给定的窗口大小和头数初始化了一些参数，并计算了相对位置偏置表。它的前向传播方法生成了位置嵌入，用于后续的注意力计算。</w:t>
        <w:br/>
        <w:br/>
        <w:t>`ConvPosEnc` 类实现了一个卷积位置编码器，它通过卷积操作对输入进行处理，并可选择性地应用激活函数。</w:t>
        <w:br/>
        <w:br/>
        <w:t>`DWConv` 类实现了深度卷积层，适用于通道数较多的特征图。</w:t>
        <w:br/>
        <w:br/>
        <w:t>`Mlp` 类实现了一个多层感知机，包含两个线性层和一个激活函数，通常用于特征的非线性变换。</w:t>
        <w:br/>
        <w:br/>
        <w:t>接下来，定义了一些用于窗口划分和重建的辅助函数，如 `overlaped_window_partition` 和 `overlaped_window_reverse`，这些函数用于在输入特征图上进行重叠窗口操作，以便进行局部注意力计算。</w:t>
        <w:br/>
        <w:br/>
        <w:t>`CrossLayerSpatialAttention` 类实现了空间注意力机制。它在构造函数中初始化了一些参数，包括窗口大小、步幅、层数等。前向传播方法中，它处理输入的特征图，计算查询、键、值，执行注意力计算，并通过卷积和归一化操作生成输出。</w:t>
        <w:br/>
        <w:br/>
        <w:t>`CrossLayerChannelAttention` 类实现了通道注意力机制，结构与 `CrossLayerSpatialAttention` 类似，但在处理上更侧重于通道的交互。它同样包含了窗口划分、注意力计算和输出生成的步骤。</w:t>
        <w:br/>
        <w:br/>
        <w:t>总体来说，这个文件实现了基于注意力机制的深度学习模块，能够在多层特征之间进行信息交互和增强，适用于需要处理复杂特征关系的任务，如图像分类、目标检测等。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# 定义一个卷积层和批归一化层的组合</w:t>
        <w:br/>
        <w:t>class ConvBN(torch.nn.Sequential):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# 定义StarNet中的基本模块</w:t>
        <w:br/>
        <w:t>class Block(nn.Module):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两个1x1卷积层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# 输出卷积层</w:t>
        <w:br/>
        <w:t xml:space="preserve">        self.g = ConvBN(mlp_ratio * dim, dim, 1, with_bn=True)</w:t>
        <w:br/>
        <w:t xml:space="preserve">        # 第二个深度可分离卷积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经过深度可分离卷积</w:t>
        <w:br/>
        <w:t xml:space="preserve">        x1, x2 = self.f1(x), self.f2(x)  # 经过两个1x1卷积</w:t>
        <w:br/>
        <w:t xml:space="preserve">        x = self.act(x1) * x2  # 元素级乘法</w:t>
        <w:br/>
        <w:t xml:space="preserve">        x = self.dwconv2(self.g(x))  # 经过输出卷积</w:t>
        <w:br/>
        <w:t xml:space="preserve">        x = input + self.drop_path(x)  # 残差连接</w:t>
        <w:br/>
        <w:t xml:space="preserve">        return x</w:t>
        <w:br/>
        <w:br/>
        <w:t># 定义StarNet模型</w:t>
        <w:br/>
        <w:t>class StarNet(nn.Module):</w:t>
        <w:br/>
        <w:t xml:space="preserve">    def __init__(self, base_dim=32, depths=[3, 3, 12, 5], mlp_ratio=4, drop_path_rate=0.0, num_classes=1000, **kwargs):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stem层，输入为3通道（RGB图像）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构建Block</w:t>
        <w:br/>
        <w:t xml:space="preserve">            cur += depths[i_layer]</w:t>
        <w:br/>
        <w:t xml:space="preserve">            self.stages.append(nn.Sequential(down_sampler, *blocks))  # 将下采样层和Block组合</w:t>
        <w:br/>
        <w:br/>
        <w:t xml:space="preserve">        self.apply(self._init_weights)  # 初始化权重</w:t>
        <w:br/>
        <w:br/>
        <w:t xml:space="preserve">    def _init_weights(self, m):</w:t>
        <w:br/>
        <w:t xml:space="preserve">        # 权重初始化</w:t>
        <w:br/>
        <w:t xml:space="preserve">        if isinstance(m, (nn.Linear, nn.Conv2d)):</w:t>
        <w:br/>
        <w:t xml:space="preserve">            trunc_normal_(m.weight, std=.02)  # 使用截断正态分布初始化权重</w:t>
        <w:br/>
        <w:t xml:space="preserve">            if isinstance(m, nn.Linear) and m.bias is not None:</w:t>
        <w:br/>
        <w:t xml:space="preserve">                nn.init.constant_(m.bias, 0)  # 偏置初始化为0</w:t>
        <w:br/>
        <w:t xml:space="preserve">        elif isinstance(m, (nn.LayerNorm, nn.BatchNorm2d)):</w:t>
        <w:br/>
        <w:t xml:space="preserve">            nn.init.constant_(m.bias, 0)  # 偏置初始化为0</w:t>
        <w:br/>
        <w:t xml:space="preserve">            nn.init.constant_(m.weight, 1.0)  # 权重初始化为1.0</w:t>
        <w:br/>
        <w:br/>
        <w:t xml:space="preserve">    def forward(self, x):</w:t>
        <w:br/>
        <w:t xml:space="preserve">        features = []  # 存储特征</w:t>
        <w:br/>
        <w:t xml:space="preserve">        x = self.stem(x)  # 经过stem层</w:t>
        <w:br/>
        <w:t xml:space="preserve">        features.append(x)</w:t>
        <w:br/>
        <w:t xml:space="preserve">        for stage in self.stages:</w:t>
        <w:br/>
        <w:t xml:space="preserve">            x = stage(x)  # 经过每个阶段</w:t>
        <w:br/>
        <w:t xml:space="preserve">            features.append(x)</w:t>
        <w:br/>
        <w:t xml:space="preserve">        return features  # 返回特征</w:t>
        <w:br/>
        <w:br/>
        <w:t># 定义不同规模的StarNet模型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代码说明：</w:t>
        <w:br/>
        <w:t>1. **ConvBN类**：定义了一个卷积层和批归一化层的组合，便于构建网络。</w:t>
        <w:br/>
        <w:t>2. **Block类**：StarNet的基本构建块，包含深度可分离卷积、1x1卷积和元素级乘法操作。</w:t>
        <w:br/>
        <w:t>3. **StarNet类**：主网络结构，包含多个Block和下采样层，负责特征提取。</w:t>
        <w:br/>
        <w:t>4. **权重初始化**：使用截断正态分布初始化卷积层和线性层的权重，确保模型的训练稳定性。</w:t>
        <w:br/>
        <w:t>5. **模型构建函数**：提供了不同规模的StarNet模型构建函数，便于用户根据需求选择。```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实现了一个名为StarNet的神经网络模型，主要用于图像处理任务。StarNet的设计理念是尽量简化网络结构，以突出元素级乘法的关键贡献。文件中包含了网络的基本结构、各个模块的定义以及不同规模的StarNet模型的构建函数。</w:t>
        <w:br/>
        <w:br/>
        <w:t>首先，文件引入了必要的库，包括PyTorch和一些辅助模块。然后，定义了一个字典`model_urls`，其中存储了不同版本StarNet模型的预训练权重的下载链接。</w:t>
        <w:br/>
        <w:br/>
        <w:t>接下来，定义了一个`ConvBN`类，它是一个顺序容器，包含卷积层和可选的批归一化层。这个类用于构建网络中的卷积模块，初始化时可以选择是否包含批归一化。</w:t>
        <w:br/>
        <w:br/>
        <w:t>`Block`类是StarNet的基本构建块，包含深度可分离卷积、两个全连接层和一个激活函数。它的前向传播方法实现了输入的处理逻辑，包括元素级乘法操作和残差连接。</w:t>
        <w:br/>
        <w:br/>
        <w:t>`StarNet`类是整个网络的主体，初始化时定义了网络的基础维度、各个阶段的深度、MLP比率、随机丢弃率和分类数。它的构造函数中首先创建了一个stem层，然后根据指定的深度构建多个阶段，每个阶段由下采样层和多个Block组成。此外，`StarNet`还实现了权重初始化的方法，以确保网络在训练开始时具有良好的性能。</w:t>
        <w:br/>
        <w:br/>
        <w:t>在文件的最后部分，定义了多个函数来创建不同规模的StarNet模型（如starnet_s1、starnet_s2等），并且可以选择是否加载预训练权重。这些函数调用了`StarNet`类，并根据不同的参数配置构建相应的模型。</w:t>
        <w:br/>
        <w:br/>
        <w:t>总体而言，该文件展示了StarNet的结构和实现细节，强调了其设计的简洁性和高效性，适合用于图像分类等任务。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该项目包含多个模块，主要用于构建和验证深度学习模型，特别是在计算机视觉任务中的应用。整体上，项目的功能可以分为以下几个部分：</w:t>
        <w:br/>
        <w:br/>
        <w:t>1. **模型构建**：`starnet.py` 文件定义了 StarNet 模型的结构，包括卷积层、注意力机制和多层感知机等组件。该模型旨在高效处理图像数据，突出元素级乘法的贡献。</w:t>
        <w:br/>
        <w:br/>
        <w:t>2. **注意力机制**：`cfpt.py` 文件实现了跨层的通道和空间注意力机制，允许模型在不同层之间进行信息交互，增强特征表示能力。</w:t>
        <w:br/>
        <w:br/>
        <w:t>3. **验证与评估**：`val.py` 文件提供了目标检测模型的验证工具，包含数据预处理、指标计算、结果保存和可视化等功能，帮助用户评估模型性能。</w:t>
        <w:br/>
        <w:br/>
        <w:t>4. **选择性扫描测试**：`test_selective_scan_easy.py` 文件实现了选择性扫描的功能，并包含相应的测试用例，确保该功能在不同条件下的正确性和稳定性。</w:t>
        <w:br/>
        <w:br/>
        <w:t>### 文件功能整理表</w:t>
        <w:br/>
        <w:br/>
        <w:t>| 文件名                          | 功能描述                                                                                   |</w:t>
        <w:br/>
        <w:t>|---------------------------------|------------------------------------------------------------------------------------------|</w:t>
        <w:br/>
        <w:t>| `val.py`                        | 实现目标检测模型的验证，包含数据预处理、指标计算、结果保存和可视化等功能。                   |</w:t>
        <w:br/>
        <w:t>| `test_selective_scan_easy.py`   | 实现选择性扫描操作的功能，并提供测试用例以验证该功能的正确性和稳定性。                       |</w:t>
        <w:br/>
        <w:t>| `cfpt.py`                       | 实现跨层通道和空间注意力机制，增强深度学习模型的特征表示能力。                             |</w:t>
        <w:br/>
        <w:t>| `starnet.py`                    | 定义 StarNet 模型的结构，包括卷积层、注意力机制和多层感知机，适用于图像处理任务。            |</w:t>
        <w:br/>
        <w:br/>
        <w:t>通过这些模块的协同工作，该项目能够有效地构建、训练和评估深度学习模型，特别是在计算机视觉领域的应用。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