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1B9F" w14:textId="079E6621" w:rsidR="002136CB" w:rsidRPr="00C26760" w:rsidRDefault="00C26760" w:rsidP="00C26760">
      <w:pPr>
        <w:jc w:val="center"/>
        <w:rPr>
          <w:rFonts w:ascii="Consolas" w:hAnsi="Consolas"/>
          <w:sz w:val="36"/>
          <w:szCs w:val="36"/>
          <w:highlight w:val="green"/>
        </w:rPr>
      </w:pPr>
      <w:r w:rsidRPr="00C26760">
        <w:rPr>
          <w:rFonts w:ascii="Consolas" w:hAnsi="Consolas"/>
          <w:sz w:val="36"/>
          <w:szCs w:val="36"/>
          <w:highlight w:val="green"/>
        </w:rPr>
        <w:t xml:space="preserve">THUẬT TOÁN THAM LAM </w:t>
      </w:r>
    </w:p>
    <w:p w14:paraId="3A1E5010" w14:textId="37F253B3" w:rsidR="00C26760" w:rsidRDefault="00C26760" w:rsidP="00C26760">
      <w:pPr>
        <w:rPr>
          <w:rFonts w:ascii="Consolas" w:hAnsi="Consolas"/>
          <w:sz w:val="36"/>
          <w:szCs w:val="36"/>
        </w:rPr>
      </w:pPr>
      <w:r w:rsidRPr="00C26760">
        <w:rPr>
          <w:rFonts w:ascii="Consolas" w:hAnsi="Consolas"/>
          <w:sz w:val="36"/>
          <w:szCs w:val="36"/>
        </w:rPr>
        <w:t xml:space="preserve">              </w:t>
      </w:r>
      <w:r w:rsidRPr="00C26760">
        <w:rPr>
          <w:rFonts w:ascii="Consolas" w:hAnsi="Consolas"/>
          <w:sz w:val="36"/>
          <w:szCs w:val="36"/>
          <w:highlight w:val="green"/>
        </w:rPr>
        <w:t>(GREEDY ALGORITHRM)</w:t>
      </w:r>
      <w:r>
        <w:rPr>
          <w:rFonts w:ascii="Consolas" w:hAnsi="Consolas"/>
          <w:sz w:val="36"/>
          <w:szCs w:val="36"/>
        </w:rPr>
        <w:t xml:space="preserve"> </w:t>
      </w:r>
    </w:p>
    <w:p w14:paraId="1B56B818" w14:textId="1675C53C" w:rsidR="00C26760" w:rsidRPr="00C26760" w:rsidRDefault="00C26760" w:rsidP="00C26760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28"/>
          <w:szCs w:val="28"/>
        </w:rPr>
        <w:t xml:space="preserve">Thuật toán tham lam là một phương pháp giải quyết vấn đề tổng hợp mà ở mỗi bước chọn lựa, nó chọn lựa cái tốt nhất mà không quan tâm đến tác động của sự chọn lựa đó với các bước sau. </w:t>
      </w:r>
    </w:p>
    <w:p w14:paraId="3B5ADB44" w14:textId="06382ED6" w:rsidR="00C26760" w:rsidRPr="00C26760" w:rsidRDefault="00C26760" w:rsidP="00C26760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28"/>
          <w:szCs w:val="28"/>
        </w:rPr>
        <w:t xml:space="preserve">Ý tưởng chính của thuật toán tham lam là </w:t>
      </w:r>
      <w:r w:rsidRPr="00C26760">
        <w:rPr>
          <w:rFonts w:ascii="Consolas" w:hAnsi="Consolas"/>
          <w:color w:val="FF0000"/>
          <w:sz w:val="28"/>
          <w:szCs w:val="28"/>
        </w:rPr>
        <w:t>chọn lựa tốt nhất tại thời điểm hiện tại mà không quan tâm đến các bước sau.</w:t>
      </w:r>
      <w:r>
        <w:rPr>
          <w:rFonts w:ascii="Consolas" w:hAnsi="Consolas"/>
          <w:sz w:val="28"/>
          <w:szCs w:val="28"/>
        </w:rPr>
        <w:t xml:space="preserve">  </w:t>
      </w:r>
    </w:p>
    <w:p w14:paraId="4B16A2A2" w14:textId="55500B91" w:rsidR="00C26760" w:rsidRPr="00C26760" w:rsidRDefault="00C26760" w:rsidP="00C26760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28"/>
          <w:szCs w:val="28"/>
        </w:rPr>
        <w:t xml:space="preserve">Dấu hiệu : Liên quan đến việc lựa chọn tối ưu ở mỗi bước, mà không cần xem xét toàn bọ vấn đề. </w:t>
      </w:r>
    </w:p>
    <w:p w14:paraId="61D15781" w14:textId="74FF514D" w:rsidR="00C26760" w:rsidRPr="00C26760" w:rsidRDefault="00C26760" w:rsidP="00C26760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28"/>
          <w:szCs w:val="28"/>
        </w:rPr>
        <w:t xml:space="preserve">Các bước của thuật toán tham lam : </w:t>
      </w:r>
    </w:p>
    <w:p w14:paraId="5FC92198" w14:textId="280C3484" w:rsidR="00C26760" w:rsidRDefault="00C26760" w:rsidP="00C26760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Lựa chọn tốt nhất tại thời điểm hiện tại </w:t>
      </w:r>
    </w:p>
    <w:p w14:paraId="0B6F0ABE" w14:textId="7BB78BBE" w:rsidR="00C26760" w:rsidRDefault="00C26760" w:rsidP="00C26760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Loại bỏ (Hoặc giả sử đã xử lí) phần vùng đã chọn. </w:t>
      </w:r>
    </w:p>
    <w:p w14:paraId="7723057E" w14:textId="1980A389" w:rsidR="00C26760" w:rsidRDefault="00C26760" w:rsidP="00C26760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Lặp lại quá trình cho đến khi điều kiện dừng được đáp ứng. </w:t>
      </w:r>
      <w:r w:rsidR="001B42C9">
        <w:rPr>
          <w:rFonts w:ascii="Consolas" w:hAnsi="Consolas"/>
          <w:sz w:val="28"/>
          <w:szCs w:val="28"/>
        </w:rPr>
        <w:t xml:space="preserve"> </w:t>
      </w:r>
    </w:p>
    <w:p w14:paraId="01D41A75" w14:textId="77777777" w:rsidR="001B42C9" w:rsidRDefault="001B42C9" w:rsidP="00C26760">
      <w:pPr>
        <w:pStyle w:val="ListParagraph"/>
        <w:rPr>
          <w:rFonts w:ascii="Consolas" w:hAnsi="Consolas"/>
          <w:sz w:val="28"/>
          <w:szCs w:val="28"/>
        </w:rPr>
      </w:pPr>
    </w:p>
    <w:p w14:paraId="5E654AF6" w14:textId="32D62145" w:rsidR="001B42C9" w:rsidRDefault="001B42C9" w:rsidP="001B42C9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</w:p>
    <w:p w14:paraId="0A6CAD12" w14:textId="77777777" w:rsidR="00C26760" w:rsidRDefault="00C26760" w:rsidP="00C26760">
      <w:pPr>
        <w:pStyle w:val="ListParagraph"/>
        <w:rPr>
          <w:rFonts w:ascii="Consolas" w:hAnsi="Consolas"/>
          <w:sz w:val="28"/>
          <w:szCs w:val="28"/>
        </w:rPr>
      </w:pPr>
    </w:p>
    <w:p w14:paraId="1898EF63" w14:textId="554A2BD6" w:rsidR="00C26760" w:rsidRPr="00C26760" w:rsidRDefault="00C26760" w:rsidP="001B42C9">
      <w:pPr>
        <w:pStyle w:val="ListParagraph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28"/>
          <w:szCs w:val="28"/>
        </w:rPr>
        <w:t xml:space="preserve"> </w:t>
      </w:r>
    </w:p>
    <w:sectPr w:rsidR="00C26760" w:rsidRPr="00C2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A43"/>
    <w:multiLevelType w:val="hybridMultilevel"/>
    <w:tmpl w:val="62BC26C4"/>
    <w:lvl w:ilvl="0" w:tplc="E5EE5C9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307936"/>
    <w:multiLevelType w:val="hybridMultilevel"/>
    <w:tmpl w:val="A1BA091C"/>
    <w:lvl w:ilvl="0" w:tplc="E996ABC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223CF"/>
    <w:multiLevelType w:val="hybridMultilevel"/>
    <w:tmpl w:val="812275AA"/>
    <w:lvl w:ilvl="0" w:tplc="9F12FBA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D166D"/>
    <w:multiLevelType w:val="hybridMultilevel"/>
    <w:tmpl w:val="A8F2EBD4"/>
    <w:lvl w:ilvl="0" w:tplc="0070035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2558">
    <w:abstractNumId w:val="2"/>
  </w:num>
  <w:num w:numId="2" w16cid:durableId="855774578">
    <w:abstractNumId w:val="0"/>
  </w:num>
  <w:num w:numId="3" w16cid:durableId="1608808392">
    <w:abstractNumId w:val="1"/>
  </w:num>
  <w:num w:numId="4" w16cid:durableId="23096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760"/>
    <w:rsid w:val="000473BC"/>
    <w:rsid w:val="00057FE3"/>
    <w:rsid w:val="001B42C9"/>
    <w:rsid w:val="002136CB"/>
    <w:rsid w:val="007263AB"/>
    <w:rsid w:val="00C26760"/>
    <w:rsid w:val="00D70C4A"/>
    <w:rsid w:val="00EB48BA"/>
    <w:rsid w:val="00F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3101"/>
  <w15:docId w15:val="{F6A895B9-9C4C-4F11-93F4-0514DDFA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526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2024-02-01T19:27:00Z</dcterms:created>
  <dcterms:modified xsi:type="dcterms:W3CDTF">2024-02-05T18:14:00Z</dcterms:modified>
</cp:coreProperties>
</file>