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A931" w14:textId="5780054F" w:rsidR="0061571B" w:rsidRDefault="0061571B">
      <w:pPr>
        <w:rPr>
          <w:sz w:val="26"/>
          <w:szCs w:val="26"/>
        </w:rPr>
      </w:pPr>
      <w:r>
        <w:rPr>
          <w:sz w:val="26"/>
          <w:szCs w:val="26"/>
        </w:rPr>
        <w:t>-Họp nhóm 20/4/2023</w:t>
      </w:r>
    </w:p>
    <w:p w14:paraId="2D04E120" w14:textId="777E0563" w:rsidR="00163C93" w:rsidRDefault="00507C1C">
      <w:pPr>
        <w:rPr>
          <w:sz w:val="26"/>
          <w:szCs w:val="26"/>
        </w:rPr>
      </w:pPr>
      <w:r w:rsidRPr="00507C1C">
        <w:rPr>
          <w:sz w:val="26"/>
          <w:szCs w:val="26"/>
        </w:rPr>
        <w:t xml:space="preserve">+) Hoàn </w:t>
      </w:r>
      <w:r>
        <w:rPr>
          <w:sz w:val="26"/>
          <w:szCs w:val="26"/>
        </w:rPr>
        <w:t>thiện form lễ tân</w:t>
      </w:r>
      <w:r>
        <w:rPr>
          <w:noProof/>
          <w:sz w:val="26"/>
          <w:szCs w:val="26"/>
        </w:rPr>
        <w:drawing>
          <wp:inline distT="0" distB="0" distL="0" distR="0" wp14:anchorId="3875975F" wp14:editId="417C896B">
            <wp:extent cx="5939790" cy="3752850"/>
            <wp:effectExtent l="0" t="0" r="3810" b="0"/>
            <wp:docPr id="8672030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18CD" w14:textId="007EDAA1" w:rsidR="00507C1C" w:rsidRDefault="00D304FA">
      <w:pPr>
        <w:rPr>
          <w:sz w:val="26"/>
          <w:szCs w:val="26"/>
        </w:rPr>
      </w:pPr>
      <w:r>
        <w:rPr>
          <w:sz w:val="26"/>
          <w:szCs w:val="26"/>
        </w:rPr>
        <w:t>Hoặc tham khảo</w:t>
      </w:r>
    </w:p>
    <w:p w14:paraId="1D8CBC22" w14:textId="033BC4A9" w:rsidR="00D304FA" w:rsidRDefault="00D304FA">
      <w:pPr>
        <w:rPr>
          <w:sz w:val="26"/>
          <w:szCs w:val="26"/>
        </w:rPr>
      </w:pPr>
      <w:r w:rsidRPr="00D304FA">
        <w:rPr>
          <w:noProof/>
          <w:sz w:val="26"/>
          <w:szCs w:val="26"/>
        </w:rPr>
        <w:lastRenderedPageBreak/>
        <w:drawing>
          <wp:inline distT="0" distB="0" distL="0" distR="0" wp14:anchorId="26F44A02" wp14:editId="04C7F491">
            <wp:extent cx="5915851" cy="4048690"/>
            <wp:effectExtent l="0" t="0" r="8890" b="9525"/>
            <wp:docPr id="15548133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13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172" w14:textId="77777777" w:rsidR="00220079" w:rsidRDefault="00220079">
      <w:pPr>
        <w:rPr>
          <w:sz w:val="26"/>
          <w:szCs w:val="26"/>
        </w:rPr>
      </w:pPr>
    </w:p>
    <w:p w14:paraId="5D1BFF33" w14:textId="68CE769C" w:rsidR="00220079" w:rsidRDefault="00220079">
      <w:pPr>
        <w:rPr>
          <w:sz w:val="26"/>
          <w:szCs w:val="26"/>
        </w:rPr>
      </w:pPr>
      <w:r>
        <w:rPr>
          <w:sz w:val="26"/>
          <w:szCs w:val="26"/>
        </w:rPr>
        <w:t>+) Tinh chỉnh lại</w:t>
      </w:r>
      <w:r w:rsidR="00301E73">
        <w:rPr>
          <w:sz w:val="26"/>
          <w:szCs w:val="26"/>
        </w:rPr>
        <w:t xml:space="preserve"> chức năng mở menu</w:t>
      </w:r>
      <w:r>
        <w:rPr>
          <w:sz w:val="26"/>
          <w:szCs w:val="26"/>
        </w:rPr>
        <w:t xml:space="preserve"> form</w:t>
      </w:r>
      <w:r w:rsidR="00011208">
        <w:rPr>
          <w:sz w:val="26"/>
          <w:szCs w:val="26"/>
        </w:rPr>
        <w:t>,</w:t>
      </w:r>
      <w:r>
        <w:rPr>
          <w:sz w:val="26"/>
          <w:szCs w:val="26"/>
        </w:rPr>
        <w:t xml:space="preserve"> khi exit các form </w:t>
      </w:r>
      <w:r w:rsidR="00301E73">
        <w:rPr>
          <w:sz w:val="26"/>
          <w:szCs w:val="26"/>
        </w:rPr>
        <w:t>menu thì thoát hẵn chương trình chín</w:t>
      </w:r>
      <w:r w:rsidR="005F29D9">
        <w:rPr>
          <w:sz w:val="26"/>
          <w:szCs w:val="26"/>
        </w:rPr>
        <w:t>h (Cần fix). Khi thoát form menu thì chỉ thoát form menu không thoát chương trình chính</w:t>
      </w:r>
    </w:p>
    <w:p w14:paraId="7F6D486E" w14:textId="71198E72" w:rsidR="005063EC" w:rsidRDefault="005063EC">
      <w:pPr>
        <w:rPr>
          <w:sz w:val="26"/>
          <w:szCs w:val="26"/>
        </w:rPr>
      </w:pPr>
      <w:r>
        <w:rPr>
          <w:sz w:val="26"/>
          <w:szCs w:val="26"/>
        </w:rPr>
        <w:t>+) Hoàn thiện các thuộc tính của các class entity và form entity theo sơ đồ ERD phía dưới</w:t>
      </w:r>
    </w:p>
    <w:p w14:paraId="7B440874" w14:textId="2E4D7BF5" w:rsidR="00220079" w:rsidRDefault="00220079">
      <w:pPr>
        <w:rPr>
          <w:sz w:val="26"/>
          <w:szCs w:val="26"/>
        </w:rPr>
      </w:pPr>
      <w:r>
        <w:rPr>
          <w:sz w:val="26"/>
          <w:szCs w:val="26"/>
        </w:rPr>
        <w:lastRenderedPageBreak/>
        <w:t>+) Thống nhất lại</w:t>
      </w:r>
      <w:r w:rsidR="003D261F">
        <w:rPr>
          <w:sz w:val="26"/>
          <w:szCs w:val="26"/>
        </w:rPr>
        <w:t xml:space="preserve"> mô hình</w:t>
      </w:r>
      <w:r>
        <w:rPr>
          <w:sz w:val="26"/>
          <w:szCs w:val="26"/>
        </w:rPr>
        <w:t xml:space="preserve"> ERD</w:t>
      </w:r>
      <w:r w:rsidR="00E4239E">
        <w:rPr>
          <w:sz w:val="26"/>
          <w:szCs w:val="26"/>
        </w:rPr>
        <w:br/>
      </w:r>
      <w:r w:rsidR="00E4239E" w:rsidRPr="00E4239E">
        <w:rPr>
          <w:noProof/>
          <w:sz w:val="26"/>
          <w:szCs w:val="26"/>
        </w:rPr>
        <w:drawing>
          <wp:inline distT="0" distB="0" distL="0" distR="0" wp14:anchorId="2F1C195F" wp14:editId="0A2B6C6F">
            <wp:extent cx="5943600" cy="3355975"/>
            <wp:effectExtent l="0" t="0" r="0" b="0"/>
            <wp:docPr id="809150910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50910" name="Hình ảnh 1" descr="Ảnh có chứa biểu đ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585D" w14:textId="36D20790" w:rsidR="00E4239E" w:rsidRDefault="00E4239E">
      <w:pPr>
        <w:rPr>
          <w:sz w:val="26"/>
          <w:szCs w:val="26"/>
        </w:rPr>
      </w:pPr>
      <w:r>
        <w:rPr>
          <w:sz w:val="26"/>
          <w:szCs w:val="26"/>
        </w:rPr>
        <w:t>+) Regex cho tất cả entity</w:t>
      </w:r>
    </w:p>
    <w:p w14:paraId="662BFCA4" w14:textId="212E88F1" w:rsidR="00E4239E" w:rsidRDefault="00E4239E">
      <w:pPr>
        <w:rPr>
          <w:sz w:val="26"/>
          <w:szCs w:val="26"/>
        </w:rPr>
      </w:pPr>
      <w:r>
        <w:rPr>
          <w:sz w:val="26"/>
          <w:szCs w:val="26"/>
        </w:rPr>
        <w:tab/>
        <w:t>Tất cả các mã (ID): mang</w:t>
      </w:r>
      <w:r w:rsidR="00C9453D">
        <w:rPr>
          <w:sz w:val="26"/>
          <w:szCs w:val="26"/>
        </w:rPr>
        <w:t xml:space="preserve"> các</w:t>
      </w:r>
      <w:r>
        <w:rPr>
          <w:sz w:val="26"/>
          <w:szCs w:val="26"/>
        </w:rPr>
        <w:t xml:space="preserve"> ký tự đầu theo entity đó. VD: form NhanVien -&gt; kiểm tra biểu thức chính quy theo định dạng</w:t>
      </w:r>
      <w:r w:rsidR="00772B80">
        <w:rPr>
          <w:sz w:val="26"/>
          <w:szCs w:val="26"/>
        </w:rPr>
        <w:t xml:space="preserve"> =&gt; MaNV: </w:t>
      </w:r>
      <w:r w:rsidRPr="00E4239E">
        <w:rPr>
          <w:color w:val="FF0000"/>
          <w:sz w:val="26"/>
          <w:szCs w:val="26"/>
          <w:u w:val="single"/>
        </w:rPr>
        <w:t>NV</w:t>
      </w:r>
      <w:r>
        <w:rPr>
          <w:sz w:val="26"/>
          <w:szCs w:val="26"/>
        </w:rPr>
        <w:t xml:space="preserve">001. KhachHang: </w:t>
      </w:r>
      <w:r w:rsidR="00772B80">
        <w:rPr>
          <w:sz w:val="26"/>
          <w:szCs w:val="26"/>
        </w:rPr>
        <w:t>MaKhachHang:</w:t>
      </w:r>
      <w:r w:rsidRPr="00354C2E">
        <w:rPr>
          <w:color w:val="FF0000"/>
          <w:sz w:val="26"/>
          <w:szCs w:val="26"/>
          <w:u w:val="single"/>
        </w:rPr>
        <w:t>KH</w:t>
      </w:r>
      <w:r>
        <w:rPr>
          <w:sz w:val="26"/>
          <w:szCs w:val="26"/>
        </w:rPr>
        <w:t xml:space="preserve">001, Phong: </w:t>
      </w:r>
      <w:r w:rsidR="00772B80">
        <w:rPr>
          <w:sz w:val="26"/>
          <w:szCs w:val="26"/>
        </w:rPr>
        <w:t>MaPhong:</w:t>
      </w:r>
      <w:r w:rsidRPr="00354C2E">
        <w:rPr>
          <w:color w:val="FF0000"/>
          <w:sz w:val="26"/>
          <w:szCs w:val="26"/>
          <w:u w:val="single"/>
        </w:rPr>
        <w:t>P</w:t>
      </w:r>
      <w:r>
        <w:rPr>
          <w:sz w:val="26"/>
          <w:szCs w:val="26"/>
        </w:rPr>
        <w:t>001</w:t>
      </w:r>
    </w:p>
    <w:p w14:paraId="4B8FB508" w14:textId="77777777" w:rsidR="005063EC" w:rsidRPr="00507C1C" w:rsidRDefault="005063EC">
      <w:pPr>
        <w:rPr>
          <w:sz w:val="26"/>
          <w:szCs w:val="26"/>
        </w:rPr>
      </w:pPr>
    </w:p>
    <w:sectPr w:rsidR="005063EC" w:rsidRPr="0050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1C"/>
    <w:rsid w:val="00011208"/>
    <w:rsid w:val="00163C93"/>
    <w:rsid w:val="00220079"/>
    <w:rsid w:val="00301E73"/>
    <w:rsid w:val="00354C2E"/>
    <w:rsid w:val="003D261F"/>
    <w:rsid w:val="00461CBC"/>
    <w:rsid w:val="005063EC"/>
    <w:rsid w:val="00507C1C"/>
    <w:rsid w:val="005F29D9"/>
    <w:rsid w:val="0061571B"/>
    <w:rsid w:val="00680439"/>
    <w:rsid w:val="00772B80"/>
    <w:rsid w:val="00A03320"/>
    <w:rsid w:val="00C9453D"/>
    <w:rsid w:val="00D304FA"/>
    <w:rsid w:val="00E4239E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25E3"/>
  <w15:chartTrackingRefBased/>
  <w15:docId w15:val="{2D7B0EA5-2CAC-4718-93F8-C9C86BF4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Vương</dc:creator>
  <cp:keywords/>
  <dc:description/>
  <cp:lastModifiedBy>Nguyễn Đức Vương</cp:lastModifiedBy>
  <cp:revision>14</cp:revision>
  <dcterms:created xsi:type="dcterms:W3CDTF">2023-04-20T12:30:00Z</dcterms:created>
  <dcterms:modified xsi:type="dcterms:W3CDTF">2023-04-20T13:13:00Z</dcterms:modified>
</cp:coreProperties>
</file>