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E18C4" w14:textId="77777777" w:rsidR="00752A46" w:rsidRDefault="00752A46" w:rsidP="00752A46">
      <w:pPr>
        <w:jc w:val="center"/>
        <w:rPr>
          <w:rFonts w:ascii="Times New Roman" w:hAnsi="Times New Roman" w:cs="Times New Roman"/>
          <w:b/>
          <w:sz w:val="36"/>
          <w:szCs w:val="36"/>
        </w:rPr>
      </w:pPr>
      <w:bookmarkStart w:id="0" w:name="_Hlk175920141"/>
      <w:r>
        <w:rPr>
          <w:rFonts w:ascii="Times New Roman" w:hAnsi="Times New Roman" w:cs="Times New Roman"/>
          <w:b/>
          <w:sz w:val="36"/>
          <w:szCs w:val="36"/>
        </w:rPr>
        <w:t>PHÂN TÍCH THIẾT KẾ HỆ THỐNG WEDSITE BÁN HÀNG TRỨC TUYẾN D2C TÍCH HỢP CHATBOT</w:t>
      </w:r>
    </w:p>
    <w:bookmarkEnd w:id="0"/>
    <w:p w14:paraId="2958E129" w14:textId="77777777" w:rsidR="002024D8" w:rsidRPr="002024D8" w:rsidRDefault="002024D8" w:rsidP="002024D8">
      <w:pPr>
        <w:pStyle w:val="ListParagraph"/>
        <w:numPr>
          <w:ilvl w:val="0"/>
          <w:numId w:val="3"/>
        </w:numPr>
        <w:rPr>
          <w:rFonts w:ascii="Times New Roman" w:hAnsi="Times New Roman" w:cs="Times New Roman"/>
          <w:b/>
          <w:sz w:val="36"/>
          <w:szCs w:val="36"/>
        </w:rPr>
      </w:pPr>
      <w:r w:rsidRPr="002024D8">
        <w:rPr>
          <w:rFonts w:ascii="Times New Roman" w:hAnsi="Times New Roman" w:cs="Times New Roman"/>
          <w:b/>
          <w:sz w:val="36"/>
          <w:szCs w:val="36"/>
        </w:rPr>
        <w:t>Mô tả nghiệp vụ hệ thống</w:t>
      </w:r>
    </w:p>
    <w:p w14:paraId="51C2A016" w14:textId="77777777" w:rsidR="002024D8" w:rsidRPr="002024D8" w:rsidRDefault="002024D8" w:rsidP="002024D8">
      <w:pPr>
        <w:rPr>
          <w:rFonts w:ascii="Times New Roman" w:hAnsi="Times New Roman" w:cs="Times New Roman"/>
          <w:sz w:val="36"/>
          <w:szCs w:val="36"/>
        </w:rPr>
      </w:pPr>
      <w:r w:rsidRPr="002024D8">
        <w:rPr>
          <w:rFonts w:ascii="Times New Roman" w:hAnsi="Times New Roman" w:cs="Times New Roman"/>
          <w:sz w:val="36"/>
          <w:szCs w:val="36"/>
        </w:rPr>
        <w:t>a. Các nhiệm vụ cơ bản:</w:t>
      </w:r>
    </w:p>
    <w:p w14:paraId="32843CB1" w14:textId="77777777" w:rsidR="002024D8" w:rsidRPr="002024D8" w:rsidRDefault="002024D8" w:rsidP="002024D8">
      <w:pPr>
        <w:rPr>
          <w:rFonts w:ascii="Times New Roman" w:hAnsi="Times New Roman" w:cs="Times New Roman"/>
          <w:sz w:val="36"/>
          <w:szCs w:val="36"/>
        </w:rPr>
      </w:pPr>
      <w:r w:rsidRPr="002024D8">
        <w:rPr>
          <w:rFonts w:ascii="Times New Roman" w:hAnsi="Times New Roman" w:cs="Times New Roman"/>
          <w:sz w:val="36"/>
          <w:szCs w:val="36"/>
        </w:rPr>
        <w:t>Quản lý sản phẩm: Cập nhật và bổ sung các loại giày mới, mô tả chi tiết sản phẩm (như kích thước, màu sắc, chất liệu), và quản lý kho hàng (số lượng giày còn trong kho, giày đã bán, giày đặt hàng).</w:t>
      </w:r>
    </w:p>
    <w:p w14:paraId="16191DD5" w14:textId="77777777" w:rsidR="002024D8" w:rsidRPr="002024D8" w:rsidRDefault="002024D8" w:rsidP="002024D8">
      <w:pPr>
        <w:rPr>
          <w:rFonts w:ascii="Times New Roman" w:hAnsi="Times New Roman" w:cs="Times New Roman"/>
          <w:sz w:val="36"/>
          <w:szCs w:val="36"/>
        </w:rPr>
      </w:pPr>
      <w:r w:rsidRPr="002024D8">
        <w:rPr>
          <w:rFonts w:ascii="Times New Roman" w:hAnsi="Times New Roman" w:cs="Times New Roman"/>
          <w:sz w:val="36"/>
          <w:szCs w:val="36"/>
        </w:rPr>
        <w:t>Quản lý khách hàng: Quản lý thông tin khách hàng, theo dõi lịch sử mua hàng và xử lý yêu cầu từ khách hàng (hỗ trợ đổi trả, bảo hành sản phẩm).</w:t>
      </w:r>
    </w:p>
    <w:p w14:paraId="5C9A2B73" w14:textId="77777777" w:rsidR="002024D8" w:rsidRPr="002024D8" w:rsidRDefault="002024D8" w:rsidP="002024D8">
      <w:pPr>
        <w:rPr>
          <w:rFonts w:ascii="Times New Roman" w:hAnsi="Times New Roman" w:cs="Times New Roman"/>
          <w:sz w:val="36"/>
          <w:szCs w:val="36"/>
        </w:rPr>
      </w:pPr>
      <w:r w:rsidRPr="002024D8">
        <w:rPr>
          <w:rFonts w:ascii="Times New Roman" w:hAnsi="Times New Roman" w:cs="Times New Roman"/>
          <w:sz w:val="36"/>
          <w:szCs w:val="36"/>
        </w:rPr>
        <w:t>Quản lý đơn hàng: Theo dõi và xử lý đơn hàng từ khi khách hàng đặt hàng đến khi giao hàng thành công, bao gồm xác nhận đơn hàng, xử lý thanh toán, và quản lý vận chuyển.</w:t>
      </w:r>
    </w:p>
    <w:p w14:paraId="2181C806" w14:textId="77777777" w:rsidR="002024D8" w:rsidRPr="002024D8" w:rsidRDefault="002024D8" w:rsidP="002024D8">
      <w:pPr>
        <w:rPr>
          <w:rFonts w:ascii="Times New Roman" w:hAnsi="Times New Roman" w:cs="Times New Roman"/>
          <w:sz w:val="36"/>
          <w:szCs w:val="36"/>
        </w:rPr>
      </w:pPr>
      <w:r w:rsidRPr="002024D8">
        <w:rPr>
          <w:rFonts w:ascii="Times New Roman" w:hAnsi="Times New Roman" w:cs="Times New Roman"/>
          <w:sz w:val="36"/>
          <w:szCs w:val="36"/>
        </w:rPr>
        <w:t xml:space="preserve">Tích hợp chatbot: Chatbot sẽ hỗ trợ khách hàng tự động trong các quy trình như tư vấn chọn sản </w:t>
      </w:r>
      <w:proofErr w:type="gramStart"/>
      <w:r w:rsidRPr="002024D8">
        <w:rPr>
          <w:rFonts w:ascii="Times New Roman" w:hAnsi="Times New Roman" w:cs="Times New Roman"/>
          <w:sz w:val="36"/>
          <w:szCs w:val="36"/>
        </w:rPr>
        <w:t>phẩm( size</w:t>
      </w:r>
      <w:proofErr w:type="gramEnd"/>
      <w:r w:rsidRPr="002024D8">
        <w:rPr>
          <w:rFonts w:ascii="Times New Roman" w:hAnsi="Times New Roman" w:cs="Times New Roman"/>
          <w:sz w:val="36"/>
          <w:szCs w:val="36"/>
        </w:rPr>
        <w:t>, màu sắc, loại).</w:t>
      </w:r>
    </w:p>
    <w:p w14:paraId="0AE36194" w14:textId="77777777" w:rsidR="002024D8" w:rsidRPr="002024D8" w:rsidRDefault="002024D8" w:rsidP="002024D8">
      <w:pPr>
        <w:rPr>
          <w:rFonts w:ascii="Times New Roman" w:hAnsi="Times New Roman" w:cs="Times New Roman"/>
          <w:sz w:val="36"/>
          <w:szCs w:val="36"/>
        </w:rPr>
      </w:pPr>
      <w:r w:rsidRPr="002024D8">
        <w:rPr>
          <w:rFonts w:ascii="Times New Roman" w:hAnsi="Times New Roman" w:cs="Times New Roman"/>
          <w:sz w:val="36"/>
          <w:szCs w:val="36"/>
        </w:rPr>
        <w:t>Báo cáo và thống kê: Tạo báo cáo doanh thu, số lượng giày bán theo ngày, tuần, tháng, và phân tích xu hướng mua sắm của khách hàng.</w:t>
      </w:r>
    </w:p>
    <w:p w14:paraId="5023249C" w14:textId="77777777" w:rsidR="002024D8" w:rsidRPr="002024D8" w:rsidRDefault="002024D8" w:rsidP="002024D8">
      <w:pPr>
        <w:rPr>
          <w:rFonts w:ascii="Times New Roman" w:hAnsi="Times New Roman" w:cs="Times New Roman"/>
          <w:sz w:val="36"/>
          <w:szCs w:val="36"/>
        </w:rPr>
      </w:pPr>
      <w:r w:rsidRPr="002024D8">
        <w:rPr>
          <w:rFonts w:ascii="Times New Roman" w:hAnsi="Times New Roman" w:cs="Times New Roman"/>
          <w:sz w:val="36"/>
          <w:szCs w:val="36"/>
        </w:rPr>
        <w:t>b. Cơ cấu tổ chức và sự phân công trách nhiệm:</w:t>
      </w:r>
    </w:p>
    <w:p w14:paraId="6F405733" w14:textId="77777777" w:rsidR="002024D8" w:rsidRPr="002024D8" w:rsidRDefault="002024D8" w:rsidP="002024D8">
      <w:pPr>
        <w:rPr>
          <w:rFonts w:ascii="Times New Roman" w:hAnsi="Times New Roman" w:cs="Times New Roman"/>
          <w:sz w:val="36"/>
          <w:szCs w:val="36"/>
        </w:rPr>
      </w:pPr>
      <w:r w:rsidRPr="002024D8">
        <w:rPr>
          <w:rFonts w:ascii="Times New Roman" w:hAnsi="Times New Roman" w:cs="Times New Roman"/>
          <w:sz w:val="36"/>
          <w:szCs w:val="36"/>
        </w:rPr>
        <w:t>Hệ thống thương mại điện tử bán giày sẽ bao gồm bốn bộ phận chính, với nhiệm vụ cụ thể như sau:</w:t>
      </w:r>
    </w:p>
    <w:p w14:paraId="125E3A43" w14:textId="77777777" w:rsidR="002024D8" w:rsidRPr="002024D8" w:rsidRDefault="002024D8" w:rsidP="002024D8">
      <w:pPr>
        <w:rPr>
          <w:rFonts w:ascii="Times New Roman" w:hAnsi="Times New Roman" w:cs="Times New Roman"/>
          <w:sz w:val="36"/>
          <w:szCs w:val="36"/>
        </w:rPr>
      </w:pPr>
      <w:r w:rsidRPr="002024D8">
        <w:rPr>
          <w:rFonts w:ascii="Times New Roman" w:hAnsi="Times New Roman" w:cs="Times New Roman"/>
          <w:sz w:val="36"/>
          <w:szCs w:val="36"/>
        </w:rPr>
        <w:t>Bộ phận quản lý sản phẩm (ký hiệu là QLSP):</w:t>
      </w:r>
    </w:p>
    <w:p w14:paraId="43EDE432" w14:textId="77777777" w:rsidR="002024D8" w:rsidRPr="002024D8" w:rsidRDefault="002024D8" w:rsidP="002024D8">
      <w:pPr>
        <w:rPr>
          <w:rFonts w:ascii="Times New Roman" w:hAnsi="Times New Roman" w:cs="Times New Roman"/>
          <w:sz w:val="36"/>
          <w:szCs w:val="36"/>
        </w:rPr>
      </w:pPr>
      <w:r w:rsidRPr="002024D8">
        <w:rPr>
          <w:rFonts w:ascii="Times New Roman" w:hAnsi="Times New Roman" w:cs="Times New Roman"/>
          <w:sz w:val="36"/>
          <w:szCs w:val="36"/>
        </w:rPr>
        <w:t>Nhiệm vụ chính của bộ phận này là cập nhật sản phẩm mới, xử lý thông tin sản phẩm, và quản lý kho hàng.</w:t>
      </w:r>
    </w:p>
    <w:p w14:paraId="1858336C" w14:textId="77777777" w:rsidR="002024D8" w:rsidRPr="002024D8" w:rsidRDefault="002024D8" w:rsidP="002024D8">
      <w:pPr>
        <w:rPr>
          <w:rFonts w:ascii="Times New Roman" w:hAnsi="Times New Roman" w:cs="Times New Roman"/>
          <w:sz w:val="36"/>
          <w:szCs w:val="36"/>
        </w:rPr>
      </w:pPr>
      <w:r w:rsidRPr="002024D8">
        <w:rPr>
          <w:rFonts w:ascii="Times New Roman" w:hAnsi="Times New Roman" w:cs="Times New Roman"/>
          <w:sz w:val="36"/>
          <w:szCs w:val="36"/>
        </w:rPr>
        <w:t>Bộ phận xử lý đơn hàng và chăm sóc khách hàng (ký hiệu là XLĐH-CKH):</w:t>
      </w:r>
    </w:p>
    <w:p w14:paraId="0AB9873C" w14:textId="77777777" w:rsidR="002024D8" w:rsidRPr="002024D8" w:rsidRDefault="002024D8" w:rsidP="002024D8">
      <w:pPr>
        <w:rPr>
          <w:rFonts w:ascii="Times New Roman" w:hAnsi="Times New Roman" w:cs="Times New Roman"/>
          <w:sz w:val="36"/>
          <w:szCs w:val="36"/>
        </w:rPr>
      </w:pPr>
      <w:r w:rsidRPr="002024D8">
        <w:rPr>
          <w:rFonts w:ascii="Times New Roman" w:hAnsi="Times New Roman" w:cs="Times New Roman"/>
          <w:sz w:val="36"/>
          <w:szCs w:val="36"/>
        </w:rPr>
        <w:lastRenderedPageBreak/>
        <w:t>Nhiệm vụ của bộ phận này là tiếp nhận đơn hàng từ khách hàng, xác nhận đơn hàng, và xử lý thanh toán.</w:t>
      </w:r>
    </w:p>
    <w:p w14:paraId="0A85C9D7" w14:textId="77777777" w:rsidR="002024D8" w:rsidRPr="002024D8" w:rsidRDefault="002024D8" w:rsidP="002024D8">
      <w:pPr>
        <w:rPr>
          <w:rFonts w:ascii="Times New Roman" w:hAnsi="Times New Roman" w:cs="Times New Roman"/>
          <w:sz w:val="36"/>
          <w:szCs w:val="36"/>
        </w:rPr>
      </w:pPr>
      <w:r w:rsidRPr="002024D8">
        <w:rPr>
          <w:rFonts w:ascii="Times New Roman" w:hAnsi="Times New Roman" w:cs="Times New Roman"/>
          <w:sz w:val="36"/>
          <w:szCs w:val="36"/>
        </w:rPr>
        <w:t>Đảm bảo giao hàng đúng thời gian và hỗ trợ khách hàng trong quá trình mua sắm.</w:t>
      </w:r>
    </w:p>
    <w:p w14:paraId="499CE3B1" w14:textId="77777777" w:rsidR="002024D8" w:rsidRPr="002024D8" w:rsidRDefault="002024D8" w:rsidP="002024D8">
      <w:pPr>
        <w:rPr>
          <w:rFonts w:ascii="Times New Roman" w:hAnsi="Times New Roman" w:cs="Times New Roman"/>
          <w:sz w:val="36"/>
          <w:szCs w:val="36"/>
        </w:rPr>
      </w:pPr>
      <w:r w:rsidRPr="002024D8">
        <w:rPr>
          <w:rFonts w:ascii="Times New Roman" w:hAnsi="Times New Roman" w:cs="Times New Roman"/>
          <w:sz w:val="36"/>
          <w:szCs w:val="36"/>
        </w:rPr>
        <w:t>Bộ phận marketing và báo cáo (ký hiệu là MKT-BC):</w:t>
      </w:r>
    </w:p>
    <w:p w14:paraId="22D7EC0C" w14:textId="77777777" w:rsidR="002024D8" w:rsidRPr="002024D8" w:rsidRDefault="002024D8" w:rsidP="002024D8">
      <w:pPr>
        <w:rPr>
          <w:rFonts w:ascii="Times New Roman" w:hAnsi="Times New Roman" w:cs="Times New Roman"/>
          <w:sz w:val="36"/>
          <w:szCs w:val="36"/>
        </w:rPr>
      </w:pPr>
      <w:r w:rsidRPr="002024D8">
        <w:rPr>
          <w:rFonts w:ascii="Times New Roman" w:hAnsi="Times New Roman" w:cs="Times New Roman"/>
          <w:sz w:val="36"/>
          <w:szCs w:val="36"/>
        </w:rPr>
        <w:t>Phụ trách quảng bá sản phẩm, chạy các chiến dịch marketing, và phân tích dữ liệu để đề xuất chiến lược kinh doanh.</w:t>
      </w:r>
    </w:p>
    <w:p w14:paraId="50874DAB" w14:textId="77777777" w:rsidR="002024D8" w:rsidRPr="002024D8" w:rsidRDefault="002024D8" w:rsidP="002024D8">
      <w:pPr>
        <w:rPr>
          <w:rFonts w:ascii="Times New Roman" w:hAnsi="Times New Roman" w:cs="Times New Roman"/>
          <w:sz w:val="36"/>
          <w:szCs w:val="36"/>
        </w:rPr>
      </w:pPr>
      <w:r w:rsidRPr="002024D8">
        <w:rPr>
          <w:rFonts w:ascii="Times New Roman" w:hAnsi="Times New Roman" w:cs="Times New Roman"/>
          <w:sz w:val="36"/>
          <w:szCs w:val="36"/>
        </w:rPr>
        <w:t>Cung cấp báo cáo doanh thu và phân tích hiệu quả của các chiến dịch marketing.</w:t>
      </w:r>
    </w:p>
    <w:p w14:paraId="71BB73A2" w14:textId="77777777" w:rsidR="002024D8" w:rsidRPr="002024D8" w:rsidRDefault="002024D8" w:rsidP="002024D8">
      <w:pPr>
        <w:rPr>
          <w:rFonts w:ascii="Times New Roman" w:hAnsi="Times New Roman" w:cs="Times New Roman"/>
          <w:sz w:val="36"/>
          <w:szCs w:val="36"/>
        </w:rPr>
      </w:pPr>
      <w:r w:rsidRPr="002024D8">
        <w:rPr>
          <w:rFonts w:ascii="Times New Roman" w:hAnsi="Times New Roman" w:cs="Times New Roman"/>
          <w:sz w:val="36"/>
          <w:szCs w:val="36"/>
        </w:rPr>
        <w:t>Bộ phận quản lý chatbot (ký hiệu là QLChatbot):</w:t>
      </w:r>
    </w:p>
    <w:p w14:paraId="3F4FF7E0" w14:textId="77777777" w:rsidR="002024D8" w:rsidRPr="002024D8" w:rsidRDefault="002024D8" w:rsidP="002024D8">
      <w:pPr>
        <w:rPr>
          <w:rFonts w:ascii="Times New Roman" w:hAnsi="Times New Roman" w:cs="Times New Roman"/>
          <w:sz w:val="36"/>
          <w:szCs w:val="36"/>
        </w:rPr>
      </w:pPr>
      <w:r w:rsidRPr="002024D8">
        <w:rPr>
          <w:rFonts w:ascii="Times New Roman" w:hAnsi="Times New Roman" w:cs="Times New Roman"/>
          <w:sz w:val="36"/>
          <w:szCs w:val="36"/>
        </w:rPr>
        <w:t>Quản lý và cập nhật thông tin cho chatbot, đảm bảo chatbot phản hồi đúng và nhanh chóng với các yêu cầu từ khách hàng.</w:t>
      </w:r>
    </w:p>
    <w:p w14:paraId="79E5271C" w14:textId="77777777" w:rsidR="002024D8" w:rsidRPr="002024D8" w:rsidRDefault="002024D8" w:rsidP="002024D8">
      <w:pPr>
        <w:rPr>
          <w:rFonts w:ascii="Times New Roman" w:hAnsi="Times New Roman" w:cs="Times New Roman"/>
          <w:sz w:val="36"/>
          <w:szCs w:val="36"/>
        </w:rPr>
      </w:pPr>
      <w:r w:rsidRPr="002024D8">
        <w:rPr>
          <w:rFonts w:ascii="Times New Roman" w:hAnsi="Times New Roman" w:cs="Times New Roman"/>
          <w:sz w:val="36"/>
          <w:szCs w:val="36"/>
        </w:rPr>
        <w:t>Liên kết chặt chẽ với các bộ phận khác để cập nhật dữ liệu và xử lý các yêu cầu phức tạp mà chatbot không thể tự động xử lý.</w:t>
      </w:r>
    </w:p>
    <w:p w14:paraId="671A5C19" w14:textId="77777777" w:rsidR="002024D8" w:rsidRPr="002024D8" w:rsidRDefault="002024D8" w:rsidP="002024D8">
      <w:pPr>
        <w:rPr>
          <w:rFonts w:ascii="Times New Roman" w:hAnsi="Times New Roman" w:cs="Times New Roman"/>
          <w:sz w:val="36"/>
          <w:szCs w:val="36"/>
        </w:rPr>
      </w:pPr>
      <w:r w:rsidRPr="002024D8">
        <w:rPr>
          <w:rFonts w:ascii="Times New Roman" w:hAnsi="Times New Roman" w:cs="Times New Roman"/>
          <w:sz w:val="36"/>
          <w:szCs w:val="36"/>
        </w:rPr>
        <w:t>c. Quy trình xử lý và các dữ liệu xử</w:t>
      </w:r>
      <w:r>
        <w:rPr>
          <w:rFonts w:ascii="Times New Roman" w:hAnsi="Times New Roman" w:cs="Times New Roman"/>
          <w:sz w:val="36"/>
          <w:szCs w:val="36"/>
        </w:rPr>
        <w:t xml:space="preserve"> lý:</w:t>
      </w:r>
    </w:p>
    <w:p w14:paraId="794C1FE4" w14:textId="77777777" w:rsidR="002024D8" w:rsidRPr="002024D8" w:rsidRDefault="002024D8" w:rsidP="002024D8">
      <w:pPr>
        <w:rPr>
          <w:rFonts w:ascii="Times New Roman" w:hAnsi="Times New Roman" w:cs="Times New Roman"/>
          <w:sz w:val="36"/>
          <w:szCs w:val="36"/>
        </w:rPr>
      </w:pPr>
      <w:r w:rsidRPr="002024D8">
        <w:rPr>
          <w:rFonts w:ascii="Times New Roman" w:hAnsi="Times New Roman" w:cs="Times New Roman"/>
          <w:sz w:val="36"/>
          <w:szCs w:val="36"/>
        </w:rPr>
        <w:t>Quản lý sản phẩm: Khi có sản phẩm mới, bộ phận QLSP sẽ nhập thông tin sản phẩm vào hệ thống, bao gồm hình ảnh, mô tả chi tiết, và giá cả. Sau đó, cập nhật tình trạng kho hàng theo từng sản phẩm.</w:t>
      </w:r>
    </w:p>
    <w:p w14:paraId="787074D9" w14:textId="77777777" w:rsidR="002024D8" w:rsidRPr="002024D8" w:rsidRDefault="002024D8" w:rsidP="002024D8">
      <w:pPr>
        <w:rPr>
          <w:rFonts w:ascii="Times New Roman" w:hAnsi="Times New Roman" w:cs="Times New Roman"/>
          <w:sz w:val="36"/>
          <w:szCs w:val="36"/>
        </w:rPr>
      </w:pPr>
      <w:r w:rsidRPr="002024D8">
        <w:rPr>
          <w:rFonts w:ascii="Times New Roman" w:hAnsi="Times New Roman" w:cs="Times New Roman"/>
          <w:sz w:val="36"/>
          <w:szCs w:val="36"/>
        </w:rPr>
        <w:t>Xử lý đơn hàng: Khi khách hàng đặt hàng, hệ thống sẽ tự động ghi nhận đơn hàng và chuyển thông tin đến bộ phận XLĐH-CKH để xử lý. Bộ phận này sẽ kiểm tra thông tin khách hàng, xác nhận đơn hàng, và tiến hành thanh toán.</w:t>
      </w:r>
    </w:p>
    <w:p w14:paraId="0D3F8EF6" w14:textId="77777777" w:rsidR="002024D8" w:rsidRPr="002024D8" w:rsidRDefault="002024D8" w:rsidP="002024D8">
      <w:pPr>
        <w:rPr>
          <w:rFonts w:ascii="Times New Roman" w:hAnsi="Times New Roman" w:cs="Times New Roman"/>
          <w:sz w:val="36"/>
          <w:szCs w:val="36"/>
        </w:rPr>
      </w:pPr>
      <w:r w:rsidRPr="002024D8">
        <w:rPr>
          <w:rFonts w:ascii="Times New Roman" w:hAnsi="Times New Roman" w:cs="Times New Roman"/>
          <w:sz w:val="36"/>
          <w:szCs w:val="36"/>
        </w:rPr>
        <w:t>Tích hợp chatbot: Chatbot sẽ tương tác với khách hàng ngay từ khi họ truy cập trang web, giúp họ tìm kiếm sản phẩm phù hợp.</w:t>
      </w:r>
    </w:p>
    <w:p w14:paraId="5A5C3D05" w14:textId="77777777" w:rsidR="002024D8" w:rsidRPr="002024D8" w:rsidRDefault="002024D8" w:rsidP="002024D8">
      <w:pPr>
        <w:rPr>
          <w:rFonts w:ascii="Times New Roman" w:hAnsi="Times New Roman" w:cs="Times New Roman"/>
          <w:sz w:val="36"/>
          <w:szCs w:val="36"/>
        </w:rPr>
      </w:pPr>
      <w:r w:rsidRPr="002024D8">
        <w:rPr>
          <w:rFonts w:ascii="Times New Roman" w:hAnsi="Times New Roman" w:cs="Times New Roman"/>
          <w:sz w:val="36"/>
          <w:szCs w:val="36"/>
        </w:rPr>
        <w:lastRenderedPageBreak/>
        <w:t>Giao hàng và chăm sóc khách hàng: Sau khi đơn hàng được xác nhận, sản phẩm sẽ được đóng gói và giao cho đơn vị vận chuyển. Hệ thống sẽ theo dõi trạng thái giao hàng và thông báo cho khách hàng khi có cập nhật.</w:t>
      </w:r>
    </w:p>
    <w:p w14:paraId="1F9DD7DD" w14:textId="77777777" w:rsidR="00752A46" w:rsidRDefault="002024D8" w:rsidP="002024D8">
      <w:pPr>
        <w:rPr>
          <w:rFonts w:ascii="Times New Roman" w:hAnsi="Times New Roman" w:cs="Times New Roman"/>
          <w:sz w:val="36"/>
          <w:szCs w:val="36"/>
        </w:rPr>
      </w:pPr>
      <w:r w:rsidRPr="002024D8">
        <w:rPr>
          <w:rFonts w:ascii="Times New Roman" w:hAnsi="Times New Roman" w:cs="Times New Roman"/>
          <w:sz w:val="36"/>
          <w:szCs w:val="36"/>
        </w:rPr>
        <w:t>Báo cáo và thống kê: Hệ thống sẽ tự động tạo các báo cáo theo yêu cầu từ bộ phận MKT-BC, bao gồm báo cáo doanh thu, lượng hàng tồn kho, và phân tích xu hướng mua sắm của khách hàng.</w:t>
      </w:r>
    </w:p>
    <w:p w14:paraId="056EF41C" w14:textId="77777777" w:rsidR="002024D8" w:rsidRDefault="002024D8" w:rsidP="002024D8">
      <w:pPr>
        <w:pStyle w:val="ListParagraph"/>
        <w:numPr>
          <w:ilvl w:val="0"/>
          <w:numId w:val="3"/>
        </w:numPr>
        <w:rPr>
          <w:rFonts w:ascii="Times New Roman" w:hAnsi="Times New Roman" w:cs="Times New Roman"/>
          <w:b/>
          <w:sz w:val="36"/>
          <w:szCs w:val="36"/>
        </w:rPr>
      </w:pPr>
      <w:r w:rsidRPr="002024D8">
        <w:rPr>
          <w:rFonts w:ascii="Times New Roman" w:hAnsi="Times New Roman" w:cs="Times New Roman"/>
          <w:b/>
          <w:sz w:val="36"/>
          <w:szCs w:val="36"/>
        </w:rPr>
        <w:t xml:space="preserve">Mô hình phân cấp chức năng của toàn bộ hệ thống </w:t>
      </w:r>
    </w:p>
    <w:p w14:paraId="0C9779D7" w14:textId="77777777" w:rsidR="002024D8" w:rsidRDefault="002024D8" w:rsidP="002024D8">
      <w:pPr>
        <w:pStyle w:val="ListParagraph"/>
        <w:ind w:left="444"/>
        <w:rPr>
          <w:rFonts w:ascii="Times New Roman" w:hAnsi="Times New Roman" w:cs="Times New Roman"/>
          <w:b/>
          <w:sz w:val="36"/>
          <w:szCs w:val="36"/>
        </w:rPr>
      </w:pPr>
      <w:r w:rsidRPr="002024D8">
        <w:rPr>
          <w:rFonts w:ascii="Times New Roman" w:hAnsi="Times New Roman" w:cs="Times New Roman"/>
          <w:b/>
          <w:noProof/>
          <w:sz w:val="36"/>
          <w:szCs w:val="36"/>
          <w:lang w:eastAsia="en-GB"/>
        </w:rPr>
        <w:drawing>
          <wp:inline distT="0" distB="0" distL="0" distR="0" wp14:anchorId="24550D6B" wp14:editId="11786E10">
            <wp:extent cx="5902737" cy="509262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58070" cy="5140359"/>
                    </a:xfrm>
                    <a:prstGeom prst="rect">
                      <a:avLst/>
                    </a:prstGeom>
                  </pic:spPr>
                </pic:pic>
              </a:graphicData>
            </a:graphic>
          </wp:inline>
        </w:drawing>
      </w:r>
    </w:p>
    <w:p w14:paraId="2A29F244" w14:textId="77777777" w:rsidR="008A1FCF" w:rsidRDefault="003E2F57" w:rsidP="008A1FCF">
      <w:pPr>
        <w:pStyle w:val="ListParagraph"/>
        <w:numPr>
          <w:ilvl w:val="0"/>
          <w:numId w:val="3"/>
        </w:numPr>
        <w:rPr>
          <w:rFonts w:ascii="Times New Roman" w:hAnsi="Times New Roman" w:cs="Times New Roman"/>
          <w:b/>
          <w:sz w:val="36"/>
          <w:szCs w:val="36"/>
        </w:rPr>
      </w:pPr>
      <w:r w:rsidRPr="003E2F57">
        <w:rPr>
          <w:rFonts w:ascii="Times New Roman" w:hAnsi="Times New Roman" w:cs="Times New Roman"/>
          <w:b/>
          <w:noProof/>
          <w:sz w:val="36"/>
          <w:szCs w:val="36"/>
        </w:rPr>
        <w:lastRenderedPageBreak/>
        <w:drawing>
          <wp:anchor distT="0" distB="0" distL="114300" distR="114300" simplePos="0" relativeHeight="251658240" behindDoc="0" locked="0" layoutInCell="1" allowOverlap="1" wp14:anchorId="3F5F2BA6" wp14:editId="411A4A02">
            <wp:simplePos x="0" y="0"/>
            <wp:positionH relativeFrom="column">
              <wp:posOffset>-889000</wp:posOffset>
            </wp:positionH>
            <wp:positionV relativeFrom="paragraph">
              <wp:posOffset>384175</wp:posOffset>
            </wp:positionV>
            <wp:extent cx="7531735" cy="62122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531735" cy="6212205"/>
                    </a:xfrm>
                    <a:prstGeom prst="rect">
                      <a:avLst/>
                    </a:prstGeom>
                  </pic:spPr>
                </pic:pic>
              </a:graphicData>
            </a:graphic>
            <wp14:sizeRelH relativeFrom="margin">
              <wp14:pctWidth>0</wp14:pctWidth>
            </wp14:sizeRelH>
            <wp14:sizeRelV relativeFrom="margin">
              <wp14:pctHeight>0</wp14:pctHeight>
            </wp14:sizeRelV>
          </wp:anchor>
        </w:drawing>
      </w:r>
      <w:r w:rsidR="008A1FCF">
        <w:rPr>
          <w:rFonts w:ascii="Times New Roman" w:hAnsi="Times New Roman" w:cs="Times New Roman"/>
          <w:b/>
          <w:sz w:val="36"/>
          <w:szCs w:val="36"/>
        </w:rPr>
        <w:t xml:space="preserve">Xây dựng sơ đồ luân chuyển hệ thống </w:t>
      </w:r>
    </w:p>
    <w:p w14:paraId="263FE748" w14:textId="77777777" w:rsidR="003E2F57" w:rsidRDefault="003E2F57" w:rsidP="003E2F57">
      <w:pPr>
        <w:rPr>
          <w:rFonts w:ascii="Times New Roman" w:hAnsi="Times New Roman" w:cs="Times New Roman"/>
          <w:b/>
          <w:sz w:val="36"/>
          <w:szCs w:val="36"/>
        </w:rPr>
      </w:pPr>
    </w:p>
    <w:p w14:paraId="7C98810E" w14:textId="77777777" w:rsidR="003E2F57" w:rsidRDefault="003E2F57" w:rsidP="003E2F57">
      <w:pPr>
        <w:rPr>
          <w:rFonts w:ascii="Times New Roman" w:hAnsi="Times New Roman" w:cs="Times New Roman"/>
          <w:b/>
          <w:sz w:val="36"/>
          <w:szCs w:val="36"/>
        </w:rPr>
      </w:pPr>
    </w:p>
    <w:p w14:paraId="019BF65E" w14:textId="77777777" w:rsidR="003E2F57" w:rsidRDefault="003E2F57" w:rsidP="003E2F57">
      <w:pPr>
        <w:rPr>
          <w:rFonts w:ascii="Times New Roman" w:hAnsi="Times New Roman" w:cs="Times New Roman"/>
          <w:b/>
          <w:sz w:val="36"/>
          <w:szCs w:val="36"/>
        </w:rPr>
      </w:pPr>
    </w:p>
    <w:p w14:paraId="5747266D" w14:textId="77777777" w:rsidR="003E2F57" w:rsidRDefault="003E2F57" w:rsidP="003E2F57">
      <w:pPr>
        <w:rPr>
          <w:rFonts w:ascii="Times New Roman" w:hAnsi="Times New Roman" w:cs="Times New Roman"/>
          <w:b/>
          <w:sz w:val="36"/>
          <w:szCs w:val="36"/>
        </w:rPr>
      </w:pPr>
    </w:p>
    <w:p w14:paraId="5F99F8DE" w14:textId="77777777" w:rsidR="003E2F57" w:rsidRDefault="003E2F57" w:rsidP="003E2F57">
      <w:pPr>
        <w:rPr>
          <w:rFonts w:ascii="Times New Roman" w:hAnsi="Times New Roman" w:cs="Times New Roman"/>
          <w:b/>
          <w:sz w:val="36"/>
          <w:szCs w:val="36"/>
        </w:rPr>
      </w:pPr>
    </w:p>
    <w:p w14:paraId="30ED36B7" w14:textId="77777777" w:rsidR="003E2F57" w:rsidRPr="003E2F57" w:rsidRDefault="003E2F57" w:rsidP="003E2F57">
      <w:pPr>
        <w:rPr>
          <w:rFonts w:ascii="Times New Roman" w:hAnsi="Times New Roman" w:cs="Times New Roman"/>
          <w:b/>
          <w:sz w:val="36"/>
          <w:szCs w:val="36"/>
        </w:rPr>
      </w:pPr>
    </w:p>
    <w:p w14:paraId="6A23C6F9" w14:textId="3F252CA3" w:rsidR="000E0693" w:rsidRPr="000E0693" w:rsidRDefault="000E0693" w:rsidP="000E0693">
      <w:pPr>
        <w:rPr>
          <w:rFonts w:ascii="Times New Roman" w:hAnsi="Times New Roman" w:cs="Times New Roman"/>
          <w:sz w:val="36"/>
          <w:szCs w:val="36"/>
        </w:rPr>
      </w:pPr>
    </w:p>
    <w:p w14:paraId="3AA8BC3C" w14:textId="0B9B5F92" w:rsidR="000E0693" w:rsidRDefault="000E0693" w:rsidP="000E0693">
      <w:pPr>
        <w:pStyle w:val="ListParagraph"/>
        <w:numPr>
          <w:ilvl w:val="0"/>
          <w:numId w:val="3"/>
        </w:numPr>
        <w:rPr>
          <w:rFonts w:ascii="Times New Roman" w:hAnsi="Times New Roman" w:cs="Times New Roman"/>
          <w:sz w:val="36"/>
          <w:szCs w:val="36"/>
        </w:rPr>
      </w:pPr>
      <w:r>
        <w:rPr>
          <w:rFonts w:ascii="Times New Roman" w:hAnsi="Times New Roman" w:cs="Times New Roman"/>
          <w:sz w:val="36"/>
          <w:szCs w:val="36"/>
        </w:rPr>
        <w:t>Biểu đồ Use Case</w:t>
      </w:r>
    </w:p>
    <w:p w14:paraId="4DD41D16" w14:textId="07ABA5B3" w:rsidR="000E0693" w:rsidRDefault="000E0693" w:rsidP="000E0693">
      <w:pPr>
        <w:rPr>
          <w:rFonts w:ascii="Times New Roman" w:hAnsi="Times New Roman" w:cs="Times New Roman"/>
          <w:sz w:val="36"/>
          <w:szCs w:val="36"/>
        </w:rPr>
      </w:pPr>
      <w:r w:rsidRPr="000E0693">
        <w:rPr>
          <w:rFonts w:ascii="Times New Roman" w:hAnsi="Times New Roman" w:cs="Times New Roman"/>
          <w:sz w:val="36"/>
          <w:szCs w:val="36"/>
        </w:rPr>
        <w:t>a.</w:t>
      </w:r>
      <w:r>
        <w:rPr>
          <w:rFonts w:ascii="Times New Roman" w:hAnsi="Times New Roman" w:cs="Times New Roman"/>
          <w:sz w:val="36"/>
          <w:szCs w:val="36"/>
        </w:rPr>
        <w:t xml:space="preserve"> </w:t>
      </w:r>
      <w:r w:rsidRPr="000E0693">
        <w:rPr>
          <w:rFonts w:ascii="Times New Roman" w:hAnsi="Times New Roman" w:cs="Times New Roman"/>
          <w:sz w:val="36"/>
          <w:szCs w:val="36"/>
        </w:rPr>
        <w:t>Us</w:t>
      </w:r>
      <w:r>
        <w:rPr>
          <w:rFonts w:ascii="Times New Roman" w:hAnsi="Times New Roman" w:cs="Times New Roman"/>
          <w:sz w:val="36"/>
          <w:szCs w:val="36"/>
        </w:rPr>
        <w:t>e case Tổng quát</w:t>
      </w:r>
    </w:p>
    <w:p w14:paraId="6592155F" w14:textId="77777777" w:rsidR="000E0693" w:rsidRDefault="000E0693" w:rsidP="000E0693">
      <w:pPr>
        <w:rPr>
          <w:rFonts w:ascii="Times New Roman" w:hAnsi="Times New Roman" w:cs="Times New Roman"/>
          <w:sz w:val="36"/>
          <w:szCs w:val="36"/>
        </w:rPr>
      </w:pPr>
    </w:p>
    <w:p w14:paraId="2D4C2030" w14:textId="41B205B7" w:rsidR="000E0693" w:rsidRPr="000E0693" w:rsidRDefault="000E0693" w:rsidP="000E0693">
      <w:pPr>
        <w:rPr>
          <w:rFonts w:ascii="Times New Roman" w:hAnsi="Times New Roman" w:cs="Times New Roman"/>
          <w:sz w:val="36"/>
          <w:szCs w:val="36"/>
        </w:rPr>
      </w:pPr>
      <w:r w:rsidRPr="000E0693">
        <w:rPr>
          <w:rFonts w:ascii="Times New Roman" w:hAnsi="Times New Roman" w:cs="Times New Roman"/>
          <w:noProof/>
          <w:sz w:val="36"/>
          <w:szCs w:val="36"/>
        </w:rPr>
        <w:drawing>
          <wp:inline distT="0" distB="0" distL="0" distR="0" wp14:anchorId="26525B4B" wp14:editId="296C7ADC">
            <wp:extent cx="5731510" cy="3691467"/>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1692"/>
                    <a:stretch/>
                  </pic:blipFill>
                  <pic:spPr bwMode="auto">
                    <a:xfrm>
                      <a:off x="0" y="0"/>
                      <a:ext cx="5731510" cy="3691467"/>
                    </a:xfrm>
                    <a:prstGeom prst="rect">
                      <a:avLst/>
                    </a:prstGeom>
                    <a:ln>
                      <a:noFill/>
                    </a:ln>
                    <a:extLst>
                      <a:ext uri="{53640926-AAD7-44D8-BBD7-CCE9431645EC}">
                        <a14:shadowObscured xmlns:a14="http://schemas.microsoft.com/office/drawing/2010/main"/>
                      </a:ext>
                    </a:extLst>
                  </pic:spPr>
                </pic:pic>
              </a:graphicData>
            </a:graphic>
          </wp:inline>
        </w:drawing>
      </w:r>
    </w:p>
    <w:p w14:paraId="5CEC9BDB" w14:textId="55E2D40D" w:rsidR="003E2F57" w:rsidRDefault="000E0693" w:rsidP="003E2F57">
      <w:pPr>
        <w:rPr>
          <w:rFonts w:ascii="Times New Roman" w:hAnsi="Times New Roman" w:cs="Times New Roman"/>
          <w:sz w:val="36"/>
          <w:szCs w:val="36"/>
        </w:rPr>
      </w:pPr>
      <w:r>
        <w:rPr>
          <w:rFonts w:ascii="Times New Roman" w:hAnsi="Times New Roman" w:cs="Times New Roman"/>
          <w:sz w:val="36"/>
          <w:szCs w:val="36"/>
        </w:rPr>
        <w:t>b. Use case tác nhân khách hàng</w:t>
      </w:r>
    </w:p>
    <w:p w14:paraId="33DCD0AF" w14:textId="095B092C" w:rsidR="000E0693" w:rsidRDefault="000E0693" w:rsidP="003E2F57">
      <w:pPr>
        <w:rPr>
          <w:rFonts w:ascii="Times New Roman" w:hAnsi="Times New Roman" w:cs="Times New Roman"/>
          <w:sz w:val="36"/>
          <w:szCs w:val="36"/>
        </w:rPr>
      </w:pPr>
      <w:r w:rsidRPr="000E0693">
        <w:rPr>
          <w:rFonts w:ascii="Times New Roman" w:hAnsi="Times New Roman" w:cs="Times New Roman"/>
          <w:noProof/>
          <w:sz w:val="36"/>
          <w:szCs w:val="36"/>
        </w:rPr>
        <w:lastRenderedPageBreak/>
        <w:drawing>
          <wp:inline distT="0" distB="0" distL="0" distR="0" wp14:anchorId="4FC3BAA5" wp14:editId="44F8949C">
            <wp:extent cx="5731510" cy="35560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9165"/>
                    <a:stretch/>
                  </pic:blipFill>
                  <pic:spPr bwMode="auto">
                    <a:xfrm>
                      <a:off x="0" y="0"/>
                      <a:ext cx="5731510" cy="3556000"/>
                    </a:xfrm>
                    <a:prstGeom prst="rect">
                      <a:avLst/>
                    </a:prstGeom>
                    <a:ln>
                      <a:noFill/>
                    </a:ln>
                    <a:extLst>
                      <a:ext uri="{53640926-AAD7-44D8-BBD7-CCE9431645EC}">
                        <a14:shadowObscured xmlns:a14="http://schemas.microsoft.com/office/drawing/2010/main"/>
                      </a:ext>
                    </a:extLst>
                  </pic:spPr>
                </pic:pic>
              </a:graphicData>
            </a:graphic>
          </wp:inline>
        </w:drawing>
      </w:r>
    </w:p>
    <w:p w14:paraId="7C23FB98" w14:textId="77777777" w:rsidR="003E2F57" w:rsidRDefault="003E2F57" w:rsidP="003E2F57">
      <w:pPr>
        <w:rPr>
          <w:rFonts w:ascii="Times New Roman" w:hAnsi="Times New Roman" w:cs="Times New Roman"/>
          <w:sz w:val="36"/>
          <w:szCs w:val="36"/>
        </w:rPr>
      </w:pPr>
    </w:p>
    <w:p w14:paraId="0B77EAA9" w14:textId="77777777" w:rsidR="003E2F57" w:rsidRDefault="003E2F57" w:rsidP="003E2F57">
      <w:pPr>
        <w:rPr>
          <w:rFonts w:ascii="Times New Roman" w:hAnsi="Times New Roman" w:cs="Times New Roman"/>
          <w:sz w:val="36"/>
          <w:szCs w:val="36"/>
        </w:rPr>
      </w:pPr>
    </w:p>
    <w:p w14:paraId="6A801385" w14:textId="5E539B5C" w:rsidR="00147DBD" w:rsidRDefault="000E0693" w:rsidP="000E0693">
      <w:pPr>
        <w:rPr>
          <w:rFonts w:ascii="Times New Roman" w:hAnsi="Times New Roman" w:cs="Times New Roman"/>
          <w:sz w:val="36"/>
          <w:szCs w:val="36"/>
        </w:rPr>
      </w:pPr>
      <w:r>
        <w:rPr>
          <w:rFonts w:ascii="Times New Roman" w:hAnsi="Times New Roman" w:cs="Times New Roman"/>
          <w:sz w:val="36"/>
          <w:szCs w:val="36"/>
        </w:rPr>
        <w:t>c.</w:t>
      </w:r>
      <w:r w:rsidR="00147DBD" w:rsidRPr="00147DBD">
        <w:rPr>
          <w:rFonts w:ascii="Times New Roman" w:hAnsi="Times New Roman" w:cs="Times New Roman"/>
          <w:sz w:val="36"/>
          <w:szCs w:val="36"/>
        </w:rPr>
        <w:t xml:space="preserve"> </w:t>
      </w:r>
      <w:r w:rsidR="00147DBD">
        <w:rPr>
          <w:rFonts w:ascii="Times New Roman" w:hAnsi="Times New Roman" w:cs="Times New Roman"/>
          <w:sz w:val="36"/>
          <w:szCs w:val="36"/>
        </w:rPr>
        <w:t>Use case tác nhân khách hàng thành viên</w:t>
      </w:r>
    </w:p>
    <w:p w14:paraId="134AD194" w14:textId="487C1002" w:rsidR="000E0693" w:rsidRDefault="00147DBD" w:rsidP="003E2F57">
      <w:pPr>
        <w:rPr>
          <w:rFonts w:ascii="Times New Roman" w:hAnsi="Times New Roman" w:cs="Times New Roman"/>
          <w:sz w:val="36"/>
          <w:szCs w:val="36"/>
        </w:rPr>
      </w:pPr>
      <w:r w:rsidRPr="00147DBD">
        <w:rPr>
          <w:rFonts w:ascii="Times New Roman" w:hAnsi="Times New Roman" w:cs="Times New Roman"/>
          <w:noProof/>
          <w:sz w:val="36"/>
          <w:szCs w:val="36"/>
        </w:rPr>
        <w:drawing>
          <wp:inline distT="0" distB="0" distL="0" distR="0" wp14:anchorId="49CDB1FC" wp14:editId="69495125">
            <wp:extent cx="5731510" cy="3767666"/>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7030"/>
                    <a:stretch/>
                  </pic:blipFill>
                  <pic:spPr bwMode="auto">
                    <a:xfrm>
                      <a:off x="0" y="0"/>
                      <a:ext cx="5731510" cy="3767666"/>
                    </a:xfrm>
                    <a:prstGeom prst="rect">
                      <a:avLst/>
                    </a:prstGeom>
                    <a:ln>
                      <a:noFill/>
                    </a:ln>
                    <a:extLst>
                      <a:ext uri="{53640926-AAD7-44D8-BBD7-CCE9431645EC}">
                        <a14:shadowObscured xmlns:a14="http://schemas.microsoft.com/office/drawing/2010/main"/>
                      </a:ext>
                    </a:extLst>
                  </pic:spPr>
                </pic:pic>
              </a:graphicData>
            </a:graphic>
          </wp:inline>
        </w:drawing>
      </w:r>
    </w:p>
    <w:p w14:paraId="57E3C0B8" w14:textId="36C7C60B" w:rsidR="00147DBD" w:rsidRDefault="00147DBD" w:rsidP="00147DBD">
      <w:pPr>
        <w:rPr>
          <w:rFonts w:ascii="Times New Roman" w:hAnsi="Times New Roman" w:cs="Times New Roman"/>
          <w:sz w:val="36"/>
          <w:szCs w:val="36"/>
        </w:rPr>
      </w:pPr>
      <w:r>
        <w:rPr>
          <w:rFonts w:ascii="Times New Roman" w:hAnsi="Times New Roman" w:cs="Times New Roman"/>
          <w:sz w:val="36"/>
          <w:szCs w:val="36"/>
        </w:rPr>
        <w:lastRenderedPageBreak/>
        <w:t>d. Use case tác nhân Admin</w:t>
      </w:r>
    </w:p>
    <w:p w14:paraId="17A160B3" w14:textId="77777777" w:rsidR="00F22EB2" w:rsidRDefault="00F22EB2" w:rsidP="003E2F57">
      <w:pPr>
        <w:rPr>
          <w:rFonts w:ascii="Times New Roman" w:hAnsi="Times New Roman" w:cs="Times New Roman"/>
          <w:sz w:val="36"/>
          <w:szCs w:val="36"/>
        </w:rPr>
      </w:pPr>
    </w:p>
    <w:p w14:paraId="1272135D" w14:textId="1486EF92" w:rsidR="003E2F57" w:rsidRDefault="00147DBD" w:rsidP="003E2F57">
      <w:pPr>
        <w:rPr>
          <w:rFonts w:ascii="Times New Roman" w:hAnsi="Times New Roman" w:cs="Times New Roman"/>
          <w:sz w:val="36"/>
          <w:szCs w:val="36"/>
        </w:rPr>
      </w:pPr>
      <w:r w:rsidRPr="00147DBD">
        <w:rPr>
          <w:rFonts w:ascii="Times New Roman" w:hAnsi="Times New Roman" w:cs="Times New Roman"/>
          <w:noProof/>
          <w:sz w:val="36"/>
          <w:szCs w:val="36"/>
        </w:rPr>
        <w:drawing>
          <wp:inline distT="0" distB="0" distL="0" distR="0" wp14:anchorId="3D3C810C" wp14:editId="79C9C203">
            <wp:extent cx="5581825" cy="38184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2776"/>
                    <a:stretch/>
                  </pic:blipFill>
                  <pic:spPr bwMode="auto">
                    <a:xfrm>
                      <a:off x="0" y="0"/>
                      <a:ext cx="5584720" cy="3820446"/>
                    </a:xfrm>
                    <a:prstGeom prst="rect">
                      <a:avLst/>
                    </a:prstGeom>
                    <a:ln>
                      <a:noFill/>
                    </a:ln>
                    <a:extLst>
                      <a:ext uri="{53640926-AAD7-44D8-BBD7-CCE9431645EC}">
                        <a14:shadowObscured xmlns:a14="http://schemas.microsoft.com/office/drawing/2010/main"/>
                      </a:ext>
                    </a:extLst>
                  </pic:spPr>
                </pic:pic>
              </a:graphicData>
            </a:graphic>
          </wp:inline>
        </w:drawing>
      </w:r>
    </w:p>
    <w:p w14:paraId="3D5D9294" w14:textId="77777777" w:rsidR="003E2F57" w:rsidRDefault="003E2F57" w:rsidP="003E2F57">
      <w:pPr>
        <w:rPr>
          <w:rFonts w:ascii="Times New Roman" w:hAnsi="Times New Roman" w:cs="Times New Roman"/>
          <w:sz w:val="36"/>
          <w:szCs w:val="36"/>
        </w:rPr>
      </w:pPr>
    </w:p>
    <w:p w14:paraId="70F5442F" w14:textId="77777777" w:rsidR="00231BBB" w:rsidRDefault="00231BBB" w:rsidP="003E2F57">
      <w:pPr>
        <w:rPr>
          <w:rFonts w:ascii="Times New Roman" w:hAnsi="Times New Roman" w:cs="Times New Roman"/>
          <w:sz w:val="36"/>
          <w:szCs w:val="36"/>
        </w:rPr>
      </w:pPr>
    </w:p>
    <w:p w14:paraId="6AA27A4B" w14:textId="77777777" w:rsidR="00231BBB" w:rsidRDefault="00231BBB" w:rsidP="003E2F57">
      <w:pPr>
        <w:rPr>
          <w:rFonts w:ascii="Times New Roman" w:hAnsi="Times New Roman" w:cs="Times New Roman"/>
          <w:sz w:val="36"/>
          <w:szCs w:val="36"/>
        </w:rPr>
      </w:pPr>
    </w:p>
    <w:p w14:paraId="3E2B3122" w14:textId="77777777" w:rsidR="00231BBB" w:rsidRDefault="00231BBB" w:rsidP="003E2F57">
      <w:pPr>
        <w:rPr>
          <w:rFonts w:ascii="Times New Roman" w:hAnsi="Times New Roman" w:cs="Times New Roman"/>
          <w:sz w:val="36"/>
          <w:szCs w:val="36"/>
        </w:rPr>
      </w:pPr>
    </w:p>
    <w:p w14:paraId="5BBB568F" w14:textId="77777777" w:rsidR="00231BBB" w:rsidRDefault="00231BBB" w:rsidP="003E2F57">
      <w:pPr>
        <w:rPr>
          <w:rFonts w:ascii="Times New Roman" w:hAnsi="Times New Roman" w:cs="Times New Roman"/>
          <w:sz w:val="36"/>
          <w:szCs w:val="36"/>
        </w:rPr>
      </w:pPr>
    </w:p>
    <w:p w14:paraId="0DD9CFBF" w14:textId="77777777" w:rsidR="00231BBB" w:rsidRDefault="00231BBB" w:rsidP="003E2F57">
      <w:pPr>
        <w:rPr>
          <w:rFonts w:ascii="Times New Roman" w:hAnsi="Times New Roman" w:cs="Times New Roman"/>
          <w:sz w:val="36"/>
          <w:szCs w:val="36"/>
        </w:rPr>
      </w:pPr>
    </w:p>
    <w:p w14:paraId="39028EAB" w14:textId="77777777" w:rsidR="00231BBB" w:rsidRDefault="00231BBB" w:rsidP="003E2F57">
      <w:pPr>
        <w:rPr>
          <w:rFonts w:ascii="Times New Roman" w:hAnsi="Times New Roman" w:cs="Times New Roman"/>
          <w:sz w:val="36"/>
          <w:szCs w:val="36"/>
        </w:rPr>
      </w:pPr>
    </w:p>
    <w:p w14:paraId="42614B6C" w14:textId="77777777" w:rsidR="00231BBB" w:rsidRDefault="00231BBB" w:rsidP="003E2F57">
      <w:pPr>
        <w:rPr>
          <w:rFonts w:ascii="Times New Roman" w:hAnsi="Times New Roman" w:cs="Times New Roman"/>
          <w:sz w:val="36"/>
          <w:szCs w:val="36"/>
        </w:rPr>
      </w:pPr>
    </w:p>
    <w:p w14:paraId="2DCB7A85" w14:textId="77777777" w:rsidR="00231BBB" w:rsidRDefault="00231BBB" w:rsidP="003E2F57">
      <w:pPr>
        <w:rPr>
          <w:rFonts w:ascii="Times New Roman" w:hAnsi="Times New Roman" w:cs="Times New Roman"/>
          <w:sz w:val="36"/>
          <w:szCs w:val="36"/>
        </w:rPr>
      </w:pPr>
    </w:p>
    <w:p w14:paraId="078BC1B1" w14:textId="77777777" w:rsidR="00231BBB" w:rsidRDefault="00231BBB" w:rsidP="003E2F57">
      <w:pPr>
        <w:rPr>
          <w:rFonts w:ascii="Times New Roman" w:hAnsi="Times New Roman" w:cs="Times New Roman"/>
          <w:sz w:val="36"/>
          <w:szCs w:val="36"/>
        </w:rPr>
      </w:pPr>
    </w:p>
    <w:p w14:paraId="6193FEEF" w14:textId="77777777" w:rsidR="00231BBB" w:rsidRDefault="00231BBB" w:rsidP="003E2F57">
      <w:pPr>
        <w:rPr>
          <w:rFonts w:ascii="Times New Roman" w:hAnsi="Times New Roman" w:cs="Times New Roman"/>
          <w:sz w:val="36"/>
          <w:szCs w:val="36"/>
        </w:rPr>
      </w:pPr>
    </w:p>
    <w:p w14:paraId="49CD0FA8" w14:textId="5B1D8D8B" w:rsidR="003E2F57" w:rsidRDefault="00231BBB" w:rsidP="00231BBB">
      <w:pPr>
        <w:pStyle w:val="ListParagraph"/>
        <w:numPr>
          <w:ilvl w:val="0"/>
          <w:numId w:val="3"/>
        </w:numPr>
        <w:rPr>
          <w:rFonts w:ascii="Times New Roman" w:hAnsi="Times New Roman" w:cs="Times New Roman"/>
          <w:sz w:val="36"/>
          <w:szCs w:val="36"/>
        </w:rPr>
      </w:pPr>
      <w:r>
        <w:rPr>
          <w:rFonts w:ascii="Times New Roman" w:hAnsi="Times New Roman" w:cs="Times New Roman"/>
          <w:sz w:val="36"/>
          <w:szCs w:val="36"/>
        </w:rPr>
        <w:lastRenderedPageBreak/>
        <w:t>Giao diện web</w:t>
      </w:r>
    </w:p>
    <w:p w14:paraId="1027B1E5" w14:textId="1EF9D931" w:rsidR="00231BBB" w:rsidRDefault="00231BBB" w:rsidP="00231BBB">
      <w:pPr>
        <w:pStyle w:val="ListParagraph"/>
        <w:numPr>
          <w:ilvl w:val="0"/>
          <w:numId w:val="9"/>
        </w:numPr>
        <w:rPr>
          <w:rFonts w:ascii="Times New Roman" w:hAnsi="Times New Roman" w:cs="Times New Roman"/>
          <w:sz w:val="36"/>
          <w:szCs w:val="36"/>
        </w:rPr>
      </w:pPr>
      <w:r>
        <w:rPr>
          <w:rFonts w:ascii="Times New Roman" w:hAnsi="Times New Roman" w:cs="Times New Roman"/>
          <w:sz w:val="36"/>
          <w:szCs w:val="36"/>
        </w:rPr>
        <w:t>Trang chủ</w:t>
      </w:r>
    </w:p>
    <w:p w14:paraId="1E0ABFCC" w14:textId="2C37A92D" w:rsidR="00231BBB" w:rsidRDefault="00231BBB" w:rsidP="00231BBB">
      <w:pPr>
        <w:rPr>
          <w:rFonts w:ascii="Times New Roman" w:hAnsi="Times New Roman" w:cs="Times New Roman"/>
          <w:sz w:val="36"/>
          <w:szCs w:val="36"/>
        </w:rPr>
      </w:pPr>
      <w:r w:rsidRPr="00231BBB">
        <w:rPr>
          <w:rFonts w:ascii="Times New Roman" w:hAnsi="Times New Roman" w:cs="Times New Roman"/>
          <w:sz w:val="36"/>
          <w:szCs w:val="36"/>
        </w:rPr>
        <w:drawing>
          <wp:inline distT="0" distB="0" distL="0" distR="0" wp14:anchorId="6E61E79B" wp14:editId="14A9F5D0">
            <wp:extent cx="5731510" cy="58153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6631" cy="5820526"/>
                    </a:xfrm>
                    <a:prstGeom prst="rect">
                      <a:avLst/>
                    </a:prstGeom>
                  </pic:spPr>
                </pic:pic>
              </a:graphicData>
            </a:graphic>
          </wp:inline>
        </w:drawing>
      </w:r>
    </w:p>
    <w:p w14:paraId="0F9B3564" w14:textId="77777777" w:rsidR="00231BBB" w:rsidRDefault="00231BBB" w:rsidP="00231BBB">
      <w:pPr>
        <w:rPr>
          <w:rFonts w:ascii="Times New Roman" w:hAnsi="Times New Roman" w:cs="Times New Roman"/>
          <w:sz w:val="36"/>
          <w:szCs w:val="36"/>
        </w:rPr>
      </w:pPr>
    </w:p>
    <w:p w14:paraId="714ECAB9" w14:textId="77777777" w:rsidR="00231BBB" w:rsidRDefault="00231BBB" w:rsidP="00231BBB">
      <w:pPr>
        <w:rPr>
          <w:rFonts w:ascii="Times New Roman" w:hAnsi="Times New Roman" w:cs="Times New Roman"/>
          <w:sz w:val="36"/>
          <w:szCs w:val="36"/>
        </w:rPr>
      </w:pPr>
    </w:p>
    <w:p w14:paraId="59571FC1" w14:textId="77777777" w:rsidR="00231BBB" w:rsidRDefault="00231BBB" w:rsidP="00231BBB">
      <w:pPr>
        <w:rPr>
          <w:rFonts w:ascii="Times New Roman" w:hAnsi="Times New Roman" w:cs="Times New Roman"/>
          <w:sz w:val="36"/>
          <w:szCs w:val="36"/>
        </w:rPr>
      </w:pPr>
    </w:p>
    <w:p w14:paraId="465639C2" w14:textId="77777777" w:rsidR="00231BBB" w:rsidRDefault="00231BBB" w:rsidP="00231BBB">
      <w:pPr>
        <w:rPr>
          <w:rFonts w:ascii="Times New Roman" w:hAnsi="Times New Roman" w:cs="Times New Roman"/>
          <w:sz w:val="36"/>
          <w:szCs w:val="36"/>
        </w:rPr>
      </w:pPr>
    </w:p>
    <w:p w14:paraId="1C87E210" w14:textId="77777777" w:rsidR="00231BBB" w:rsidRDefault="00231BBB" w:rsidP="00231BBB">
      <w:pPr>
        <w:rPr>
          <w:rFonts w:ascii="Times New Roman" w:hAnsi="Times New Roman" w:cs="Times New Roman"/>
          <w:sz w:val="36"/>
          <w:szCs w:val="36"/>
        </w:rPr>
      </w:pPr>
    </w:p>
    <w:p w14:paraId="07B14312" w14:textId="77777777" w:rsidR="00231BBB" w:rsidRPr="00231BBB" w:rsidRDefault="00231BBB" w:rsidP="00231BBB">
      <w:pPr>
        <w:rPr>
          <w:rFonts w:ascii="Times New Roman" w:hAnsi="Times New Roman" w:cs="Times New Roman"/>
          <w:sz w:val="36"/>
          <w:szCs w:val="36"/>
        </w:rPr>
      </w:pPr>
    </w:p>
    <w:p w14:paraId="5ADE7C57" w14:textId="6959D4CA" w:rsidR="003E2F57" w:rsidRDefault="00231BBB" w:rsidP="00231BBB">
      <w:pPr>
        <w:pStyle w:val="ListParagraph"/>
        <w:numPr>
          <w:ilvl w:val="0"/>
          <w:numId w:val="9"/>
        </w:numPr>
        <w:rPr>
          <w:rFonts w:ascii="Times New Roman" w:hAnsi="Times New Roman" w:cs="Times New Roman"/>
          <w:sz w:val="36"/>
          <w:szCs w:val="36"/>
        </w:rPr>
      </w:pPr>
      <w:r>
        <w:rPr>
          <w:rFonts w:ascii="Times New Roman" w:hAnsi="Times New Roman" w:cs="Times New Roman"/>
          <w:sz w:val="36"/>
          <w:szCs w:val="36"/>
        </w:rPr>
        <w:lastRenderedPageBreak/>
        <w:t>Trang sản phẩm</w:t>
      </w:r>
    </w:p>
    <w:p w14:paraId="16DAC292" w14:textId="3D0F2C74" w:rsidR="00231BBB" w:rsidRPr="00231BBB" w:rsidRDefault="00231BBB" w:rsidP="00231BBB">
      <w:pPr>
        <w:rPr>
          <w:rFonts w:ascii="Times New Roman" w:hAnsi="Times New Roman" w:cs="Times New Roman"/>
          <w:sz w:val="36"/>
          <w:szCs w:val="36"/>
        </w:rPr>
      </w:pPr>
      <w:r w:rsidRPr="00231BBB">
        <w:rPr>
          <w:rFonts w:ascii="Times New Roman" w:hAnsi="Times New Roman" w:cs="Times New Roman"/>
          <w:sz w:val="36"/>
          <w:szCs w:val="36"/>
        </w:rPr>
        <w:drawing>
          <wp:inline distT="0" distB="0" distL="0" distR="0" wp14:anchorId="0A292002" wp14:editId="3D53C98A">
            <wp:extent cx="5731510" cy="57486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748655"/>
                    </a:xfrm>
                    <a:prstGeom prst="rect">
                      <a:avLst/>
                    </a:prstGeom>
                  </pic:spPr>
                </pic:pic>
              </a:graphicData>
            </a:graphic>
          </wp:inline>
        </w:drawing>
      </w:r>
    </w:p>
    <w:sectPr w:rsidR="00231BBB" w:rsidRPr="00231B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771E"/>
    <w:multiLevelType w:val="hybridMultilevel"/>
    <w:tmpl w:val="111CD4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F05569"/>
    <w:multiLevelType w:val="hybridMultilevel"/>
    <w:tmpl w:val="449EC084"/>
    <w:lvl w:ilvl="0" w:tplc="376802F6">
      <w:start w:val="1"/>
      <w:numFmt w:val="decimal"/>
      <w:lvlText w:val="%1."/>
      <w:lvlJc w:val="left"/>
      <w:pPr>
        <w:ind w:left="444" w:hanging="360"/>
      </w:pPr>
      <w:rPr>
        <w:rFonts w:hint="default"/>
      </w:rPr>
    </w:lvl>
    <w:lvl w:ilvl="1" w:tplc="08090019" w:tentative="1">
      <w:start w:val="1"/>
      <w:numFmt w:val="lowerLetter"/>
      <w:lvlText w:val="%2."/>
      <w:lvlJc w:val="left"/>
      <w:pPr>
        <w:ind w:left="1164" w:hanging="360"/>
      </w:pPr>
    </w:lvl>
    <w:lvl w:ilvl="2" w:tplc="0809001B" w:tentative="1">
      <w:start w:val="1"/>
      <w:numFmt w:val="lowerRoman"/>
      <w:lvlText w:val="%3."/>
      <w:lvlJc w:val="right"/>
      <w:pPr>
        <w:ind w:left="1884" w:hanging="180"/>
      </w:pPr>
    </w:lvl>
    <w:lvl w:ilvl="3" w:tplc="0809000F" w:tentative="1">
      <w:start w:val="1"/>
      <w:numFmt w:val="decimal"/>
      <w:lvlText w:val="%4."/>
      <w:lvlJc w:val="left"/>
      <w:pPr>
        <w:ind w:left="2604" w:hanging="360"/>
      </w:pPr>
    </w:lvl>
    <w:lvl w:ilvl="4" w:tplc="08090019" w:tentative="1">
      <w:start w:val="1"/>
      <w:numFmt w:val="lowerLetter"/>
      <w:lvlText w:val="%5."/>
      <w:lvlJc w:val="left"/>
      <w:pPr>
        <w:ind w:left="3324" w:hanging="360"/>
      </w:pPr>
    </w:lvl>
    <w:lvl w:ilvl="5" w:tplc="0809001B" w:tentative="1">
      <w:start w:val="1"/>
      <w:numFmt w:val="lowerRoman"/>
      <w:lvlText w:val="%6."/>
      <w:lvlJc w:val="right"/>
      <w:pPr>
        <w:ind w:left="4044" w:hanging="180"/>
      </w:pPr>
    </w:lvl>
    <w:lvl w:ilvl="6" w:tplc="0809000F" w:tentative="1">
      <w:start w:val="1"/>
      <w:numFmt w:val="decimal"/>
      <w:lvlText w:val="%7."/>
      <w:lvlJc w:val="left"/>
      <w:pPr>
        <w:ind w:left="4764" w:hanging="360"/>
      </w:pPr>
    </w:lvl>
    <w:lvl w:ilvl="7" w:tplc="08090019" w:tentative="1">
      <w:start w:val="1"/>
      <w:numFmt w:val="lowerLetter"/>
      <w:lvlText w:val="%8."/>
      <w:lvlJc w:val="left"/>
      <w:pPr>
        <w:ind w:left="5484" w:hanging="360"/>
      </w:pPr>
    </w:lvl>
    <w:lvl w:ilvl="8" w:tplc="0809001B" w:tentative="1">
      <w:start w:val="1"/>
      <w:numFmt w:val="lowerRoman"/>
      <w:lvlText w:val="%9."/>
      <w:lvlJc w:val="right"/>
      <w:pPr>
        <w:ind w:left="6204" w:hanging="180"/>
      </w:pPr>
    </w:lvl>
  </w:abstractNum>
  <w:abstractNum w:abstractNumId="2" w15:restartNumberingAfterBreak="0">
    <w:nsid w:val="0C833778"/>
    <w:multiLevelType w:val="hybridMultilevel"/>
    <w:tmpl w:val="F22C1B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D414F6"/>
    <w:multiLevelType w:val="hybridMultilevel"/>
    <w:tmpl w:val="86E0A078"/>
    <w:lvl w:ilvl="0" w:tplc="0809000F">
      <w:start w:val="1"/>
      <w:numFmt w:val="decimal"/>
      <w:lvlText w:val="%1."/>
      <w:lvlJc w:val="left"/>
      <w:pPr>
        <w:ind w:left="1164" w:hanging="360"/>
      </w:pPr>
    </w:lvl>
    <w:lvl w:ilvl="1" w:tplc="08090019" w:tentative="1">
      <w:start w:val="1"/>
      <w:numFmt w:val="lowerLetter"/>
      <w:lvlText w:val="%2."/>
      <w:lvlJc w:val="left"/>
      <w:pPr>
        <w:ind w:left="1884" w:hanging="360"/>
      </w:pPr>
    </w:lvl>
    <w:lvl w:ilvl="2" w:tplc="0809001B" w:tentative="1">
      <w:start w:val="1"/>
      <w:numFmt w:val="lowerRoman"/>
      <w:lvlText w:val="%3."/>
      <w:lvlJc w:val="right"/>
      <w:pPr>
        <w:ind w:left="2604" w:hanging="180"/>
      </w:pPr>
    </w:lvl>
    <w:lvl w:ilvl="3" w:tplc="0809000F" w:tentative="1">
      <w:start w:val="1"/>
      <w:numFmt w:val="decimal"/>
      <w:lvlText w:val="%4."/>
      <w:lvlJc w:val="left"/>
      <w:pPr>
        <w:ind w:left="3324" w:hanging="360"/>
      </w:pPr>
    </w:lvl>
    <w:lvl w:ilvl="4" w:tplc="08090019" w:tentative="1">
      <w:start w:val="1"/>
      <w:numFmt w:val="lowerLetter"/>
      <w:lvlText w:val="%5."/>
      <w:lvlJc w:val="left"/>
      <w:pPr>
        <w:ind w:left="4044" w:hanging="360"/>
      </w:pPr>
    </w:lvl>
    <w:lvl w:ilvl="5" w:tplc="0809001B" w:tentative="1">
      <w:start w:val="1"/>
      <w:numFmt w:val="lowerRoman"/>
      <w:lvlText w:val="%6."/>
      <w:lvlJc w:val="right"/>
      <w:pPr>
        <w:ind w:left="4764" w:hanging="180"/>
      </w:pPr>
    </w:lvl>
    <w:lvl w:ilvl="6" w:tplc="0809000F" w:tentative="1">
      <w:start w:val="1"/>
      <w:numFmt w:val="decimal"/>
      <w:lvlText w:val="%7."/>
      <w:lvlJc w:val="left"/>
      <w:pPr>
        <w:ind w:left="5484" w:hanging="360"/>
      </w:pPr>
    </w:lvl>
    <w:lvl w:ilvl="7" w:tplc="08090019" w:tentative="1">
      <w:start w:val="1"/>
      <w:numFmt w:val="lowerLetter"/>
      <w:lvlText w:val="%8."/>
      <w:lvlJc w:val="left"/>
      <w:pPr>
        <w:ind w:left="6204" w:hanging="360"/>
      </w:pPr>
    </w:lvl>
    <w:lvl w:ilvl="8" w:tplc="0809001B" w:tentative="1">
      <w:start w:val="1"/>
      <w:numFmt w:val="lowerRoman"/>
      <w:lvlText w:val="%9."/>
      <w:lvlJc w:val="right"/>
      <w:pPr>
        <w:ind w:left="6924" w:hanging="180"/>
      </w:pPr>
    </w:lvl>
  </w:abstractNum>
  <w:abstractNum w:abstractNumId="4" w15:restartNumberingAfterBreak="0">
    <w:nsid w:val="3356329E"/>
    <w:multiLevelType w:val="hybridMultilevel"/>
    <w:tmpl w:val="2AF664C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40661B5"/>
    <w:multiLevelType w:val="hybridMultilevel"/>
    <w:tmpl w:val="61D813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F5C0420"/>
    <w:multiLevelType w:val="hybridMultilevel"/>
    <w:tmpl w:val="D45C4F70"/>
    <w:lvl w:ilvl="0" w:tplc="0809000F">
      <w:start w:val="1"/>
      <w:numFmt w:val="decimal"/>
      <w:lvlText w:val="%1."/>
      <w:lvlJc w:val="left"/>
      <w:pPr>
        <w:ind w:left="814" w:hanging="360"/>
      </w:pPr>
    </w:lvl>
    <w:lvl w:ilvl="1" w:tplc="08090019" w:tentative="1">
      <w:start w:val="1"/>
      <w:numFmt w:val="lowerLetter"/>
      <w:lvlText w:val="%2."/>
      <w:lvlJc w:val="left"/>
      <w:pPr>
        <w:ind w:left="1534" w:hanging="360"/>
      </w:pPr>
    </w:lvl>
    <w:lvl w:ilvl="2" w:tplc="0809001B" w:tentative="1">
      <w:start w:val="1"/>
      <w:numFmt w:val="lowerRoman"/>
      <w:lvlText w:val="%3."/>
      <w:lvlJc w:val="right"/>
      <w:pPr>
        <w:ind w:left="2254" w:hanging="180"/>
      </w:pPr>
    </w:lvl>
    <w:lvl w:ilvl="3" w:tplc="0809000F" w:tentative="1">
      <w:start w:val="1"/>
      <w:numFmt w:val="decimal"/>
      <w:lvlText w:val="%4."/>
      <w:lvlJc w:val="left"/>
      <w:pPr>
        <w:ind w:left="2974" w:hanging="360"/>
      </w:pPr>
    </w:lvl>
    <w:lvl w:ilvl="4" w:tplc="08090019" w:tentative="1">
      <w:start w:val="1"/>
      <w:numFmt w:val="lowerLetter"/>
      <w:lvlText w:val="%5."/>
      <w:lvlJc w:val="left"/>
      <w:pPr>
        <w:ind w:left="3694" w:hanging="360"/>
      </w:pPr>
    </w:lvl>
    <w:lvl w:ilvl="5" w:tplc="0809001B" w:tentative="1">
      <w:start w:val="1"/>
      <w:numFmt w:val="lowerRoman"/>
      <w:lvlText w:val="%6."/>
      <w:lvlJc w:val="right"/>
      <w:pPr>
        <w:ind w:left="4414" w:hanging="180"/>
      </w:pPr>
    </w:lvl>
    <w:lvl w:ilvl="6" w:tplc="0809000F" w:tentative="1">
      <w:start w:val="1"/>
      <w:numFmt w:val="decimal"/>
      <w:lvlText w:val="%7."/>
      <w:lvlJc w:val="left"/>
      <w:pPr>
        <w:ind w:left="5134" w:hanging="360"/>
      </w:pPr>
    </w:lvl>
    <w:lvl w:ilvl="7" w:tplc="08090019" w:tentative="1">
      <w:start w:val="1"/>
      <w:numFmt w:val="lowerLetter"/>
      <w:lvlText w:val="%8."/>
      <w:lvlJc w:val="left"/>
      <w:pPr>
        <w:ind w:left="5854" w:hanging="360"/>
      </w:pPr>
    </w:lvl>
    <w:lvl w:ilvl="8" w:tplc="0809001B" w:tentative="1">
      <w:start w:val="1"/>
      <w:numFmt w:val="lowerRoman"/>
      <w:lvlText w:val="%9."/>
      <w:lvlJc w:val="right"/>
      <w:pPr>
        <w:ind w:left="6574" w:hanging="180"/>
      </w:pPr>
    </w:lvl>
  </w:abstractNum>
  <w:abstractNum w:abstractNumId="7" w15:restartNumberingAfterBreak="0">
    <w:nsid w:val="63EE6DCB"/>
    <w:multiLevelType w:val="hybridMultilevel"/>
    <w:tmpl w:val="EAA2E9D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5230F49"/>
    <w:multiLevelType w:val="hybridMultilevel"/>
    <w:tmpl w:val="DEE20146"/>
    <w:lvl w:ilvl="0" w:tplc="35463B78">
      <w:start w:val="1"/>
      <w:numFmt w:val="lowerLetter"/>
      <w:lvlText w:val="%1."/>
      <w:lvlJc w:val="left"/>
      <w:pPr>
        <w:ind w:left="804" w:hanging="360"/>
      </w:pPr>
      <w:rPr>
        <w:rFonts w:hint="default"/>
      </w:rPr>
    </w:lvl>
    <w:lvl w:ilvl="1" w:tplc="08090019" w:tentative="1">
      <w:start w:val="1"/>
      <w:numFmt w:val="lowerLetter"/>
      <w:lvlText w:val="%2."/>
      <w:lvlJc w:val="left"/>
      <w:pPr>
        <w:ind w:left="1524" w:hanging="360"/>
      </w:pPr>
    </w:lvl>
    <w:lvl w:ilvl="2" w:tplc="0809001B" w:tentative="1">
      <w:start w:val="1"/>
      <w:numFmt w:val="lowerRoman"/>
      <w:lvlText w:val="%3."/>
      <w:lvlJc w:val="right"/>
      <w:pPr>
        <w:ind w:left="2244" w:hanging="180"/>
      </w:pPr>
    </w:lvl>
    <w:lvl w:ilvl="3" w:tplc="0809000F" w:tentative="1">
      <w:start w:val="1"/>
      <w:numFmt w:val="decimal"/>
      <w:lvlText w:val="%4."/>
      <w:lvlJc w:val="left"/>
      <w:pPr>
        <w:ind w:left="2964" w:hanging="360"/>
      </w:pPr>
    </w:lvl>
    <w:lvl w:ilvl="4" w:tplc="08090019" w:tentative="1">
      <w:start w:val="1"/>
      <w:numFmt w:val="lowerLetter"/>
      <w:lvlText w:val="%5."/>
      <w:lvlJc w:val="left"/>
      <w:pPr>
        <w:ind w:left="3684" w:hanging="360"/>
      </w:pPr>
    </w:lvl>
    <w:lvl w:ilvl="5" w:tplc="0809001B" w:tentative="1">
      <w:start w:val="1"/>
      <w:numFmt w:val="lowerRoman"/>
      <w:lvlText w:val="%6."/>
      <w:lvlJc w:val="right"/>
      <w:pPr>
        <w:ind w:left="4404" w:hanging="180"/>
      </w:pPr>
    </w:lvl>
    <w:lvl w:ilvl="6" w:tplc="0809000F" w:tentative="1">
      <w:start w:val="1"/>
      <w:numFmt w:val="decimal"/>
      <w:lvlText w:val="%7."/>
      <w:lvlJc w:val="left"/>
      <w:pPr>
        <w:ind w:left="5124" w:hanging="360"/>
      </w:pPr>
    </w:lvl>
    <w:lvl w:ilvl="7" w:tplc="08090019" w:tentative="1">
      <w:start w:val="1"/>
      <w:numFmt w:val="lowerLetter"/>
      <w:lvlText w:val="%8."/>
      <w:lvlJc w:val="left"/>
      <w:pPr>
        <w:ind w:left="5844" w:hanging="360"/>
      </w:pPr>
    </w:lvl>
    <w:lvl w:ilvl="8" w:tplc="0809001B" w:tentative="1">
      <w:start w:val="1"/>
      <w:numFmt w:val="lowerRoman"/>
      <w:lvlText w:val="%9."/>
      <w:lvlJc w:val="right"/>
      <w:pPr>
        <w:ind w:left="6564" w:hanging="180"/>
      </w:pPr>
    </w:lvl>
  </w:abstractNum>
  <w:num w:numId="1" w16cid:durableId="1735859930">
    <w:abstractNumId w:val="0"/>
  </w:num>
  <w:num w:numId="2" w16cid:durableId="1134130315">
    <w:abstractNumId w:val="6"/>
  </w:num>
  <w:num w:numId="3" w16cid:durableId="1323503613">
    <w:abstractNumId w:val="1"/>
  </w:num>
  <w:num w:numId="4" w16cid:durableId="156382175">
    <w:abstractNumId w:val="3"/>
  </w:num>
  <w:num w:numId="5" w16cid:durableId="839080072">
    <w:abstractNumId w:val="8"/>
  </w:num>
  <w:num w:numId="6" w16cid:durableId="1517423743">
    <w:abstractNumId w:val="2"/>
  </w:num>
  <w:num w:numId="7" w16cid:durableId="1877959283">
    <w:abstractNumId w:val="4"/>
  </w:num>
  <w:num w:numId="8" w16cid:durableId="1153136305">
    <w:abstractNumId w:val="5"/>
  </w:num>
  <w:num w:numId="9" w16cid:durableId="7359308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4D8"/>
    <w:rsid w:val="000359BC"/>
    <w:rsid w:val="000E0693"/>
    <w:rsid w:val="00147DBD"/>
    <w:rsid w:val="002024D8"/>
    <w:rsid w:val="00231BBB"/>
    <w:rsid w:val="00246846"/>
    <w:rsid w:val="003E2F57"/>
    <w:rsid w:val="00752A46"/>
    <w:rsid w:val="00830CC3"/>
    <w:rsid w:val="008A1FCF"/>
    <w:rsid w:val="008E6A9D"/>
    <w:rsid w:val="00B01869"/>
    <w:rsid w:val="00B125A8"/>
    <w:rsid w:val="00B62D2A"/>
    <w:rsid w:val="00E16CAA"/>
    <w:rsid w:val="00F22E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D75FA"/>
  <w15:chartTrackingRefBased/>
  <w15:docId w15:val="{88A856CD-5833-43AC-B96F-C2078C4D4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D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24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727270">
      <w:bodyDiv w:val="1"/>
      <w:marLeft w:val="0"/>
      <w:marRight w:val="0"/>
      <w:marTop w:val="0"/>
      <w:marBottom w:val="0"/>
      <w:divBdr>
        <w:top w:val="none" w:sz="0" w:space="0" w:color="auto"/>
        <w:left w:val="none" w:sz="0" w:space="0" w:color="auto"/>
        <w:bottom w:val="none" w:sz="0" w:space="0" w:color="auto"/>
        <w:right w:val="none" w:sz="0" w:space="0" w:color="auto"/>
      </w:divBdr>
    </w:div>
    <w:div w:id="325865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9</Pages>
  <Words>485</Words>
  <Characters>2766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MSI-M</dc:creator>
  <cp:keywords/>
  <dc:description/>
  <cp:lastModifiedBy>MSI-M</cp:lastModifiedBy>
  <cp:revision>5</cp:revision>
  <dcterms:created xsi:type="dcterms:W3CDTF">2024-08-23T07:29:00Z</dcterms:created>
  <dcterms:modified xsi:type="dcterms:W3CDTF">2024-08-30T08:29:00Z</dcterms:modified>
</cp:coreProperties>
</file>