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CE2" w:rsidRPr="00A57887" w:rsidRDefault="00541CE2" w:rsidP="00541CE2">
      <w:pPr>
        <w:jc w:val="center"/>
        <w:rPr>
          <w:b/>
          <w:sz w:val="32"/>
          <w:szCs w:val="32"/>
          <w:lang w:val="vi-VN"/>
        </w:rPr>
      </w:pPr>
      <w:r w:rsidRPr="00A57887">
        <w:rPr>
          <w:b/>
          <w:sz w:val="32"/>
          <w:szCs w:val="32"/>
          <w:lang w:val="vi-VN"/>
        </w:rPr>
        <w:t>ĐẠI HỌC QUỐC GIA THÀNH PHỐ HỒ CHÍ MINH</w:t>
      </w:r>
    </w:p>
    <w:p w:rsidR="00541CE2" w:rsidRPr="00A57887" w:rsidRDefault="00541CE2" w:rsidP="00541CE2">
      <w:pPr>
        <w:jc w:val="center"/>
        <w:rPr>
          <w:b/>
          <w:sz w:val="32"/>
          <w:szCs w:val="32"/>
          <w:lang w:val="vi-VN"/>
        </w:rPr>
      </w:pPr>
      <w:r w:rsidRPr="00A57887">
        <w:rPr>
          <w:noProof/>
        </w:rPr>
        <w:drawing>
          <wp:anchor distT="0" distB="0" distL="114300" distR="114300" simplePos="0" relativeHeight="251659264" behindDoc="0" locked="0" layoutInCell="1" allowOverlap="1" wp14:anchorId="4458133A" wp14:editId="01E6816C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562100" cy="1562100"/>
            <wp:effectExtent l="0" t="0" r="0" b="0"/>
            <wp:wrapTopAndBottom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7887">
        <w:rPr>
          <w:b/>
          <w:sz w:val="32"/>
          <w:szCs w:val="32"/>
          <w:lang w:val="vi-VN"/>
        </w:rPr>
        <w:t>TRƯỜNG ĐẠI HỌC KHOA HỌC TỰ NHIÊN</w:t>
      </w:r>
    </w:p>
    <w:p w:rsidR="00541CE2" w:rsidRPr="00A57887" w:rsidRDefault="00541CE2" w:rsidP="00541CE2">
      <w:pPr>
        <w:rPr>
          <w:b/>
          <w:lang w:val="vi-VN"/>
        </w:rPr>
      </w:pPr>
    </w:p>
    <w:p w:rsidR="00541CE2" w:rsidRPr="00541CE2" w:rsidRDefault="00541CE2" w:rsidP="00541CE2">
      <w:pPr>
        <w:spacing w:before="600"/>
        <w:jc w:val="center"/>
        <w:rPr>
          <w:b/>
          <w:sz w:val="36"/>
          <w:szCs w:val="36"/>
          <w:lang w:val="en-US"/>
        </w:rPr>
      </w:pPr>
      <w:r w:rsidRPr="00A57887">
        <w:rPr>
          <w:b/>
          <w:sz w:val="36"/>
          <w:szCs w:val="36"/>
          <w:lang w:val="vi-VN"/>
        </w:rPr>
        <w:t xml:space="preserve">BÁO CÁO </w:t>
      </w:r>
      <w:r>
        <w:rPr>
          <w:b/>
          <w:sz w:val="36"/>
          <w:szCs w:val="36"/>
        </w:rPr>
        <w:t>LAB 0</w:t>
      </w:r>
      <w:r>
        <w:rPr>
          <w:b/>
          <w:sz w:val="36"/>
          <w:szCs w:val="36"/>
          <w:lang w:val="en-US"/>
        </w:rPr>
        <w:t>3</w:t>
      </w:r>
    </w:p>
    <w:p w:rsidR="00541CE2" w:rsidRPr="00541CE2" w:rsidRDefault="00541CE2" w:rsidP="00541CE2">
      <w:pPr>
        <w:spacing w:after="9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CONSENSUS RAFT ALGORITHM</w:t>
      </w:r>
    </w:p>
    <w:tbl>
      <w:tblPr>
        <w:tblStyle w:val="TableGridLight"/>
        <w:tblW w:w="784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541CE2" w:rsidRPr="00870407" w:rsidTr="002021F1">
        <w:tc>
          <w:tcPr>
            <w:tcW w:w="3733" w:type="dxa"/>
          </w:tcPr>
          <w:p w:rsidR="00541CE2" w:rsidRPr="00870407" w:rsidRDefault="00541CE2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  <w:r w:rsidRPr="00870407">
              <w:rPr>
                <w:b/>
                <w:sz w:val="32"/>
                <w:szCs w:val="32"/>
                <w:lang w:val="vi-VN"/>
              </w:rPr>
              <w:t>THÀNH VIÊN NHÓM:</w:t>
            </w:r>
          </w:p>
        </w:tc>
        <w:tc>
          <w:tcPr>
            <w:tcW w:w="4110" w:type="dxa"/>
          </w:tcPr>
          <w:p w:rsidR="00541CE2" w:rsidRPr="00870407" w:rsidRDefault="00541CE2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Nguyễn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</w:p>
        </w:tc>
      </w:tr>
      <w:tr w:rsidR="00541CE2" w:rsidRPr="00870407" w:rsidTr="002021F1">
        <w:tc>
          <w:tcPr>
            <w:tcW w:w="3733" w:type="dxa"/>
          </w:tcPr>
          <w:p w:rsidR="00541CE2" w:rsidRPr="00870407" w:rsidRDefault="00541CE2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4110" w:type="dxa"/>
          </w:tcPr>
          <w:p w:rsidR="00541CE2" w:rsidRPr="00870407" w:rsidRDefault="00541CE2" w:rsidP="002021F1">
            <w:pPr>
              <w:spacing w:line="360" w:lineRule="auto"/>
              <w:ind w:left="0" w:firstLine="0"/>
              <w:rPr>
                <w:sz w:val="32"/>
                <w:szCs w:val="32"/>
                <w:lang w:val="vi-VN"/>
              </w:rPr>
            </w:pPr>
          </w:p>
        </w:tc>
      </w:tr>
      <w:tr w:rsidR="00541CE2" w:rsidRPr="00870407" w:rsidTr="002021F1">
        <w:tc>
          <w:tcPr>
            <w:tcW w:w="3733" w:type="dxa"/>
          </w:tcPr>
          <w:p w:rsidR="00541CE2" w:rsidRPr="00870407" w:rsidRDefault="00541CE2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  <w:r w:rsidRPr="00870407">
              <w:rPr>
                <w:b/>
                <w:sz w:val="32"/>
                <w:szCs w:val="32"/>
                <w:lang w:val="vi-VN"/>
              </w:rPr>
              <w:t>GVHD:</w:t>
            </w:r>
          </w:p>
        </w:tc>
        <w:tc>
          <w:tcPr>
            <w:tcW w:w="4110" w:type="dxa"/>
          </w:tcPr>
          <w:p w:rsidR="00541CE2" w:rsidRDefault="00541CE2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TS. </w:t>
            </w:r>
            <w:proofErr w:type="spellStart"/>
            <w:r>
              <w:rPr>
                <w:sz w:val="32"/>
                <w:szCs w:val="32"/>
              </w:rPr>
              <w:t>Ngô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Biên</w:t>
            </w:r>
            <w:proofErr w:type="spellEnd"/>
          </w:p>
          <w:p w:rsidR="00541CE2" w:rsidRPr="00870407" w:rsidRDefault="00541CE2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ThS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  <w:proofErr w:type="spellStart"/>
            <w:r>
              <w:rPr>
                <w:sz w:val="32"/>
                <w:szCs w:val="32"/>
              </w:rPr>
              <w:t>Ngô</w:t>
            </w:r>
            <w:proofErr w:type="spellEnd"/>
            <w:r>
              <w:rPr>
                <w:sz w:val="32"/>
                <w:szCs w:val="32"/>
              </w:rPr>
              <w:t xml:space="preserve"> Ngọc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Khoa</w:t>
            </w:r>
          </w:p>
        </w:tc>
      </w:tr>
      <w:tr w:rsidR="00541CE2" w:rsidRPr="00870407" w:rsidTr="002021F1">
        <w:trPr>
          <w:gridAfter w:val="1"/>
          <w:wAfter w:w="4110" w:type="dxa"/>
        </w:trPr>
        <w:tc>
          <w:tcPr>
            <w:tcW w:w="3733" w:type="dxa"/>
          </w:tcPr>
          <w:p w:rsidR="00541CE2" w:rsidRPr="00870407" w:rsidRDefault="00541CE2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</w:tr>
      <w:tr w:rsidR="00541CE2" w:rsidRPr="00870407" w:rsidTr="002021F1">
        <w:trPr>
          <w:gridAfter w:val="1"/>
          <w:wAfter w:w="4110" w:type="dxa"/>
        </w:trPr>
        <w:tc>
          <w:tcPr>
            <w:tcW w:w="3733" w:type="dxa"/>
          </w:tcPr>
          <w:p w:rsidR="00541CE2" w:rsidRPr="00870407" w:rsidRDefault="00541CE2" w:rsidP="002021F1">
            <w:pPr>
              <w:spacing w:after="160"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</w:tr>
    </w:tbl>
    <w:p w:rsidR="00541CE2" w:rsidRPr="00CB515C" w:rsidRDefault="00541CE2" w:rsidP="00541CE2">
      <w:pPr>
        <w:rPr>
          <w:b/>
          <w:sz w:val="36"/>
          <w:szCs w:val="36"/>
        </w:rPr>
      </w:pPr>
    </w:p>
    <w:p w:rsidR="00541CE2" w:rsidRPr="00A57887" w:rsidRDefault="00541CE2" w:rsidP="00541CE2">
      <w:pPr>
        <w:rPr>
          <w:sz w:val="36"/>
          <w:szCs w:val="36"/>
          <w:lang w:val="vi-VN"/>
        </w:rPr>
      </w:pPr>
    </w:p>
    <w:p w:rsidR="00541CE2" w:rsidRPr="00A57887" w:rsidRDefault="00541CE2" w:rsidP="00541CE2">
      <w:pPr>
        <w:rPr>
          <w:sz w:val="36"/>
          <w:szCs w:val="36"/>
          <w:lang w:val="vi-VN"/>
        </w:rPr>
        <w:sectPr w:rsidR="00541CE2" w:rsidRPr="00A57887" w:rsidSect="0014276F">
          <w:footerReference w:type="default" r:id="rId9"/>
          <w:pgSz w:w="12240" w:h="15840"/>
          <w:pgMar w:top="1440" w:right="1440" w:bottom="1440" w:left="1440" w:header="720" w:footer="85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541CE2" w:rsidRPr="00A57887" w:rsidRDefault="00541CE2" w:rsidP="00541CE2">
      <w:pPr>
        <w:jc w:val="center"/>
        <w:rPr>
          <w:b/>
          <w:sz w:val="36"/>
          <w:szCs w:val="36"/>
          <w:lang w:val="vi-VN"/>
        </w:rPr>
      </w:pPr>
      <w:r w:rsidRPr="00A57887">
        <w:rPr>
          <w:b/>
          <w:sz w:val="36"/>
          <w:szCs w:val="36"/>
          <w:lang w:val="vi-VN"/>
        </w:rPr>
        <w:lastRenderedPageBreak/>
        <w:t>MỤC LỤC</w:t>
      </w:r>
    </w:p>
    <w:p w:rsidR="005A0141" w:rsidRDefault="00541CE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\u </w:instrText>
      </w:r>
      <w:r>
        <w:rPr>
          <w:b w:val="0"/>
        </w:rPr>
        <w:fldChar w:fldCharType="separate"/>
      </w:r>
      <w:hyperlink w:anchor="_Toc190519234" w:history="1">
        <w:r w:rsidR="005A0141" w:rsidRPr="005A13CB">
          <w:rPr>
            <w:rStyle w:val="Hyperlink"/>
            <w:noProof/>
          </w:rPr>
          <w:t>I.</w:t>
        </w:r>
        <w:r w:rsidR="005A0141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5A0141" w:rsidRPr="005A13CB">
          <w:rPr>
            <w:rStyle w:val="Hyperlink"/>
            <w:noProof/>
          </w:rPr>
          <w:t>Thông tin sinh viên</w:t>
        </w:r>
        <w:r w:rsidR="005A0141">
          <w:rPr>
            <w:noProof/>
            <w:webHidden/>
          </w:rPr>
          <w:tab/>
        </w:r>
        <w:r w:rsidR="005A0141">
          <w:rPr>
            <w:noProof/>
            <w:webHidden/>
          </w:rPr>
          <w:fldChar w:fldCharType="begin"/>
        </w:r>
        <w:r w:rsidR="005A0141">
          <w:rPr>
            <w:noProof/>
            <w:webHidden/>
          </w:rPr>
          <w:instrText xml:space="preserve"> PAGEREF _Toc190519234 \h </w:instrText>
        </w:r>
        <w:r w:rsidR="005A0141">
          <w:rPr>
            <w:noProof/>
            <w:webHidden/>
          </w:rPr>
        </w:r>
        <w:r w:rsidR="005A0141">
          <w:rPr>
            <w:noProof/>
            <w:webHidden/>
          </w:rPr>
          <w:fldChar w:fldCharType="separate"/>
        </w:r>
        <w:r w:rsidR="009409A3">
          <w:rPr>
            <w:noProof/>
            <w:webHidden/>
          </w:rPr>
          <w:t>1</w:t>
        </w:r>
        <w:r w:rsidR="005A0141">
          <w:rPr>
            <w:noProof/>
            <w:webHidden/>
          </w:rPr>
          <w:fldChar w:fldCharType="end"/>
        </w:r>
      </w:hyperlink>
    </w:p>
    <w:p w:rsidR="005A014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190519235" w:history="1">
        <w:r w:rsidR="005A0141" w:rsidRPr="005A13CB">
          <w:rPr>
            <w:rStyle w:val="Hyperlink"/>
            <w:noProof/>
          </w:rPr>
          <w:t>II.</w:t>
        </w:r>
        <w:r w:rsidR="005A0141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5A0141" w:rsidRPr="005A13CB">
          <w:rPr>
            <w:rStyle w:val="Hyperlink"/>
            <w:noProof/>
          </w:rPr>
          <w:t>Cấu trúc dự án</w:t>
        </w:r>
        <w:r w:rsidR="005A0141">
          <w:rPr>
            <w:noProof/>
            <w:webHidden/>
          </w:rPr>
          <w:tab/>
        </w:r>
        <w:r w:rsidR="005A0141">
          <w:rPr>
            <w:noProof/>
            <w:webHidden/>
          </w:rPr>
          <w:fldChar w:fldCharType="begin"/>
        </w:r>
        <w:r w:rsidR="005A0141">
          <w:rPr>
            <w:noProof/>
            <w:webHidden/>
          </w:rPr>
          <w:instrText xml:space="preserve"> PAGEREF _Toc190519235 \h </w:instrText>
        </w:r>
        <w:r w:rsidR="005A0141">
          <w:rPr>
            <w:noProof/>
            <w:webHidden/>
          </w:rPr>
        </w:r>
        <w:r w:rsidR="005A0141">
          <w:rPr>
            <w:noProof/>
            <w:webHidden/>
          </w:rPr>
          <w:fldChar w:fldCharType="separate"/>
        </w:r>
        <w:r w:rsidR="009409A3">
          <w:rPr>
            <w:noProof/>
            <w:webHidden/>
          </w:rPr>
          <w:t>1</w:t>
        </w:r>
        <w:r w:rsidR="005A0141">
          <w:rPr>
            <w:noProof/>
            <w:webHidden/>
          </w:rPr>
          <w:fldChar w:fldCharType="end"/>
        </w:r>
      </w:hyperlink>
    </w:p>
    <w:p w:rsidR="005A0141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190519236" w:history="1">
        <w:r w:rsidR="005A0141" w:rsidRPr="005A13CB">
          <w:rPr>
            <w:rStyle w:val="Hyperlink"/>
            <w:noProof/>
            <w:lang w:val="en-US"/>
          </w:rPr>
          <w:t>1.</w:t>
        </w:r>
        <w:r w:rsidR="005A0141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5A0141" w:rsidRPr="005A13CB">
          <w:rPr>
            <w:rStyle w:val="Hyperlink"/>
            <w:noProof/>
            <w:lang w:val="en-US"/>
          </w:rPr>
          <w:t>Yêu cầu 1: Chạy lại source code part 1 và báo cáo kết quả</w:t>
        </w:r>
        <w:r w:rsidR="005A0141">
          <w:rPr>
            <w:noProof/>
            <w:webHidden/>
          </w:rPr>
          <w:tab/>
        </w:r>
        <w:r w:rsidR="005A0141">
          <w:rPr>
            <w:noProof/>
            <w:webHidden/>
          </w:rPr>
          <w:fldChar w:fldCharType="begin"/>
        </w:r>
        <w:r w:rsidR="005A0141">
          <w:rPr>
            <w:noProof/>
            <w:webHidden/>
          </w:rPr>
          <w:instrText xml:space="preserve"> PAGEREF _Toc190519236 \h </w:instrText>
        </w:r>
        <w:r w:rsidR="005A0141">
          <w:rPr>
            <w:noProof/>
            <w:webHidden/>
          </w:rPr>
        </w:r>
        <w:r w:rsidR="005A0141">
          <w:rPr>
            <w:noProof/>
            <w:webHidden/>
          </w:rPr>
          <w:fldChar w:fldCharType="separate"/>
        </w:r>
        <w:r w:rsidR="009409A3">
          <w:rPr>
            <w:noProof/>
            <w:webHidden/>
          </w:rPr>
          <w:t>1</w:t>
        </w:r>
        <w:r w:rsidR="005A0141">
          <w:rPr>
            <w:noProof/>
            <w:webHidden/>
          </w:rPr>
          <w:fldChar w:fldCharType="end"/>
        </w:r>
      </w:hyperlink>
    </w:p>
    <w:p w:rsidR="00541CE2" w:rsidRDefault="00541CE2" w:rsidP="00541CE2">
      <w:pPr>
        <w:sectPr w:rsidR="00541CE2" w:rsidSect="00B21321">
          <w:footerReference w:type="default" r:id="rId10"/>
          <w:pgSz w:w="12240" w:h="15840"/>
          <w:pgMar w:top="1440" w:right="1043" w:bottom="851" w:left="1440" w:header="720" w:footer="720" w:gutter="0"/>
          <w:pgNumType w:start="1"/>
          <w:cols w:space="720"/>
          <w:docGrid w:linePitch="360"/>
        </w:sectPr>
      </w:pPr>
      <w:r>
        <w:rPr>
          <w:b/>
        </w:rPr>
        <w:fldChar w:fldCharType="end"/>
      </w:r>
    </w:p>
    <w:p w:rsidR="00541CE2" w:rsidRPr="00A57887" w:rsidRDefault="00541CE2" w:rsidP="00541CE2">
      <w:pPr>
        <w:pStyle w:val="Heading1"/>
      </w:pPr>
      <w:bookmarkStart w:id="0" w:name="_Toc139095131"/>
      <w:bookmarkStart w:id="1" w:name="_Toc139095218"/>
      <w:bookmarkStart w:id="2" w:name="_Toc141383055"/>
      <w:bookmarkStart w:id="3" w:name="_Toc154674451"/>
      <w:bookmarkStart w:id="4" w:name="_Toc190519234"/>
      <w:r>
        <w:lastRenderedPageBreak/>
        <w:t xml:space="preserve">Thông tin </w:t>
      </w:r>
      <w:bookmarkEnd w:id="0"/>
      <w:bookmarkEnd w:id="1"/>
      <w:bookmarkEnd w:id="2"/>
      <w:bookmarkEnd w:id="3"/>
      <w:r>
        <w:t>sinh viên</w:t>
      </w:r>
      <w:bookmarkEnd w:id="4"/>
    </w:p>
    <w:p w:rsidR="00541CE2" w:rsidRPr="00A57887" w:rsidRDefault="00541CE2" w:rsidP="00541CE2">
      <w:pPr>
        <w:pStyle w:val="ListParagraph"/>
      </w:pPr>
      <w:r w:rsidRPr="00F330D5">
        <w:rPr>
          <w:lang w:val="vi-VN"/>
        </w:rPr>
        <w:t xml:space="preserve">20127681 </w:t>
      </w:r>
      <w:r>
        <w:rPr>
          <w:lang w:val="vi-VN"/>
        </w:rPr>
        <w:t>–</w:t>
      </w:r>
      <w:r>
        <w:t xml:space="preserve"> Nguyễn Thiên Phúc</w:t>
      </w:r>
    </w:p>
    <w:p w:rsidR="00541CE2" w:rsidRDefault="00541CE2" w:rsidP="00541CE2">
      <w:pPr>
        <w:pStyle w:val="Heading1"/>
        <w:spacing w:line="276" w:lineRule="auto"/>
      </w:pPr>
      <w:bookmarkStart w:id="5" w:name="_Toc190519235"/>
      <w:r>
        <w:t>Cấu trúc dự án</w:t>
      </w:r>
      <w:bookmarkEnd w:id="5"/>
    </w:p>
    <w:p w:rsidR="00541CE2" w:rsidRDefault="00541CE2" w:rsidP="00541CE2">
      <w:pPr>
        <w:pStyle w:val="Heading2"/>
        <w:rPr>
          <w:lang w:val="en-US"/>
        </w:rPr>
      </w:pPr>
      <w:bookmarkStart w:id="6" w:name="_Toc190519236"/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source code part 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bookmarkEnd w:id="6"/>
      <w:proofErr w:type="spellEnd"/>
    </w:p>
    <w:p w:rsidR="00541CE2" w:rsidRDefault="00541CE2" w:rsidP="007F1BAB">
      <w:pPr>
        <w:pStyle w:val="ListParagraph"/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part 1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test case </w:t>
      </w:r>
      <w:r>
        <w:t>TestElectionFollowerComesBack</w:t>
      </w:r>
      <w:r>
        <w:rPr>
          <w:lang w:val="en-US"/>
        </w:rPr>
        <w:t xml:space="preserve">, </w:t>
      </w:r>
      <w:r>
        <w:t xml:space="preserve">Test này kiểm tra </w:t>
      </w:r>
      <w:r>
        <w:rPr>
          <w:rStyle w:val="Strong"/>
          <w:rFonts w:eastAsiaTheme="majorEastAsia"/>
        </w:rPr>
        <w:t>cơ chế bầu cử và xử lý nút bị ngắt kết nối rồi quay lại</w:t>
      </w:r>
      <w:r>
        <w:t xml:space="preserve"> trong thuật toán </w:t>
      </w:r>
      <w:r>
        <w:rPr>
          <w:rStyle w:val="Strong"/>
          <w:rFonts w:eastAsiaTheme="majorEastAsia"/>
        </w:rPr>
        <w:t>Raft</w:t>
      </w:r>
      <w:r>
        <w:t>.</w:t>
      </w:r>
    </w:p>
    <w:p w:rsidR="00541CE2" w:rsidRDefault="00541CE2" w:rsidP="00541CE2">
      <w:pPr>
        <w:ind w:left="720"/>
      </w:pPr>
    </w:p>
    <w:p w:rsidR="00541CE2" w:rsidRPr="00541CE2" w:rsidRDefault="00541CE2" w:rsidP="00541CE2">
      <w:pPr>
        <w:ind w:firstLine="720"/>
        <w:rPr>
          <w:b/>
          <w:bCs/>
        </w:rPr>
      </w:pPr>
      <w:r w:rsidRPr="00541CE2">
        <w:rPr>
          <w:rFonts w:eastAsiaTheme="majorEastAsia"/>
          <w:b/>
          <w:bCs/>
        </w:rPr>
        <w:t>Tổng quan về log test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Ba nút khởi động:</w:t>
      </w:r>
      <w:r w:rsidRPr="00541CE2">
        <w:t xml:space="preserve"> </w:t>
      </w:r>
      <w:r w:rsidRPr="00541CE2">
        <w:rPr>
          <w:rFonts w:eastAsiaTheme="majorEastAsia"/>
        </w:rPr>
        <w:t>0</w:t>
      </w:r>
      <w:r w:rsidRPr="00541CE2">
        <w:t xml:space="preserve">, </w:t>
      </w:r>
      <w:r w:rsidRPr="00541CE2">
        <w:rPr>
          <w:rFonts w:eastAsiaTheme="majorEastAsia"/>
        </w:rPr>
        <w:t>1</w:t>
      </w:r>
      <w:r w:rsidRPr="00541CE2">
        <w:t xml:space="preserve">, </w:t>
      </w:r>
      <w:r w:rsidRPr="00541CE2">
        <w:rPr>
          <w:rFonts w:eastAsiaTheme="majorEastAsia"/>
        </w:rPr>
        <w:t>2</w:t>
      </w:r>
      <w:r w:rsidRPr="00541CE2">
        <w:t>, mỗi nút mở cổng lắng nghe.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Tất cả các nút bắt đầu bộ đếm bầu cử.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Nút 1 thắng cử, trở thành Leader.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Leader gửi AppendEntries để duy trì quyền lãnh đạo.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Nút 2 bị ngắt kết nối (Disconnect).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Sau một thời gian, nút 2 quay lại (Reconnect) nhưng nhận ra nhiệm kỳ đã lỗi thời.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Nút 2 tự đề cử lại và thắng cử.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Cụm ổn định với nút 2 làm Leader.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Tất cả các nút được tắt để kết thúc test.</w:t>
      </w:r>
    </w:p>
    <w:p w:rsidR="00541CE2" w:rsidRPr="00541CE2" w:rsidRDefault="00541CE2" w:rsidP="00541CE2">
      <w:pPr>
        <w:pStyle w:val="ListParagraph"/>
        <w:numPr>
          <w:ilvl w:val="0"/>
          <w:numId w:val="7"/>
        </w:numPr>
      </w:pPr>
      <w:r w:rsidRPr="00541CE2">
        <w:rPr>
          <w:rFonts w:eastAsiaTheme="majorEastAsia"/>
        </w:rPr>
        <w:t>Test hoàn thành thành công (PASS).</w:t>
      </w:r>
    </w:p>
    <w:p w:rsidR="00541CE2" w:rsidRPr="00541CE2" w:rsidRDefault="00541CE2" w:rsidP="00541CE2">
      <w:pPr>
        <w:ind w:left="720"/>
        <w:rPr>
          <w:b/>
          <w:bCs/>
          <w:lang w:val="en-US"/>
        </w:rPr>
      </w:pPr>
      <w:proofErr w:type="spellStart"/>
      <w:r w:rsidRPr="00541CE2">
        <w:rPr>
          <w:b/>
          <w:bCs/>
          <w:lang w:val="en-US"/>
        </w:rPr>
        <w:t>Các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bước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thực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hiện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chạy</w:t>
      </w:r>
      <w:proofErr w:type="spellEnd"/>
      <w:r w:rsidRPr="00541CE2">
        <w:rPr>
          <w:b/>
          <w:bCs/>
          <w:lang w:val="en-US"/>
        </w:rPr>
        <w:t xml:space="preserve"> code</w:t>
      </w:r>
    </w:p>
    <w:p w:rsidR="00541CE2" w:rsidRDefault="00541CE2" w:rsidP="00541CE2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clone repo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1" w:history="1">
        <w:r w:rsidRPr="006A4460">
          <w:rPr>
            <w:rStyle w:val="Hyperlink"/>
            <w:lang w:val="en-US"/>
          </w:rPr>
          <w:t>https://github.com/eliben/raft</w:t>
        </w:r>
      </w:hyperlink>
    </w:p>
    <w:p w:rsidR="00541CE2" w:rsidRDefault="00541CE2" w:rsidP="00541CE2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cd part1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541CE2">
        <w:rPr>
          <w:lang w:val="en-US"/>
        </w:rPr>
        <w:t xml:space="preserve">go test -v -race -run </w:t>
      </w:r>
      <w:proofErr w:type="spellStart"/>
      <w:r w:rsidRPr="00541CE2">
        <w:rPr>
          <w:lang w:val="en-US"/>
        </w:rPr>
        <w:t>TestElectionFollowerComesBack</w:t>
      </w:r>
      <w:proofErr w:type="spellEnd"/>
      <w:r w:rsidRPr="00541CE2">
        <w:rPr>
          <w:lang w:val="en-US"/>
        </w:rPr>
        <w:t xml:space="preserve"> |&amp; tee /</w:t>
      </w:r>
      <w:proofErr w:type="spellStart"/>
      <w:r w:rsidRPr="00541CE2">
        <w:rPr>
          <w:lang w:val="en-US"/>
        </w:rPr>
        <w:t>tmp</w:t>
      </w:r>
      <w:proofErr w:type="spellEnd"/>
      <w:r w:rsidRPr="00541CE2">
        <w:rPr>
          <w:lang w:val="en-US"/>
        </w:rPr>
        <w:t>/</w:t>
      </w:r>
      <w:proofErr w:type="spellStart"/>
      <w:r w:rsidRPr="00541CE2">
        <w:rPr>
          <w:lang w:val="en-US"/>
        </w:rPr>
        <w:t>raftlog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build part 1</w:t>
      </w:r>
    </w:p>
    <w:p w:rsidR="00541CE2" w:rsidRDefault="00541CE2" w:rsidP="00541CE2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file log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part 1</w:t>
      </w:r>
    </w:p>
    <w:p w:rsidR="00541CE2" w:rsidRPr="00541CE2" w:rsidRDefault="00541CE2" w:rsidP="00541CE2">
      <w:pPr>
        <w:ind w:left="737"/>
        <w:rPr>
          <w:b/>
          <w:bCs/>
          <w:lang w:val="en-US"/>
        </w:rPr>
      </w:pPr>
      <w:proofErr w:type="spellStart"/>
      <w:r w:rsidRPr="00541CE2">
        <w:rPr>
          <w:b/>
          <w:bCs/>
          <w:lang w:val="en-US"/>
        </w:rPr>
        <w:t>Phân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tích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các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bước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trong</w:t>
      </w:r>
      <w:proofErr w:type="spellEnd"/>
      <w:r w:rsidRPr="00541CE2">
        <w:rPr>
          <w:b/>
          <w:bCs/>
          <w:lang w:val="en-US"/>
        </w:rPr>
        <w:t xml:space="preserve"> log</w:t>
      </w:r>
    </w:p>
    <w:p w:rsidR="00541CE2" w:rsidRPr="00541CE2" w:rsidRDefault="00541CE2" w:rsidP="00541CE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r>
        <w:t>cụm với ba nút</w:t>
      </w:r>
    </w:p>
    <w:p w:rsidR="00541CE2" w:rsidRPr="00541CE2" w:rsidRDefault="00541CE2" w:rsidP="00541CE2">
      <w:pPr>
        <w:pStyle w:val="ListParagraph"/>
        <w:numPr>
          <w:ilvl w:val="0"/>
          <w:numId w:val="0"/>
        </w:numPr>
        <w:ind w:left="1097"/>
        <w:rPr>
          <w:lang w:val="en-US"/>
        </w:rPr>
      </w:pPr>
    </w:p>
    <w:p w:rsidR="00541CE2" w:rsidRDefault="00541CE2" w:rsidP="00187E52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181600" cy="952500"/>
            <wp:effectExtent l="0" t="0" r="0" b="0"/>
            <wp:docPr id="213830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7114" name="Picture 21383071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2" w:rsidRDefault="00541CE2" w:rsidP="00541CE2">
      <w:pPr>
        <w:ind w:left="720"/>
        <w:rPr>
          <w:lang w:val="en-US"/>
        </w:rPr>
      </w:pPr>
    </w:p>
    <w:p w:rsidR="00541CE2" w:rsidRDefault="00541CE2" w:rsidP="00187E52">
      <w:pPr>
        <w:pStyle w:val="ListParagraph"/>
      </w:pPr>
      <w:r>
        <w:t xml:space="preserve">Mỗi nút </w:t>
      </w:r>
      <w:r>
        <w:rPr>
          <w:rStyle w:val="Strong"/>
          <w:rFonts w:eastAsiaTheme="majorEastAsia"/>
        </w:rPr>
        <w:t>bắt đầu lắng nghe</w:t>
      </w:r>
      <w:r>
        <w:t xml:space="preserve"> trên các cổng tương ứng.</w:t>
      </w:r>
    </w:p>
    <w:p w:rsidR="00541CE2" w:rsidRPr="00541CE2" w:rsidRDefault="00541CE2" w:rsidP="00187E52">
      <w:pPr>
        <w:pStyle w:val="ListParagraph"/>
      </w:pPr>
      <w:r>
        <w:t xml:space="preserve">Mỗi nút khởi động </w:t>
      </w:r>
      <w:r>
        <w:rPr>
          <w:rStyle w:val="Strong"/>
          <w:rFonts w:eastAsiaTheme="majorEastAsia"/>
        </w:rPr>
        <w:t>bộ đếm thời gian bầu cử</w:t>
      </w:r>
      <w:r>
        <w:t xml:space="preserve"> với thời gian ngẫu nhiên.</w:t>
      </w:r>
    </w:p>
    <w:p w:rsidR="00541CE2" w:rsidRPr="00187E52" w:rsidRDefault="00541CE2" w:rsidP="00541CE2">
      <w:pPr>
        <w:pStyle w:val="ListParagraph"/>
        <w:numPr>
          <w:ilvl w:val="0"/>
          <w:numId w:val="8"/>
        </w:numPr>
        <w:rPr>
          <w:lang w:val="en-US"/>
        </w:rPr>
      </w:pPr>
      <w:r>
        <w:t>Bắt đầu bầu cử</w:t>
      </w:r>
    </w:p>
    <w:p w:rsidR="00187E52" w:rsidRPr="00187E52" w:rsidRDefault="00187E52" w:rsidP="00187E52">
      <w:pPr>
        <w:rPr>
          <w:lang w:val="en-US"/>
        </w:rPr>
      </w:pPr>
    </w:p>
    <w:p w:rsidR="00541CE2" w:rsidRPr="00187E52" w:rsidRDefault="00187E52" w:rsidP="00187E52">
      <w:pPr>
        <w:ind w:left="73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86500" cy="774700"/>
            <wp:effectExtent l="0" t="0" r="0" b="0"/>
            <wp:docPr id="1625921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1832" name="Picture 16259218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2" w:rsidRDefault="00541CE2" w:rsidP="00187E52">
      <w:pPr>
        <w:pStyle w:val="ListParagraph"/>
      </w:pPr>
      <w:r w:rsidRPr="00541CE2">
        <w:rPr>
          <w:rFonts w:eastAsiaTheme="majorEastAsia"/>
        </w:rPr>
        <w:lastRenderedPageBreak/>
        <w:t>Nút 1</w:t>
      </w:r>
      <w:r w:rsidRPr="00541CE2">
        <w:t xml:space="preserve"> không nhận được </w:t>
      </w:r>
      <w:r w:rsidRPr="00541CE2">
        <w:rPr>
          <w:rFonts w:eastAsiaTheme="majorEastAsia"/>
        </w:rPr>
        <w:t>AppendEntries</w:t>
      </w:r>
      <w:r w:rsidRPr="00541CE2">
        <w:t xml:space="preserve"> từ leader (vì chưa có leader), nên </w:t>
      </w:r>
      <w:r w:rsidRPr="00187E52">
        <w:rPr>
          <w:rFonts w:eastAsiaTheme="majorEastAsia"/>
          <w:b/>
          <w:bCs/>
        </w:rPr>
        <w:t>nâng lên Candidate</w:t>
      </w:r>
      <w:r w:rsidRPr="00187E52">
        <w:rPr>
          <w:b/>
          <w:bCs/>
        </w:rPr>
        <w:t>.</w:t>
      </w:r>
    </w:p>
    <w:p w:rsidR="00187E52" w:rsidRPr="00187E52" w:rsidRDefault="00541CE2" w:rsidP="00187E52">
      <w:pPr>
        <w:pStyle w:val="ListParagraph"/>
      </w:pPr>
      <w:r w:rsidRPr="00541CE2">
        <w:t xml:space="preserve">Gửi </w:t>
      </w:r>
      <w:r w:rsidRPr="00541CE2">
        <w:rPr>
          <w:rFonts w:eastAsiaTheme="majorEastAsia"/>
        </w:rPr>
        <w:t>yêu cầu bỏ phiếu</w:t>
      </w:r>
      <w:r w:rsidRPr="00541CE2">
        <w:t xml:space="preserve"> (</w:t>
      </w:r>
      <w:r w:rsidRPr="00541CE2">
        <w:rPr>
          <w:rFonts w:eastAsiaTheme="majorEastAsia"/>
        </w:rPr>
        <w:t>RequestVote</w:t>
      </w:r>
      <w:r w:rsidRPr="00541CE2">
        <w:t xml:space="preserve">) đến nút </w:t>
      </w:r>
      <w:r w:rsidRPr="00541CE2">
        <w:rPr>
          <w:rFonts w:eastAsiaTheme="majorEastAsia"/>
        </w:rPr>
        <w:t>0</w:t>
      </w:r>
      <w:r w:rsidRPr="00541CE2">
        <w:t xml:space="preserve"> và </w:t>
      </w:r>
      <w:r w:rsidRPr="00541CE2">
        <w:rPr>
          <w:rFonts w:eastAsiaTheme="majorEastAsia"/>
        </w:rPr>
        <w:t>2</w:t>
      </w:r>
      <w:r w:rsidR="00187E52">
        <w:rPr>
          <w:rFonts w:eastAsiaTheme="majorEastAsia"/>
          <w:lang w:val="en-US"/>
        </w:rPr>
        <w:t xml:space="preserve"> </w:t>
      </w:r>
      <w:proofErr w:type="spellStart"/>
      <w:r w:rsidR="00187E52">
        <w:rPr>
          <w:rFonts w:eastAsiaTheme="majorEastAsia"/>
          <w:lang w:val="en-US"/>
        </w:rPr>
        <w:t>với</w:t>
      </w:r>
      <w:proofErr w:type="spellEnd"/>
      <w:r w:rsidR="00187E52">
        <w:rPr>
          <w:rFonts w:eastAsiaTheme="majorEastAsia"/>
          <w:lang w:val="en-US"/>
        </w:rPr>
        <w:t xml:space="preserve"> term = 1</w:t>
      </w:r>
      <w:r w:rsidRPr="00541CE2">
        <w:t>.</w:t>
      </w:r>
    </w:p>
    <w:p w:rsidR="00187E52" w:rsidRPr="00187E52" w:rsidRDefault="00187E52" w:rsidP="00187E52">
      <w:pPr>
        <w:pStyle w:val="ListParagraph"/>
        <w:numPr>
          <w:ilvl w:val="0"/>
          <w:numId w:val="8"/>
        </w:numPr>
        <w:rPr>
          <w:lang w:val="en-US"/>
        </w:rPr>
      </w:pPr>
      <w:r>
        <w:t>Nút 1 thắng cử</w:t>
      </w:r>
    </w:p>
    <w:p w:rsidR="00187E52" w:rsidRPr="00187E52" w:rsidRDefault="00187E52" w:rsidP="00187E52">
      <w:pPr>
        <w:rPr>
          <w:lang w:val="en-US"/>
        </w:rPr>
      </w:pPr>
    </w:p>
    <w:p w:rsidR="00187E52" w:rsidRDefault="00187E52" w:rsidP="00187E52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3924300" cy="584200"/>
            <wp:effectExtent l="0" t="0" r="0" b="0"/>
            <wp:docPr id="320113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3553" name="Picture 3201135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52" w:rsidRDefault="00187E52" w:rsidP="00187E52">
      <w:pPr>
        <w:ind w:left="737"/>
        <w:rPr>
          <w:lang w:val="en-US"/>
        </w:rPr>
      </w:pPr>
    </w:p>
    <w:p w:rsidR="00187E52" w:rsidRPr="00187E52" w:rsidRDefault="00187E52" w:rsidP="00187E52">
      <w:pPr>
        <w:pStyle w:val="ListParagraph"/>
        <w:rPr>
          <w:lang w:val="en-US"/>
        </w:rPr>
      </w:pPr>
      <w:r w:rsidRPr="00187E52">
        <w:rPr>
          <w:rStyle w:val="Strong"/>
          <w:rFonts w:eastAsiaTheme="majorEastAsia"/>
        </w:rPr>
        <w:t>Nhận được đủ phiếu bầu</w:t>
      </w:r>
      <w:r>
        <w:t xml:space="preserve"> (2/3), nút </w:t>
      </w:r>
      <w:r w:rsidRPr="00187E52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>
        <w:t xml:space="preserve">trở thành </w:t>
      </w:r>
      <w:r w:rsidRPr="00187E52">
        <w:rPr>
          <w:rStyle w:val="Strong"/>
          <w:rFonts w:eastAsiaTheme="majorEastAsia"/>
        </w:rPr>
        <w:t>Leader</w:t>
      </w:r>
      <w:r>
        <w:t>.</w:t>
      </w:r>
    </w:p>
    <w:p w:rsidR="00187E52" w:rsidRDefault="00187E52" w:rsidP="00187E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Leader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hearbeat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follower</w:t>
      </w:r>
    </w:p>
    <w:p w:rsidR="00187E52" w:rsidRDefault="00187E52" w:rsidP="00187E52">
      <w:pPr>
        <w:pStyle w:val="ListParagraph"/>
        <w:numPr>
          <w:ilvl w:val="0"/>
          <w:numId w:val="0"/>
        </w:numPr>
        <w:ind w:left="1097"/>
        <w:rPr>
          <w:lang w:val="en-US"/>
        </w:rPr>
      </w:pPr>
    </w:p>
    <w:p w:rsidR="00187E52" w:rsidRDefault="00187E52" w:rsidP="00187E52">
      <w:pPr>
        <w:pStyle w:val="ListParagraph"/>
        <w:numPr>
          <w:ilvl w:val="0"/>
          <w:numId w:val="0"/>
        </w:num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300355"/>
            <wp:effectExtent l="0" t="0" r="0" b="4445"/>
            <wp:docPr id="1119938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38964" name="Picture 11199389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52" w:rsidRDefault="00187E52" w:rsidP="00187E52">
      <w:pPr>
        <w:rPr>
          <w:lang w:val="en-US"/>
        </w:rPr>
      </w:pPr>
    </w:p>
    <w:p w:rsidR="00187E52" w:rsidRPr="00187E52" w:rsidRDefault="00187E52" w:rsidP="00187E52">
      <w:pPr>
        <w:pStyle w:val="ListParagraph"/>
        <w:rPr>
          <w:lang w:val="en-US"/>
        </w:rPr>
      </w:pPr>
      <w:r w:rsidRPr="00187E52">
        <w:rPr>
          <w:rFonts w:eastAsiaTheme="majorEastAsia"/>
        </w:rPr>
        <w:t>Leader gửi AppendEntries đến tất cả follower</w:t>
      </w:r>
      <w:r w:rsidRPr="00187E52">
        <w:t xml:space="preserve"> để duy trì quyền kiểm soát</w:t>
      </w:r>
    </w:p>
    <w:p w:rsidR="00187E52" w:rsidRDefault="00187E52" w:rsidP="00187E5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</w:p>
    <w:p w:rsidR="00187E52" w:rsidRPr="00187E52" w:rsidRDefault="00187E52" w:rsidP="00187E52">
      <w:pPr>
        <w:pStyle w:val="ListParagraph"/>
        <w:numPr>
          <w:ilvl w:val="0"/>
          <w:numId w:val="0"/>
        </w:numPr>
        <w:ind w:left="1097"/>
        <w:rPr>
          <w:lang w:val="en-US"/>
        </w:rPr>
      </w:pPr>
    </w:p>
    <w:p w:rsidR="00187E52" w:rsidRPr="00187E52" w:rsidRDefault="00187E52" w:rsidP="00187E52">
      <w:pPr>
        <w:pStyle w:val="ListParagraph"/>
        <w:numPr>
          <w:ilvl w:val="0"/>
          <w:numId w:val="0"/>
        </w:num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558800"/>
            <wp:effectExtent l="0" t="0" r="0" b="0"/>
            <wp:docPr id="1851479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9294" name="Picture 18514792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2" w:rsidRDefault="00541CE2" w:rsidP="00541CE2">
      <w:pPr>
        <w:ind w:left="720"/>
      </w:pPr>
    </w:p>
    <w:p w:rsidR="00187E52" w:rsidRDefault="0090160F" w:rsidP="0090160F">
      <w:pPr>
        <w:pStyle w:val="ListParagraph"/>
      </w:pPr>
      <w:r w:rsidRPr="0090160F">
        <w:t xml:space="preserve">Nút </w:t>
      </w:r>
      <w:r w:rsidRPr="0090160F">
        <w:rPr>
          <w:rFonts w:eastAsiaTheme="majorEastAsia"/>
        </w:rPr>
        <w:t>1</w:t>
      </w:r>
      <w:r w:rsidRPr="0090160F">
        <w:t xml:space="preserve"> vẫn gửi </w:t>
      </w:r>
      <w:r w:rsidRPr="0090160F">
        <w:rPr>
          <w:rFonts w:eastAsiaTheme="majorEastAsia"/>
        </w:rPr>
        <w:t>AppendEntries</w:t>
      </w:r>
      <w:r w:rsidRPr="0090160F">
        <w:t xml:space="preserve"> cho </w:t>
      </w:r>
      <w:r w:rsidRPr="0090160F">
        <w:rPr>
          <w:rFonts w:eastAsiaTheme="majorEastAsia"/>
        </w:rPr>
        <w:t>2</w:t>
      </w:r>
      <w:r w:rsidRPr="0090160F">
        <w:t xml:space="preserve">, nhưng </w:t>
      </w:r>
      <w:r w:rsidRPr="0090160F">
        <w:rPr>
          <w:rFonts w:eastAsiaTheme="majorEastAsia"/>
        </w:rPr>
        <w:t>nút 2 không phản hồi</w:t>
      </w:r>
      <w:r w:rsidRPr="0090160F">
        <w:t xml:space="preserve"> vì đã bị ngắt kết nối</w:t>
      </w:r>
    </w:p>
    <w:p w:rsidR="0090160F" w:rsidRDefault="0090160F" w:rsidP="0090160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heartebeat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leader</w:t>
      </w:r>
    </w:p>
    <w:p w:rsidR="0090160F" w:rsidRDefault="0090160F" w:rsidP="0090160F">
      <w:pPr>
        <w:ind w:left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hearbeat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leader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candidate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vote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leader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</w:p>
    <w:p w:rsidR="0090160F" w:rsidRDefault="0090160F" w:rsidP="0090160F">
      <w:pPr>
        <w:ind w:left="720"/>
        <w:rPr>
          <w:lang w:val="en-US"/>
        </w:rPr>
      </w:pPr>
    </w:p>
    <w:p w:rsidR="0090160F" w:rsidRDefault="0090160F" w:rsidP="0090160F">
      <w:pPr>
        <w:ind w:left="720"/>
        <w:rPr>
          <w:lang w:val="en-US"/>
        </w:rPr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term = 4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90160F" w:rsidRDefault="0090160F" w:rsidP="0090160F">
      <w:pPr>
        <w:ind w:left="720"/>
        <w:rPr>
          <w:lang w:val="en-US"/>
        </w:rPr>
      </w:pPr>
    </w:p>
    <w:p w:rsidR="0090160F" w:rsidRPr="0090160F" w:rsidRDefault="0090160F" w:rsidP="0090160F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1924685"/>
            <wp:effectExtent l="0" t="0" r="0" b="5715"/>
            <wp:docPr id="338698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8170" name="Picture 3386981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2" w:rsidRDefault="00541CE2" w:rsidP="00541CE2">
      <w:pPr>
        <w:ind w:left="720"/>
        <w:rPr>
          <w:lang w:val="en-US"/>
        </w:rPr>
      </w:pPr>
    </w:p>
    <w:p w:rsidR="0090160F" w:rsidRPr="0090160F" w:rsidRDefault="0090160F" w:rsidP="0090160F">
      <w:pPr>
        <w:pStyle w:val="ListParagraph"/>
      </w:pPr>
      <w:r w:rsidRPr="0090160F">
        <w:rPr>
          <w:rFonts w:eastAsiaTheme="majorEastAsia"/>
        </w:rPr>
        <w:t>Nút 2 kết nối lại</w:t>
      </w:r>
      <w:r w:rsidRPr="0090160F">
        <w:t xml:space="preserve"> nhưng phát hiện </w:t>
      </w:r>
      <w:r w:rsidRPr="0090160F">
        <w:rPr>
          <w:rFonts w:eastAsiaTheme="majorEastAsia"/>
        </w:rPr>
        <w:t>nhiệm kỳ hiện tại đã lỗi thời</w:t>
      </w:r>
      <w:r w:rsidRPr="0090160F">
        <w:t>.</w:t>
      </w:r>
    </w:p>
    <w:p w:rsidR="0090160F" w:rsidRPr="00DF1239" w:rsidRDefault="0090160F" w:rsidP="0090160F">
      <w:pPr>
        <w:pStyle w:val="ListParagraph"/>
        <w:rPr>
          <w:lang w:val="en-US"/>
        </w:rPr>
      </w:pPr>
      <w:r w:rsidRPr="0090160F">
        <w:rPr>
          <w:rFonts w:eastAsiaTheme="majorEastAsia"/>
        </w:rPr>
        <w:t>Tự nâng lên Candidate</w:t>
      </w:r>
      <w:r w:rsidRPr="0090160F">
        <w:t xml:space="preserve"> và gửi </w:t>
      </w:r>
      <w:r w:rsidRPr="0090160F">
        <w:rPr>
          <w:rFonts w:eastAsiaTheme="majorEastAsia"/>
        </w:rPr>
        <w:t>yêu cầu bầu cử</w:t>
      </w:r>
      <w:r w:rsidRPr="0090160F">
        <w:t xml:space="preserve"> (</w:t>
      </w:r>
      <w:r w:rsidRPr="0090160F">
        <w:rPr>
          <w:rFonts w:eastAsiaTheme="majorEastAsia"/>
        </w:rPr>
        <w:t>RequestVote</w:t>
      </w:r>
      <w:r w:rsidRPr="0090160F">
        <w:t xml:space="preserve">) đến nút </w:t>
      </w:r>
      <w:r w:rsidRPr="0090160F">
        <w:rPr>
          <w:rFonts w:eastAsiaTheme="majorEastAsia"/>
        </w:rPr>
        <w:t>0</w:t>
      </w:r>
      <w:r w:rsidRPr="0090160F">
        <w:t xml:space="preserve"> và </w:t>
      </w:r>
      <w:r w:rsidRPr="0090160F">
        <w:rPr>
          <w:rFonts w:eastAsiaTheme="majorEastAsia"/>
        </w:rPr>
        <w:t>1</w:t>
      </w:r>
      <w:r w:rsidRPr="0090160F">
        <w:t>.</w:t>
      </w:r>
    </w:p>
    <w:p w:rsidR="00DF1239" w:rsidRPr="00DF1239" w:rsidRDefault="00DF1239" w:rsidP="0090160F">
      <w:pPr>
        <w:pStyle w:val="ListParagraph"/>
        <w:rPr>
          <w:lang w:val="en-US"/>
        </w:rPr>
      </w:pPr>
      <w:proofErr w:type="spellStart"/>
      <w:r>
        <w:rPr>
          <w:rFonts w:eastAsiaTheme="majorEastAsia"/>
          <w:lang w:val="en-US"/>
        </w:rPr>
        <w:t>Nút</w:t>
      </w:r>
      <w:proofErr w:type="spellEnd"/>
      <w:r>
        <w:rPr>
          <w:rFonts w:eastAsiaTheme="majorEastAsia"/>
          <w:lang w:val="en-US"/>
        </w:rPr>
        <w:t xml:space="preserve"> 2 </w:t>
      </w:r>
      <w:proofErr w:type="spellStart"/>
      <w:r>
        <w:rPr>
          <w:rFonts w:eastAsiaTheme="majorEastAsia"/>
          <w:lang w:val="en-US"/>
        </w:rPr>
        <w:t>nhận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được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đa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số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phiếu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bầu</w:t>
      </w:r>
      <w:proofErr w:type="spellEnd"/>
      <w:r>
        <w:rPr>
          <w:rFonts w:eastAsiaTheme="majorEastAsia"/>
          <w:lang w:val="en-US"/>
        </w:rPr>
        <w:t xml:space="preserve"> (2/3) </w:t>
      </w:r>
      <w:proofErr w:type="spellStart"/>
      <w:r>
        <w:rPr>
          <w:rFonts w:eastAsiaTheme="majorEastAsia"/>
          <w:lang w:val="en-US"/>
        </w:rPr>
        <w:t>và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trở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thành</w:t>
      </w:r>
      <w:proofErr w:type="spellEnd"/>
      <w:r>
        <w:rPr>
          <w:rFonts w:eastAsiaTheme="majorEastAsia"/>
          <w:lang w:val="en-US"/>
        </w:rPr>
        <w:t xml:space="preserve"> leader </w:t>
      </w:r>
      <w:proofErr w:type="spellStart"/>
      <w:r>
        <w:rPr>
          <w:rFonts w:eastAsiaTheme="majorEastAsia"/>
          <w:lang w:val="en-US"/>
        </w:rPr>
        <w:t>mới</w:t>
      </w:r>
      <w:proofErr w:type="spellEnd"/>
    </w:p>
    <w:p w:rsidR="00DF1239" w:rsidRPr="00DF1239" w:rsidRDefault="00DF1239" w:rsidP="0090160F">
      <w:pPr>
        <w:pStyle w:val="ListParagraph"/>
        <w:rPr>
          <w:lang w:val="en-US"/>
        </w:rPr>
      </w:pPr>
      <w:r>
        <w:rPr>
          <w:rFonts w:eastAsiaTheme="majorEastAsia"/>
          <w:lang w:val="en-US"/>
        </w:rPr>
        <w:lastRenderedPageBreak/>
        <w:t xml:space="preserve">Sau </w:t>
      </w:r>
      <w:proofErr w:type="spellStart"/>
      <w:r>
        <w:rPr>
          <w:rFonts w:eastAsiaTheme="majorEastAsia"/>
          <w:lang w:val="en-US"/>
        </w:rPr>
        <w:t>đó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nút</w:t>
      </w:r>
      <w:proofErr w:type="spellEnd"/>
      <w:r>
        <w:rPr>
          <w:rFonts w:eastAsiaTheme="majorEastAsia"/>
          <w:lang w:val="en-US"/>
        </w:rPr>
        <w:t xml:space="preserve"> 2 </w:t>
      </w:r>
      <w:proofErr w:type="spellStart"/>
      <w:r>
        <w:rPr>
          <w:rFonts w:eastAsiaTheme="majorEastAsia"/>
          <w:lang w:val="en-US"/>
        </w:rPr>
        <w:t>gửi</w:t>
      </w:r>
      <w:proofErr w:type="spellEnd"/>
      <w:r>
        <w:rPr>
          <w:rFonts w:eastAsiaTheme="majorEastAsia"/>
          <w:lang w:val="en-US"/>
        </w:rPr>
        <w:t xml:space="preserve"> heartbeat </w:t>
      </w:r>
      <w:proofErr w:type="spellStart"/>
      <w:r>
        <w:rPr>
          <w:rFonts w:eastAsiaTheme="majorEastAsia"/>
          <w:lang w:val="en-US"/>
        </w:rPr>
        <w:t>đến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các</w:t>
      </w:r>
      <w:proofErr w:type="spellEnd"/>
      <w:r>
        <w:rPr>
          <w:rFonts w:eastAsiaTheme="majorEastAsia"/>
          <w:lang w:val="en-US"/>
        </w:rPr>
        <w:t xml:space="preserve"> follower</w:t>
      </w:r>
    </w:p>
    <w:p w:rsidR="00DF1239" w:rsidRPr="00DF1239" w:rsidRDefault="00DF1239" w:rsidP="00DF1239">
      <w:pPr>
        <w:pStyle w:val="ListParagraph"/>
        <w:numPr>
          <w:ilvl w:val="0"/>
          <w:numId w:val="0"/>
        </w:numPr>
        <w:ind w:left="1021"/>
        <w:rPr>
          <w:lang w:val="en-US"/>
        </w:rPr>
      </w:pPr>
    </w:p>
    <w:p w:rsidR="00DF1239" w:rsidRDefault="00DF1239" w:rsidP="00DF1239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707390"/>
            <wp:effectExtent l="0" t="0" r="0" b="3810"/>
            <wp:docPr id="1019676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76197" name="Picture 101967619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39" w:rsidRDefault="00DF1239" w:rsidP="00DF1239">
      <w:pPr>
        <w:ind w:left="737"/>
        <w:rPr>
          <w:lang w:val="en-US"/>
        </w:rPr>
      </w:pPr>
    </w:p>
    <w:p w:rsidR="00DF1239" w:rsidRDefault="00DF1239" w:rsidP="00DF1239">
      <w:pPr>
        <w:pStyle w:val="ListParagrap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test</w:t>
      </w:r>
    </w:p>
    <w:p w:rsidR="00DF1239" w:rsidRDefault="00DF1239" w:rsidP="00DF1239">
      <w:pPr>
        <w:rPr>
          <w:lang w:val="en-US"/>
        </w:rPr>
      </w:pPr>
    </w:p>
    <w:p w:rsidR="00DF1239" w:rsidRPr="00DF1239" w:rsidRDefault="00DF1239" w:rsidP="00DF1239">
      <w:pPr>
        <w:rPr>
          <w:b/>
          <w:bCs/>
          <w:lang w:val="en-US"/>
        </w:rPr>
      </w:pPr>
      <w:proofErr w:type="spellStart"/>
      <w:r w:rsidRPr="00DF1239">
        <w:rPr>
          <w:b/>
          <w:bCs/>
          <w:lang w:val="en-US"/>
        </w:rPr>
        <w:t>Nhận</w:t>
      </w:r>
      <w:proofErr w:type="spellEnd"/>
      <w:r w:rsidRPr="00DF1239">
        <w:rPr>
          <w:b/>
          <w:bCs/>
          <w:lang w:val="en-US"/>
        </w:rPr>
        <w:t xml:space="preserve"> </w:t>
      </w:r>
      <w:proofErr w:type="spellStart"/>
      <w:r w:rsidRPr="00DF1239">
        <w:rPr>
          <w:b/>
          <w:bCs/>
          <w:lang w:val="en-US"/>
        </w:rPr>
        <w:t>xét</w:t>
      </w:r>
      <w:proofErr w:type="spellEnd"/>
      <w:r w:rsidRPr="00DF1239">
        <w:rPr>
          <w:b/>
          <w:bCs/>
          <w:lang w:val="en-US"/>
        </w:rPr>
        <w:t>:</w:t>
      </w:r>
    </w:p>
    <w:p w:rsidR="00DF1239" w:rsidRDefault="00DF1239" w:rsidP="00DF1239">
      <w:pPr>
        <w:rPr>
          <w:rFonts w:eastAsiaTheme="majorEastAsia"/>
        </w:rPr>
      </w:pPr>
    </w:p>
    <w:p w:rsidR="00DF1239" w:rsidRPr="00DF1239" w:rsidRDefault="00DF1239" w:rsidP="00DF1239">
      <w:r w:rsidRPr="00DF1239">
        <w:rPr>
          <w:rFonts w:eastAsiaTheme="majorEastAsia"/>
        </w:rPr>
        <w:t>Test này kiểm tra hai tình huống quan trọng trong Raft:</w:t>
      </w:r>
    </w:p>
    <w:p w:rsidR="00DF1239" w:rsidRPr="00DF1239" w:rsidRDefault="00DF1239" w:rsidP="00DF1239">
      <w:pPr>
        <w:pStyle w:val="ListParagraph"/>
        <w:numPr>
          <w:ilvl w:val="0"/>
          <w:numId w:val="11"/>
        </w:numPr>
      </w:pPr>
      <w:r w:rsidRPr="00DF1239">
        <w:rPr>
          <w:rFonts w:eastAsiaTheme="majorEastAsia"/>
        </w:rPr>
        <w:t>Quá trình bầu cử ban đầu:</w:t>
      </w:r>
      <w:r w:rsidRPr="00DF1239">
        <w:t xml:space="preserve"> Nút </w:t>
      </w:r>
      <w:r w:rsidRPr="00DF1239">
        <w:rPr>
          <w:rFonts w:eastAsiaTheme="majorEastAsia"/>
        </w:rPr>
        <w:t>1</w:t>
      </w:r>
      <w:r w:rsidRPr="00DF1239">
        <w:t xml:space="preserve"> thắng cử và trở thành leader.</w:t>
      </w:r>
    </w:p>
    <w:p w:rsidR="00DF1239" w:rsidRPr="00DF1239" w:rsidRDefault="00DF1239" w:rsidP="00DF1239">
      <w:pPr>
        <w:pStyle w:val="ListParagraph"/>
        <w:numPr>
          <w:ilvl w:val="0"/>
          <w:numId w:val="11"/>
        </w:numPr>
      </w:pPr>
      <w:r w:rsidRPr="00DF1239">
        <w:rPr>
          <w:rFonts w:eastAsiaTheme="majorEastAsia"/>
        </w:rPr>
        <w:t>Xử lý follower bị mất kết nối rồi quay lại:</w:t>
      </w:r>
    </w:p>
    <w:p w:rsidR="00DF1239" w:rsidRPr="00DF1239" w:rsidRDefault="00DF1239" w:rsidP="00DF1239">
      <w:pPr>
        <w:pStyle w:val="ListParagraph"/>
        <w:numPr>
          <w:ilvl w:val="2"/>
          <w:numId w:val="2"/>
        </w:numPr>
      </w:pPr>
      <w:r w:rsidRPr="00DF1239">
        <w:rPr>
          <w:rFonts w:eastAsiaTheme="majorEastAsia"/>
        </w:rPr>
        <w:t>Nút 2 bị ngắt kết nối.</w:t>
      </w:r>
    </w:p>
    <w:p w:rsidR="00DF1239" w:rsidRPr="00DF1239" w:rsidRDefault="00DF1239" w:rsidP="00DF1239">
      <w:pPr>
        <w:pStyle w:val="ListParagraph"/>
        <w:numPr>
          <w:ilvl w:val="2"/>
          <w:numId w:val="2"/>
        </w:numPr>
      </w:pPr>
      <w:r w:rsidRPr="00DF1239">
        <w:t>Khi quay lại, phát hiện nhiệm kỳ lỗi thời và tự đề cử.</w:t>
      </w:r>
    </w:p>
    <w:p w:rsidR="00DF1239" w:rsidRPr="00DF1239" w:rsidRDefault="00DF1239" w:rsidP="00DF1239">
      <w:pPr>
        <w:pStyle w:val="ListParagraph"/>
        <w:numPr>
          <w:ilvl w:val="2"/>
          <w:numId w:val="2"/>
        </w:numPr>
      </w:pPr>
      <w:r w:rsidRPr="00DF1239">
        <w:rPr>
          <w:rFonts w:eastAsiaTheme="majorEastAsia"/>
        </w:rPr>
        <w:t>Nút 2 thắng cử, thay thế leader cũ.</w:t>
      </w:r>
    </w:p>
    <w:p w:rsidR="00DF1239" w:rsidRPr="00DF1239" w:rsidRDefault="00DF1239" w:rsidP="00DF1239">
      <w:pPr>
        <w:rPr>
          <w:lang w:val="en-US"/>
        </w:rPr>
      </w:pPr>
    </w:p>
    <w:sectPr w:rsidR="00DF1239" w:rsidRPr="00DF1239" w:rsidSect="00B21321">
      <w:pgSz w:w="12240" w:h="15840"/>
      <w:pgMar w:top="1440" w:right="90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641B" w:rsidRDefault="006D641B">
      <w:r>
        <w:separator/>
      </w:r>
    </w:p>
  </w:endnote>
  <w:endnote w:type="continuationSeparator" w:id="0">
    <w:p w:rsidR="006D641B" w:rsidRDefault="006D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CC8" w:rsidRPr="00DF4466" w:rsidRDefault="00000000" w:rsidP="00B21321">
    <w:pPr>
      <w:jc w:val="center"/>
      <w:rPr>
        <w:b/>
        <w:bCs/>
        <w:sz w:val="32"/>
        <w:szCs w:val="32"/>
      </w:rPr>
    </w:pPr>
    <w:r w:rsidRPr="0008167B">
      <w:rPr>
        <w:b/>
        <w:bCs/>
        <w:sz w:val="32"/>
        <w:szCs w:val="32"/>
      </w:rPr>
      <w:t>NĂM HỌC 202</w:t>
    </w:r>
    <w:r>
      <w:rPr>
        <w:b/>
        <w:bCs/>
        <w:sz w:val="32"/>
        <w:szCs w:val="32"/>
      </w:rPr>
      <w:t>4</w:t>
    </w:r>
    <w:r w:rsidRPr="0008167B">
      <w:rPr>
        <w:b/>
        <w:bCs/>
        <w:sz w:val="32"/>
        <w:szCs w:val="32"/>
      </w:rPr>
      <w:t xml:space="preserve"> – 202</w:t>
    </w:r>
    <w:r>
      <w:rPr>
        <w:b/>
        <w:bCs/>
        <w:sz w:val="32"/>
        <w:szCs w:val="32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1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CC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60CC8" w:rsidRDefault="00D60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641B" w:rsidRDefault="006D641B">
      <w:r>
        <w:separator/>
      </w:r>
    </w:p>
  </w:footnote>
  <w:footnote w:type="continuationSeparator" w:id="0">
    <w:p w:rsidR="006D641B" w:rsidRDefault="006D6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39B"/>
    <w:multiLevelType w:val="multilevel"/>
    <w:tmpl w:val="60D6778E"/>
    <w:lvl w:ilvl="0">
      <w:start w:val="1"/>
      <w:numFmt w:val="bullet"/>
      <w:pStyle w:val="ListParagraph"/>
      <w:lvlText w:val="-"/>
      <w:lvlJc w:val="left"/>
      <w:pPr>
        <w:ind w:left="1021" w:hanging="284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6A79"/>
    <w:multiLevelType w:val="hybridMultilevel"/>
    <w:tmpl w:val="3F4EE27C"/>
    <w:lvl w:ilvl="0" w:tplc="EC2E5318">
      <w:start w:val="1"/>
      <w:numFmt w:val="decimal"/>
      <w:lvlText w:val="%1."/>
      <w:lvlJc w:val="left"/>
      <w:pPr>
        <w:ind w:left="1381" w:hanging="360"/>
      </w:pPr>
      <w:rPr>
        <w:rFonts w:eastAsiaTheme="majorEastAsia" w:hint="default"/>
      </w:rPr>
    </w:lvl>
    <w:lvl w:ilvl="1" w:tplc="04090019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16E50283"/>
    <w:multiLevelType w:val="hybridMultilevel"/>
    <w:tmpl w:val="2EC00A8C"/>
    <w:lvl w:ilvl="0" w:tplc="04090003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C9E0E00"/>
    <w:multiLevelType w:val="multilevel"/>
    <w:tmpl w:val="7A08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C7224"/>
    <w:multiLevelType w:val="hybridMultilevel"/>
    <w:tmpl w:val="1B223742"/>
    <w:lvl w:ilvl="0" w:tplc="BFC0CE9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26135583"/>
    <w:multiLevelType w:val="hybridMultilevel"/>
    <w:tmpl w:val="987C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E0D6C"/>
    <w:multiLevelType w:val="hybridMultilevel"/>
    <w:tmpl w:val="1AB60EBC"/>
    <w:lvl w:ilvl="0" w:tplc="EEFCF344">
      <w:start w:val="1"/>
      <w:numFmt w:val="bullet"/>
      <w:pStyle w:val="Heading5"/>
      <w:lvlText w:val=""/>
      <w:lvlJc w:val="left"/>
      <w:pPr>
        <w:ind w:left="3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4" w:hanging="360"/>
      </w:pPr>
      <w:rPr>
        <w:rFonts w:ascii="Wingdings" w:hAnsi="Wingdings" w:hint="default"/>
      </w:rPr>
    </w:lvl>
  </w:abstractNum>
  <w:abstractNum w:abstractNumId="7" w15:restartNumberingAfterBreak="0">
    <w:nsid w:val="57979C24"/>
    <w:multiLevelType w:val="multilevel"/>
    <w:tmpl w:val="FE6AD282"/>
    <w:lvl w:ilvl="0">
      <w:start w:val="1"/>
      <w:numFmt w:val="upperRoman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365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134" w:hanging="340"/>
      </w:pPr>
      <w:rPr>
        <w:rFonts w:hint="default"/>
      </w:rPr>
    </w:lvl>
    <w:lvl w:ilvl="3">
      <w:start w:val="1"/>
      <w:numFmt w:val="decimal"/>
      <w:pStyle w:val="Heading4"/>
      <w:lvlText w:val="%4"/>
      <w:lvlJc w:val="left"/>
      <w:pPr>
        <w:ind w:left="1474" w:hanging="34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67E14"/>
    <w:multiLevelType w:val="hybridMultilevel"/>
    <w:tmpl w:val="32D81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E74380"/>
    <w:multiLevelType w:val="hybridMultilevel"/>
    <w:tmpl w:val="33D86384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6D0947E8"/>
    <w:multiLevelType w:val="multilevel"/>
    <w:tmpl w:val="B2EC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615292">
    <w:abstractNumId w:val="7"/>
  </w:num>
  <w:num w:numId="2" w16cid:durableId="1064911552">
    <w:abstractNumId w:val="0"/>
  </w:num>
  <w:num w:numId="3" w16cid:durableId="468863878">
    <w:abstractNumId w:val="6"/>
  </w:num>
  <w:num w:numId="4" w16cid:durableId="1777361119">
    <w:abstractNumId w:val="2"/>
  </w:num>
  <w:num w:numId="5" w16cid:durableId="1093286540">
    <w:abstractNumId w:val="3"/>
  </w:num>
  <w:num w:numId="6" w16cid:durableId="214859501">
    <w:abstractNumId w:val="5"/>
  </w:num>
  <w:num w:numId="7" w16cid:durableId="1177772510">
    <w:abstractNumId w:val="8"/>
  </w:num>
  <w:num w:numId="8" w16cid:durableId="233930012">
    <w:abstractNumId w:val="4"/>
  </w:num>
  <w:num w:numId="9" w16cid:durableId="677580212">
    <w:abstractNumId w:val="9"/>
  </w:num>
  <w:num w:numId="10" w16cid:durableId="1629898145">
    <w:abstractNumId w:val="10"/>
  </w:num>
  <w:num w:numId="11" w16cid:durableId="159909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E2"/>
    <w:rsid w:val="00187E52"/>
    <w:rsid w:val="00541CE2"/>
    <w:rsid w:val="005A0141"/>
    <w:rsid w:val="006D641B"/>
    <w:rsid w:val="007863F6"/>
    <w:rsid w:val="007F1BAB"/>
    <w:rsid w:val="008F07BA"/>
    <w:rsid w:val="0090160F"/>
    <w:rsid w:val="009409A3"/>
    <w:rsid w:val="0099214A"/>
    <w:rsid w:val="00D60CC8"/>
    <w:rsid w:val="00DF1239"/>
    <w:rsid w:val="00F5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513D85"/>
  <w15:chartTrackingRefBased/>
  <w15:docId w15:val="{8EEB4CB4-09B9-BC4A-80EE-D5D65E55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E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CE2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CE2"/>
    <w:pPr>
      <w:keepNext/>
      <w:keepLines/>
      <w:numPr>
        <w:ilvl w:val="1"/>
        <w:numId w:val="1"/>
      </w:numPr>
      <w:spacing w:before="120"/>
      <w:ind w:left="1004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CE2"/>
    <w:pPr>
      <w:keepNext/>
      <w:keepLines/>
      <w:numPr>
        <w:ilvl w:val="2"/>
        <w:numId w:val="1"/>
      </w:numPr>
      <w:spacing w:before="40"/>
      <w:ind w:left="178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CE2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1CE2"/>
    <w:pPr>
      <w:keepNext/>
      <w:keepLines/>
      <w:numPr>
        <w:numId w:val="3"/>
      </w:numPr>
      <w:spacing w:before="40"/>
      <w:ind w:left="10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E2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1CE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CE2"/>
    <w:rPr>
      <w:rFonts w:ascii="Times New Roman" w:eastAsiaTheme="majorEastAsia" w:hAnsi="Times New Roman" w:cstheme="majorBidi"/>
      <w:b/>
      <w:kern w:val="0"/>
      <w:sz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1CE2"/>
    <w:rPr>
      <w:rFonts w:ascii="Times New Roman" w:eastAsiaTheme="majorEastAsia" w:hAnsi="Times New Roman" w:cstheme="majorBidi"/>
      <w:b/>
      <w:iCs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41CE2"/>
    <w:rPr>
      <w:rFonts w:ascii="Times New Roman" w:eastAsiaTheme="majorEastAsia" w:hAnsi="Times New Roman" w:cstheme="majorBidi"/>
      <w:color w:val="000000" w:themeColor="text1"/>
      <w:kern w:val="0"/>
      <w14:ligatures w14:val="none"/>
    </w:rPr>
  </w:style>
  <w:style w:type="table" w:styleId="TableGridLight">
    <w:name w:val="Grid Table Light"/>
    <w:basedOn w:val="TableNormal"/>
    <w:uiPriority w:val="40"/>
    <w:rsid w:val="00541CE2"/>
    <w:pPr>
      <w:ind w:left="567" w:firstLine="284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541C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CE2"/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1CE2"/>
    <w:pPr>
      <w:tabs>
        <w:tab w:val="left" w:pos="709"/>
        <w:tab w:val="right" w:leader="dot" w:pos="9747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41CE2"/>
    <w:pPr>
      <w:tabs>
        <w:tab w:val="left" w:pos="1100"/>
        <w:tab w:val="right" w:leader="dot" w:pos="9747"/>
      </w:tabs>
      <w:spacing w:after="100"/>
      <w:ind w:left="280"/>
    </w:pPr>
    <w:rPr>
      <w:b/>
    </w:rPr>
  </w:style>
  <w:style w:type="character" w:styleId="Hyperlink">
    <w:name w:val="Hyperlink"/>
    <w:basedOn w:val="DefaultParagraphFont"/>
    <w:uiPriority w:val="99"/>
    <w:unhideWhenUsed/>
    <w:rsid w:val="00541CE2"/>
    <w:rPr>
      <w:color w:val="0563C1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541CE2"/>
    <w:pPr>
      <w:numPr>
        <w:numId w:val="2"/>
      </w:numPr>
      <w:spacing w:before="1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41CE2"/>
  </w:style>
  <w:style w:type="paragraph" w:styleId="NormalWeb">
    <w:name w:val="Normal (Web)"/>
    <w:basedOn w:val="Normal"/>
    <w:uiPriority w:val="99"/>
    <w:semiHidden/>
    <w:unhideWhenUsed/>
    <w:rsid w:val="00541CE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4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41CE2"/>
    <w:rPr>
      <w:b/>
      <w:bCs/>
    </w:rPr>
  </w:style>
  <w:style w:type="character" w:customStyle="1" w:styleId="hljs-keyword">
    <w:name w:val="hljs-keyword"/>
    <w:basedOn w:val="DefaultParagraphFont"/>
    <w:rsid w:val="00541CE2"/>
  </w:style>
  <w:style w:type="character" w:customStyle="1" w:styleId="hljs-type">
    <w:name w:val="hljs-type"/>
    <w:basedOn w:val="DefaultParagraphFont"/>
    <w:rsid w:val="00541CE2"/>
  </w:style>
  <w:style w:type="character" w:styleId="UnresolvedMention">
    <w:name w:val="Unresolved Mention"/>
    <w:basedOn w:val="DefaultParagraphFont"/>
    <w:uiPriority w:val="99"/>
    <w:semiHidden/>
    <w:unhideWhenUsed/>
    <w:rsid w:val="00541CE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41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ben/ra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GenerationModel</b:Tag>
    <b:SourceType>InternetSite</b:SourceType>
    <b:Guid>{1FA50473-355B-4B2C-B95D-C2AC75D0653D}</b:Guid>
    <b:Year>2023</b:Year>
    <b:Month>06</b:Month>
    <b:URL>https://docs.cohere.com/docs/generation-card</b:URL>
    <b:Author>
      <b:Author>
        <b:NameList>
          <b:Person>
            <b:Last>CoherePlatform</b:Last>
          </b:Person>
        </b:NameList>
      </b:Author>
    </b:Author>
    <b:RefOrder>1</b:RefOrder>
  </b:Source>
  <b:Source>
    <b:Tag>igeeksblog</b:Tag>
    <b:SourceType>InternetSite</b:SourceType>
    <b:Guid>{7C67E927-6D1F-4B2F-AAF3-A9C7130273D6}</b:Guid>
    <b:Author>
      <b:Author>
        <b:NameList>
          <b:Person>
            <b:Last>AVA</b:Last>
          </b:Person>
        </b:NameList>
      </b:Author>
    </b:Author>
    <b:Title>Google Bard vs. ChatGPT vs. Bing AI: The ultimate AI showdown</b:Title>
    <b:InternetSiteTitle>igeeksblog</b:InternetSiteTitle>
    <b:Year>23</b:Year>
    <b:Month>07</b:Month>
    <b:Day>13</b:Day>
    <b:URL>https://www.igeeksblog.com/google-bard-vs-chatgpt-vs-bing-ai/?fbclid=IwAR2pHR_TNE6HJoEn7-d8fYeceOH2TC_24MlozENVKKr6Ku6TRbLWJ-umQXY#:~:text=Google%20Bard%20promises%20to%20answer,base%20of%20its%20search%20engine</b:URL>
    <b:RefOrder>2</b:RefOrder>
  </b:Source>
</b:Sources>
</file>

<file path=customXml/itemProps1.xml><?xml version="1.0" encoding="utf-8"?>
<ds:datastoreItem xmlns:ds="http://schemas.openxmlformats.org/officeDocument/2006/customXml" ds:itemID="{55F48569-3A75-BF4A-B7ED-EFA0CD48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THIÊN PHÚC</dc:creator>
  <cp:keywords/>
  <dc:description/>
  <cp:lastModifiedBy>NGUYỄN THIÊN PHÚC</cp:lastModifiedBy>
  <cp:revision>3</cp:revision>
  <cp:lastPrinted>2025-02-15T07:13:00Z</cp:lastPrinted>
  <dcterms:created xsi:type="dcterms:W3CDTF">2025-02-15T07:13:00Z</dcterms:created>
  <dcterms:modified xsi:type="dcterms:W3CDTF">2025-02-15T07:13:00Z</dcterms:modified>
</cp:coreProperties>
</file>