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D97C" w14:textId="510E63D2" w:rsidR="006B1D6A" w:rsidRPr="00822B67" w:rsidRDefault="00C23E2C" w:rsidP="00F2390E">
      <w:pPr>
        <w:jc w:val="both"/>
        <w:rPr>
          <w:b/>
          <w:bCs/>
          <w:sz w:val="48"/>
          <w:szCs w:val="48"/>
          <w:lang w:val="en-US"/>
        </w:rPr>
      </w:pPr>
      <w:r w:rsidRPr="00822B67">
        <w:rPr>
          <w:b/>
          <w:bCs/>
          <w:sz w:val="48"/>
          <w:szCs w:val="48"/>
          <w:lang w:val="en-US"/>
        </w:rPr>
        <w:t>Phương pháp Branch and Bound</w:t>
      </w:r>
    </w:p>
    <w:p w14:paraId="41068DA0" w14:textId="4B64BC1C" w:rsidR="009B7A36" w:rsidRPr="008B6DB8" w:rsidRDefault="008B6DB8" w:rsidP="00F2390E">
      <w:pPr>
        <w:pStyle w:val="ListParagraph"/>
        <w:numPr>
          <w:ilvl w:val="0"/>
          <w:numId w:val="4"/>
        </w:numPr>
        <w:jc w:val="both"/>
        <w:outlineLvl w:val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Khái niệm</w:t>
      </w:r>
    </w:p>
    <w:p w14:paraId="1DEFA380" w14:textId="7128CCFC" w:rsidR="00601F06" w:rsidRDefault="00601F06" w:rsidP="00F2390E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</w:t>
      </w:r>
      <w:r w:rsidR="001C7BB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N</w:t>
      </w:r>
      <w:r w:rsidR="00150119" w:rsidRPr="00DA0EAD">
        <w:rPr>
          <w:sz w:val="40"/>
          <w:szCs w:val="40"/>
          <w:lang w:val="en-US"/>
        </w:rPr>
        <w:t xml:space="preserve">hánh cận là một kỹ thuật dùng để </w:t>
      </w:r>
      <w:r w:rsidR="00404864">
        <w:rPr>
          <w:sz w:val="40"/>
          <w:szCs w:val="40"/>
          <w:lang w:val="en-US"/>
        </w:rPr>
        <w:t>xây</w:t>
      </w:r>
      <w:r w:rsidR="00316962" w:rsidRPr="00DA0EAD">
        <w:rPr>
          <w:sz w:val="40"/>
          <w:szCs w:val="40"/>
          <w:lang w:val="en-US"/>
        </w:rPr>
        <w:t xml:space="preserve"> d</w:t>
      </w:r>
      <w:r w:rsidR="00404864">
        <w:rPr>
          <w:sz w:val="40"/>
          <w:szCs w:val="40"/>
          <w:lang w:val="en-US"/>
        </w:rPr>
        <w:t>ự</w:t>
      </w:r>
      <w:r w:rsidR="00316962" w:rsidRPr="00DA0EAD">
        <w:rPr>
          <w:sz w:val="40"/>
          <w:szCs w:val="40"/>
          <w:lang w:val="en-US"/>
        </w:rPr>
        <w:t xml:space="preserve">ng cây tìm kiếm phương án tối ưu, nhưng không xây dựng </w:t>
      </w:r>
      <w:r w:rsidR="00986CDC" w:rsidRPr="00DA0EAD">
        <w:rPr>
          <w:sz w:val="40"/>
          <w:szCs w:val="40"/>
          <w:lang w:val="en-US"/>
        </w:rPr>
        <w:t>toàn bộ cây mà sử dụng giá trị c</w:t>
      </w:r>
      <w:r w:rsidR="00404864">
        <w:rPr>
          <w:sz w:val="40"/>
          <w:szCs w:val="40"/>
          <w:lang w:val="en-US"/>
        </w:rPr>
        <w:t>ận</w:t>
      </w:r>
      <w:r w:rsidR="00986CDC" w:rsidRPr="00DA0EAD">
        <w:rPr>
          <w:sz w:val="40"/>
          <w:szCs w:val="40"/>
          <w:lang w:val="en-US"/>
        </w:rPr>
        <w:t xml:space="preserve"> để h</w:t>
      </w:r>
      <w:r w:rsidR="00DC0299">
        <w:rPr>
          <w:sz w:val="40"/>
          <w:szCs w:val="40"/>
          <w:lang w:val="en-US"/>
        </w:rPr>
        <w:t>ạn</w:t>
      </w:r>
      <w:r w:rsidR="00986CDC" w:rsidRPr="00DA0EAD">
        <w:rPr>
          <w:sz w:val="40"/>
          <w:szCs w:val="40"/>
          <w:lang w:val="en-US"/>
        </w:rPr>
        <w:t xml:space="preserve"> chế bớt các nhánh</w:t>
      </w:r>
    </w:p>
    <w:p w14:paraId="32A886A8" w14:textId="2660F878" w:rsidR="00843328" w:rsidRDefault="00986CDC" w:rsidP="00F2390E">
      <w:pPr>
        <w:ind w:firstLine="0"/>
        <w:jc w:val="both"/>
        <w:rPr>
          <w:sz w:val="40"/>
          <w:szCs w:val="40"/>
          <w:lang w:val="en-US"/>
        </w:rPr>
      </w:pPr>
      <w:r w:rsidRPr="00DA0EAD">
        <w:rPr>
          <w:sz w:val="40"/>
          <w:szCs w:val="40"/>
          <w:lang w:val="en-US"/>
        </w:rPr>
        <w:t xml:space="preserve"> </w:t>
      </w:r>
      <w:r w:rsidR="00601F06">
        <w:rPr>
          <w:sz w:val="40"/>
          <w:szCs w:val="40"/>
          <w:lang w:val="en-US"/>
        </w:rPr>
        <w:tab/>
        <w:t>+</w:t>
      </w:r>
      <w:r w:rsidR="001C7BB8">
        <w:rPr>
          <w:sz w:val="40"/>
          <w:szCs w:val="40"/>
          <w:lang w:val="en-US"/>
        </w:rPr>
        <w:t xml:space="preserve"> </w:t>
      </w:r>
      <w:r w:rsidR="00601F06">
        <w:rPr>
          <w:sz w:val="40"/>
          <w:szCs w:val="40"/>
          <w:lang w:val="en-US"/>
        </w:rPr>
        <w:t xml:space="preserve">Cây tìm kiếm phương án </w:t>
      </w:r>
      <w:r w:rsidR="0085304B">
        <w:rPr>
          <w:sz w:val="40"/>
          <w:szCs w:val="40"/>
          <w:lang w:val="en-US"/>
        </w:rPr>
        <w:t xml:space="preserve">có nút gốc biểu diễn cho tập tất cả các phương án có thể có, mỗi nút lá </w:t>
      </w:r>
      <w:r w:rsidR="0016122D">
        <w:rPr>
          <w:sz w:val="40"/>
          <w:szCs w:val="40"/>
          <w:lang w:val="en-US"/>
        </w:rPr>
        <w:t xml:space="preserve">biểu diễn cho một phương án nào </w:t>
      </w:r>
      <w:proofErr w:type="gramStart"/>
      <w:r w:rsidR="0016122D">
        <w:rPr>
          <w:sz w:val="40"/>
          <w:szCs w:val="40"/>
          <w:lang w:val="en-US"/>
        </w:rPr>
        <w:t>đó .</w:t>
      </w:r>
      <w:proofErr w:type="gramEnd"/>
      <w:r w:rsidR="0016122D">
        <w:rPr>
          <w:sz w:val="40"/>
          <w:szCs w:val="40"/>
          <w:lang w:val="en-US"/>
        </w:rPr>
        <w:t xml:space="preserve"> </w:t>
      </w:r>
      <w:r w:rsidR="005106DF">
        <w:rPr>
          <w:sz w:val="40"/>
          <w:szCs w:val="40"/>
          <w:lang w:val="en-US"/>
        </w:rPr>
        <w:t>N</w:t>
      </w:r>
      <w:r w:rsidR="0016122D">
        <w:rPr>
          <w:sz w:val="40"/>
          <w:szCs w:val="40"/>
          <w:lang w:val="en-US"/>
        </w:rPr>
        <w:t>út n có các nút</w:t>
      </w:r>
      <w:r w:rsidR="005106DF">
        <w:rPr>
          <w:sz w:val="40"/>
          <w:szCs w:val="40"/>
          <w:lang w:val="en-US"/>
        </w:rPr>
        <w:t xml:space="preserve"> con tương ứng với các khả năng có thể lựa chọn tập phương án xuất phát từ n. kỹ thuật này được gọi là kỹ thuật phân </w:t>
      </w:r>
      <w:proofErr w:type="gramStart"/>
      <w:r w:rsidR="005106DF">
        <w:rPr>
          <w:sz w:val="40"/>
          <w:szCs w:val="40"/>
          <w:lang w:val="en-US"/>
        </w:rPr>
        <w:t xml:space="preserve">nhánh </w:t>
      </w:r>
      <w:r w:rsidR="00843328">
        <w:rPr>
          <w:sz w:val="40"/>
          <w:szCs w:val="40"/>
          <w:lang w:val="en-US"/>
        </w:rPr>
        <w:t>.</w:t>
      </w:r>
      <w:proofErr w:type="gramEnd"/>
    </w:p>
    <w:p w14:paraId="5AE261C9" w14:textId="74D95815" w:rsidR="004214F9" w:rsidRDefault="00843328" w:rsidP="00F2390E">
      <w:pPr>
        <w:ind w:firstLine="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 w:rsidR="001C7BB8" w:rsidRPr="001C7BB8">
        <w:rPr>
          <w:sz w:val="40"/>
          <w:szCs w:val="40"/>
          <w:lang w:val="en-US"/>
        </w:rPr>
        <w:t>+ Với mỗi nút trên cây ta sẽ</w:t>
      </w:r>
      <w:r w:rsidR="001C7BB8">
        <w:rPr>
          <w:sz w:val="40"/>
          <w:szCs w:val="40"/>
          <w:lang w:val="en-US"/>
        </w:rPr>
        <w:t xml:space="preserve"> xác định một giá trị cận. giá trị cận là một giá trị gần v</w:t>
      </w:r>
      <w:r w:rsidR="00886F58">
        <w:rPr>
          <w:sz w:val="40"/>
          <w:szCs w:val="40"/>
          <w:lang w:val="en-US"/>
        </w:rPr>
        <w:t>ới giá trị của phương án. Với bài toán tìm min thì ta sẽ xác định cận dưới còn với bài toán tìm max thì ta sẽ xác định cận trên.</w:t>
      </w:r>
    </w:p>
    <w:p w14:paraId="29D9890A" w14:textId="5DE31971" w:rsidR="00E72A22" w:rsidRDefault="000506B4" w:rsidP="00F2390E">
      <w:pPr>
        <w:ind w:firstLine="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0506B4">
        <w:rPr>
          <w:sz w:val="40"/>
          <w:szCs w:val="40"/>
          <w:lang w:val="en-US"/>
        </w:rPr>
        <w:t>+ Cận dưới là giá trị nh</w:t>
      </w:r>
      <w:r>
        <w:rPr>
          <w:sz w:val="40"/>
          <w:szCs w:val="40"/>
          <w:lang w:val="en-US"/>
        </w:rPr>
        <w:t xml:space="preserve">ỏ hơn hoặc bằng giá trị của phương án, cận trên là </w:t>
      </w:r>
      <w:r w:rsidR="000459AB">
        <w:rPr>
          <w:sz w:val="40"/>
          <w:szCs w:val="40"/>
          <w:lang w:val="en-US"/>
        </w:rPr>
        <w:t>giá trị lớn hơn hoặc bằng giá trị của phương án</w:t>
      </w:r>
    </w:p>
    <w:p w14:paraId="6C53E229" w14:textId="4764E22C" w:rsidR="000B7BCF" w:rsidRDefault="00207E11" w:rsidP="008C33D5">
      <w:pPr>
        <w:pStyle w:val="ListParagraph"/>
        <w:numPr>
          <w:ilvl w:val="0"/>
          <w:numId w:val="4"/>
        </w:numPr>
        <w:ind w:left="499" w:hanging="357"/>
        <w:jc w:val="both"/>
        <w:outlineLvl w:val="0"/>
        <w:rPr>
          <w:b/>
          <w:bCs/>
          <w:sz w:val="40"/>
          <w:szCs w:val="40"/>
          <w:lang w:val="en-US"/>
        </w:rPr>
      </w:pPr>
      <w:r w:rsidRPr="00207E11">
        <w:rPr>
          <w:b/>
          <w:bCs/>
          <w:sz w:val="40"/>
          <w:szCs w:val="40"/>
          <w:lang w:val="en-US"/>
        </w:rPr>
        <w:t>Ý tưởng của phương pháp Branch and Bound</w:t>
      </w:r>
    </w:p>
    <w:p w14:paraId="04458F6D" w14:textId="14BA6CE9" w:rsidR="008261DE" w:rsidRDefault="008261DE" w:rsidP="00F2390E">
      <w:pPr>
        <w:pStyle w:val="ListParagraph"/>
        <w:ind w:firstLine="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Xác định một phương án làm mẫu</w:t>
      </w:r>
    </w:p>
    <w:p w14:paraId="4EF0D6F9" w14:textId="2D90E578" w:rsidR="008261DE" w:rsidRDefault="008261DE" w:rsidP="00F2390E">
      <w:pPr>
        <w:pStyle w:val="ListParagraph"/>
        <w:ind w:firstLine="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So sánh phương án đó với </w:t>
      </w:r>
      <w:r w:rsidR="00C55B8C">
        <w:rPr>
          <w:sz w:val="40"/>
          <w:szCs w:val="40"/>
          <w:lang w:val="en-US"/>
        </w:rPr>
        <w:t>các phương án khác ngay trong quá trình xây dựng</w:t>
      </w:r>
    </w:p>
    <w:p w14:paraId="2AC00709" w14:textId="63AE509C" w:rsidR="00C55B8C" w:rsidRDefault="00C55B8C" w:rsidP="00F2390E">
      <w:pPr>
        <w:pStyle w:val="ListParagraph"/>
        <w:numPr>
          <w:ilvl w:val="6"/>
          <w:numId w:val="7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Tốt </w:t>
      </w:r>
      <w:proofErr w:type="gramStart"/>
      <w:r>
        <w:rPr>
          <w:sz w:val="40"/>
          <w:szCs w:val="40"/>
          <w:lang w:val="en-US"/>
        </w:rPr>
        <w:t>hơn :</w:t>
      </w:r>
      <w:proofErr w:type="gramEnd"/>
      <w:r>
        <w:rPr>
          <w:sz w:val="40"/>
          <w:szCs w:val="40"/>
          <w:lang w:val="en-US"/>
        </w:rPr>
        <w:t xml:space="preserve"> cập nhận lại phương án mẫu và đi tiếp </w:t>
      </w:r>
    </w:p>
    <w:p w14:paraId="315752C1" w14:textId="219669A5" w:rsidR="00C55B8C" w:rsidRDefault="00430186" w:rsidP="00F2390E">
      <w:pPr>
        <w:pStyle w:val="ListParagraph"/>
        <w:numPr>
          <w:ilvl w:val="6"/>
          <w:numId w:val="7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Không tốt hơn: quay lại </w:t>
      </w:r>
      <w:r w:rsidR="00F2390E">
        <w:rPr>
          <w:sz w:val="40"/>
          <w:szCs w:val="40"/>
          <w:lang w:val="en-US"/>
        </w:rPr>
        <w:t xml:space="preserve">bước trên và xét phương án khác </w:t>
      </w:r>
    </w:p>
    <w:p w14:paraId="225FA3CD" w14:textId="6FBE6502" w:rsidR="008C33D5" w:rsidRDefault="008C33D5" w:rsidP="008C33D5">
      <w:pPr>
        <w:jc w:val="both"/>
        <w:rPr>
          <w:sz w:val="40"/>
          <w:szCs w:val="40"/>
          <w:lang w:val="en-US"/>
        </w:rPr>
      </w:pPr>
    </w:p>
    <w:p w14:paraId="7635E2CD" w14:textId="77777777" w:rsidR="008C33D5" w:rsidRPr="008C33D5" w:rsidRDefault="008C33D5" w:rsidP="008C33D5">
      <w:pPr>
        <w:jc w:val="both"/>
        <w:rPr>
          <w:sz w:val="40"/>
          <w:szCs w:val="40"/>
          <w:lang w:val="en-US"/>
        </w:rPr>
      </w:pPr>
    </w:p>
    <w:p w14:paraId="4FDB5AE1" w14:textId="3E32677A" w:rsidR="008B6DB8" w:rsidRPr="00207E11" w:rsidRDefault="008B6DB8" w:rsidP="008C33D5">
      <w:pPr>
        <w:pStyle w:val="ListParagraph"/>
        <w:numPr>
          <w:ilvl w:val="0"/>
          <w:numId w:val="4"/>
        </w:numPr>
        <w:ind w:left="499" w:hanging="357"/>
        <w:jc w:val="both"/>
        <w:outlineLvl w:val="0"/>
        <w:rPr>
          <w:b/>
          <w:bCs/>
          <w:sz w:val="40"/>
          <w:szCs w:val="40"/>
          <w:lang w:val="en-US"/>
        </w:rPr>
      </w:pPr>
      <w:r w:rsidRPr="000B7BCF">
        <w:rPr>
          <w:b/>
          <w:bCs/>
          <w:sz w:val="40"/>
          <w:szCs w:val="40"/>
          <w:lang w:val="en-US"/>
        </w:rPr>
        <w:t xml:space="preserve">Đặc điểm của phương pháp </w:t>
      </w:r>
      <w:r w:rsidR="00207E11" w:rsidRPr="00207E11">
        <w:rPr>
          <w:b/>
          <w:bCs/>
          <w:sz w:val="40"/>
          <w:szCs w:val="40"/>
          <w:lang w:val="en-US"/>
        </w:rPr>
        <w:t>Branch and Bound</w:t>
      </w:r>
    </w:p>
    <w:p w14:paraId="33BC4685" w14:textId="476C829D" w:rsidR="008B6DB8" w:rsidRDefault="00CE683E" w:rsidP="00F2390E">
      <w:pPr>
        <w:pStyle w:val="ListParagraph"/>
        <w:ind w:firstLine="0"/>
        <w:jc w:val="both"/>
        <w:rPr>
          <w:sz w:val="40"/>
          <w:szCs w:val="40"/>
          <w:lang w:val="en-US"/>
        </w:rPr>
      </w:pPr>
      <w:r w:rsidRPr="00CE683E">
        <w:rPr>
          <w:sz w:val="40"/>
          <w:szCs w:val="40"/>
          <w:lang w:val="en-US"/>
        </w:rPr>
        <w:t>+ Không cần phải quét hết t</w:t>
      </w:r>
      <w:r>
        <w:rPr>
          <w:sz w:val="40"/>
          <w:szCs w:val="40"/>
          <w:lang w:val="en-US"/>
        </w:rPr>
        <w:t xml:space="preserve">ất cả các trường hợp (nghiệm) có thể sảy ra </w:t>
      </w:r>
    </w:p>
    <w:p w14:paraId="3A9D4526" w14:textId="77777777" w:rsidR="008A749D" w:rsidRDefault="000E0D09" w:rsidP="008A749D">
      <w:pPr>
        <w:pStyle w:val="ListParagraph"/>
        <w:ind w:firstLine="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Lựu chọn nhánh để phát triển </w:t>
      </w:r>
      <w:r w:rsidR="00EA2A5C">
        <w:rPr>
          <w:sz w:val="40"/>
          <w:szCs w:val="40"/>
          <w:lang w:val="en-US"/>
        </w:rPr>
        <w:t>dựa vào kết quả tốt nhất tạm thời</w:t>
      </w:r>
    </w:p>
    <w:p w14:paraId="28095483" w14:textId="77777777" w:rsidR="008A749D" w:rsidRPr="008A749D" w:rsidRDefault="008A749D" w:rsidP="008C33D5">
      <w:pPr>
        <w:pStyle w:val="ListParagraph"/>
        <w:numPr>
          <w:ilvl w:val="0"/>
          <w:numId w:val="4"/>
        </w:numPr>
        <w:ind w:left="499" w:hanging="357"/>
        <w:jc w:val="both"/>
        <w:outlineLvl w:val="0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Bài toán phổ quát </w:t>
      </w:r>
    </w:p>
    <w:p w14:paraId="7943AE63" w14:textId="77777777" w:rsidR="00AD7F35" w:rsidRPr="00AD7F35" w:rsidRDefault="00EA2A5C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8A749D">
        <w:rPr>
          <w:sz w:val="40"/>
          <w:szCs w:val="40"/>
          <w:lang w:val="en-US"/>
        </w:rPr>
        <w:t xml:space="preserve"> </w:t>
      </w:r>
      <w:r w:rsidR="00AD7F35" w:rsidRPr="00AD7F35">
        <w:rPr>
          <w:sz w:val="40"/>
          <w:szCs w:val="40"/>
          <w:lang w:val="en-US"/>
        </w:rPr>
        <w:t>void branch_and_bound(i)</w:t>
      </w:r>
    </w:p>
    <w:p w14:paraId="3486080A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>{</w:t>
      </w:r>
    </w:p>
    <w:p w14:paraId="14EF2A8C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// Đánh giá các nghiệm mở rộng</w:t>
      </w:r>
    </w:p>
    <w:p w14:paraId="363FF834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if ({Các_nghiệm_mở_rộng_đều_không_tốt_hơn_best_solution})</w:t>
      </w:r>
    </w:p>
    <w:p w14:paraId="4F21B756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    </w:t>
      </w:r>
      <w:proofErr w:type="gramStart"/>
      <w:r w:rsidRPr="00AD7F35">
        <w:rPr>
          <w:sz w:val="40"/>
          <w:szCs w:val="40"/>
          <w:lang w:val="en-US"/>
        </w:rPr>
        <w:t>return;</w:t>
      </w:r>
      <w:proofErr w:type="gramEnd"/>
    </w:p>
    <w:p w14:paraId="5B832CEA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ab/>
      </w:r>
    </w:p>
    <w:p w14:paraId="525F0292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for (value in S[i])</w:t>
      </w:r>
    </w:p>
    <w:p w14:paraId="21F274A8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{</w:t>
      </w:r>
    </w:p>
    <w:p w14:paraId="6D720DCC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    x[i] = value; // Ghi nhận thành phần thứ i.</w:t>
      </w:r>
    </w:p>
    <w:p w14:paraId="4B8830DD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ab/>
      </w:r>
      <w:r w:rsidRPr="00AD7F35">
        <w:rPr>
          <w:sz w:val="40"/>
          <w:szCs w:val="40"/>
          <w:lang w:val="en-US"/>
        </w:rPr>
        <w:tab/>
      </w:r>
    </w:p>
    <w:p w14:paraId="42C75B89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    if ({Tìm_thấy_nghiệm})</w:t>
      </w:r>
    </w:p>
    <w:p w14:paraId="750F7B05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        best_solution = X; // Cập nhật lại best_solution bằng nghiệm vừa tìm được.</w:t>
      </w:r>
    </w:p>
    <w:p w14:paraId="6DEF705D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    else </w:t>
      </w:r>
    </w:p>
    <w:p w14:paraId="15B6A23D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        branch_and_</w:t>
      </w:r>
      <w:proofErr w:type="gramStart"/>
      <w:r w:rsidRPr="00AD7F35">
        <w:rPr>
          <w:sz w:val="40"/>
          <w:szCs w:val="40"/>
          <w:lang w:val="en-US"/>
        </w:rPr>
        <w:t>bound(</w:t>
      </w:r>
      <w:proofErr w:type="gramEnd"/>
      <w:r w:rsidRPr="00AD7F35">
        <w:rPr>
          <w:sz w:val="40"/>
          <w:szCs w:val="40"/>
          <w:lang w:val="en-US"/>
        </w:rPr>
        <w:t>i + 1); // Chưa tìm thấy nghiệm thì xây dựng tiếp.</w:t>
      </w:r>
    </w:p>
    <w:p w14:paraId="1A7ABAC8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ab/>
      </w:r>
      <w:r w:rsidRPr="00AD7F35">
        <w:rPr>
          <w:sz w:val="40"/>
          <w:szCs w:val="40"/>
          <w:lang w:val="en-US"/>
        </w:rPr>
        <w:tab/>
      </w:r>
    </w:p>
    <w:p w14:paraId="715C3C1B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    {Loại_bỏ_thành_phần_thứ_i}</w:t>
      </w:r>
    </w:p>
    <w:p w14:paraId="7A7AD383" w14:textId="77777777" w:rsidR="00AD7F35" w:rsidRPr="00AD7F35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 xml:space="preserve">    }</w:t>
      </w:r>
    </w:p>
    <w:p w14:paraId="28DBA1B2" w14:textId="55114498" w:rsidR="000E0D09" w:rsidRPr="008A749D" w:rsidRDefault="00AD7F35" w:rsidP="00AD7F35">
      <w:pPr>
        <w:pStyle w:val="ListParagraph"/>
        <w:ind w:left="501" w:firstLine="0"/>
        <w:jc w:val="both"/>
        <w:rPr>
          <w:sz w:val="40"/>
          <w:szCs w:val="40"/>
          <w:lang w:val="en-US"/>
        </w:rPr>
      </w:pPr>
      <w:r w:rsidRPr="00AD7F35">
        <w:rPr>
          <w:sz w:val="40"/>
          <w:szCs w:val="40"/>
          <w:lang w:val="en-US"/>
        </w:rPr>
        <w:t>}</w:t>
      </w:r>
    </w:p>
    <w:p w14:paraId="03EEDAB4" w14:textId="5B383992" w:rsidR="00C71DE8" w:rsidRDefault="00C71DE8" w:rsidP="008C33D5">
      <w:pPr>
        <w:pStyle w:val="ListParagraph"/>
        <w:numPr>
          <w:ilvl w:val="0"/>
          <w:numId w:val="4"/>
        </w:numPr>
        <w:ind w:left="499" w:hanging="357"/>
        <w:jc w:val="both"/>
        <w:outlineLvl w:val="0"/>
        <w:rPr>
          <w:b/>
          <w:bCs/>
          <w:sz w:val="40"/>
          <w:szCs w:val="40"/>
          <w:lang w:val="en-US"/>
        </w:rPr>
      </w:pPr>
      <w:bookmarkStart w:id="0" w:name="_Hlk101054566"/>
      <w:r w:rsidRPr="00C71DE8">
        <w:rPr>
          <w:b/>
          <w:bCs/>
          <w:sz w:val="40"/>
          <w:szCs w:val="40"/>
          <w:lang w:val="en-US"/>
        </w:rPr>
        <w:t>Độ phức tạp của Phương pháp Branch and Bound</w:t>
      </w:r>
    </w:p>
    <w:bookmarkEnd w:id="0"/>
    <w:p w14:paraId="36719365" w14:textId="1043D3CA" w:rsidR="00CC1EB3" w:rsidRPr="00CC1EB3" w:rsidRDefault="00CC1EB3" w:rsidP="00CC1EB3">
      <w:pPr>
        <w:pStyle w:val="ListParagraph"/>
        <w:ind w:left="501" w:firstLine="0"/>
        <w:jc w:val="both"/>
        <w:rPr>
          <w:b/>
          <w:bCs/>
          <w:sz w:val="40"/>
          <w:szCs w:val="40"/>
          <w:lang w:val="en-US"/>
        </w:rPr>
      </w:pPr>
      <w:r w:rsidRPr="00CC1EB3">
        <w:rPr>
          <w:sz w:val="40"/>
          <w:szCs w:val="40"/>
          <w:lang w:val="en-US"/>
        </w:rPr>
        <w:t>Độ phức tạp của Phương pháp Branch and Bound</w:t>
      </w:r>
      <w:r>
        <w:rPr>
          <w:sz w:val="40"/>
          <w:szCs w:val="40"/>
          <w:lang w:val="en-US"/>
        </w:rPr>
        <w:t xml:space="preserve"> phụ thuộc vào từng bài </w:t>
      </w:r>
      <w:proofErr w:type="gramStart"/>
      <w:r>
        <w:rPr>
          <w:sz w:val="40"/>
          <w:szCs w:val="40"/>
          <w:lang w:val="en-US"/>
        </w:rPr>
        <w:t>toán .</w:t>
      </w:r>
      <w:proofErr w:type="gramEnd"/>
    </w:p>
    <w:p w14:paraId="2F36683B" w14:textId="1CA53A79" w:rsidR="00EA2A5C" w:rsidRPr="000B7BCF" w:rsidRDefault="00EA2A5C" w:rsidP="008C33D5">
      <w:pPr>
        <w:pStyle w:val="ListParagraph"/>
        <w:numPr>
          <w:ilvl w:val="0"/>
          <w:numId w:val="4"/>
        </w:numPr>
        <w:ind w:left="499" w:hanging="357"/>
        <w:jc w:val="both"/>
        <w:outlineLvl w:val="0"/>
        <w:rPr>
          <w:b/>
          <w:bCs/>
          <w:sz w:val="40"/>
          <w:szCs w:val="40"/>
          <w:lang w:val="en-US"/>
        </w:rPr>
      </w:pPr>
      <w:r w:rsidRPr="000B7BCF">
        <w:rPr>
          <w:b/>
          <w:bCs/>
          <w:sz w:val="40"/>
          <w:szCs w:val="40"/>
          <w:lang w:val="en-US"/>
        </w:rPr>
        <w:t xml:space="preserve">Ưu nhược điểm của phương pháp </w:t>
      </w:r>
      <w:r w:rsidR="006B6E2C">
        <w:rPr>
          <w:b/>
          <w:bCs/>
          <w:sz w:val="40"/>
          <w:szCs w:val="40"/>
          <w:lang w:val="en-US"/>
        </w:rPr>
        <w:t>Branch and Bound</w:t>
      </w:r>
    </w:p>
    <w:p w14:paraId="5FFDDCB2" w14:textId="77777777" w:rsidR="005F4EAF" w:rsidRDefault="00B70C8F" w:rsidP="00F2390E">
      <w:pPr>
        <w:pStyle w:val="ListParagraph"/>
        <w:ind w:firstLine="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Ưu điểm: </w:t>
      </w:r>
    </w:p>
    <w:p w14:paraId="3832F0D0" w14:textId="4D85ADAC" w:rsidR="00CB2126" w:rsidRDefault="00571380" w:rsidP="00F2390E">
      <w:pPr>
        <w:pStyle w:val="ListParagraph"/>
        <w:numPr>
          <w:ilvl w:val="2"/>
          <w:numId w:val="5"/>
        </w:numPr>
        <w:jc w:val="both"/>
        <w:rPr>
          <w:sz w:val="40"/>
          <w:szCs w:val="40"/>
          <w:lang w:val="en-US"/>
        </w:rPr>
      </w:pPr>
      <w:r w:rsidRPr="00B70C8F">
        <w:rPr>
          <w:sz w:val="40"/>
          <w:szCs w:val="40"/>
          <w:lang w:val="en-US"/>
        </w:rPr>
        <w:t>giảm được chi phí do</w:t>
      </w:r>
      <w:r w:rsidR="00CB2126" w:rsidRPr="00B70C8F">
        <w:rPr>
          <w:sz w:val="40"/>
          <w:szCs w:val="40"/>
          <w:lang w:val="en-US"/>
        </w:rPr>
        <w:t xml:space="preserve"> loại bỏ được những bước đi không cần thiết (nhờ đánh giá cận)</w:t>
      </w:r>
    </w:p>
    <w:p w14:paraId="1C6486F6" w14:textId="70894BFC" w:rsidR="009C049E" w:rsidRDefault="009C049E" w:rsidP="00F2390E">
      <w:pPr>
        <w:pStyle w:val="ListParagraph"/>
        <w:numPr>
          <w:ilvl w:val="2"/>
          <w:numId w:val="5"/>
        </w:numPr>
        <w:jc w:val="both"/>
        <w:rPr>
          <w:sz w:val="40"/>
          <w:szCs w:val="40"/>
          <w:lang w:val="en-US"/>
        </w:rPr>
      </w:pPr>
      <w:r w:rsidRPr="009C049E">
        <w:rPr>
          <w:sz w:val="40"/>
          <w:szCs w:val="40"/>
        </w:rPr>
        <w:t>Độ phức tạp</w:t>
      </w:r>
      <w:r>
        <w:rPr>
          <w:sz w:val="40"/>
          <w:szCs w:val="40"/>
          <w:lang w:val="en-US"/>
        </w:rPr>
        <w:t>,</w:t>
      </w:r>
      <w:r w:rsidRPr="009C049E">
        <w:rPr>
          <w:sz w:val="40"/>
          <w:szCs w:val="40"/>
        </w:rPr>
        <w:t xml:space="preserve"> thời gian</w:t>
      </w:r>
      <w:r>
        <w:rPr>
          <w:sz w:val="40"/>
          <w:szCs w:val="40"/>
          <w:lang w:val="en-US"/>
        </w:rPr>
        <w:t xml:space="preserve"> thường thấp hơn</w:t>
      </w:r>
      <w:r w:rsidRPr="009C049E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thấp</w:t>
      </w:r>
      <w:r w:rsidRPr="009C049E">
        <w:rPr>
          <w:sz w:val="40"/>
          <w:szCs w:val="40"/>
        </w:rPr>
        <w:t xml:space="preserve"> hơn so với các thuật toán khác.</w:t>
      </w:r>
    </w:p>
    <w:p w14:paraId="22B90C95" w14:textId="77777777" w:rsidR="00355502" w:rsidRDefault="008C6B0D" w:rsidP="00F2390E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</w:t>
      </w:r>
      <w:r w:rsidR="00355502">
        <w:rPr>
          <w:sz w:val="40"/>
          <w:szCs w:val="40"/>
          <w:lang w:val="en-US"/>
        </w:rPr>
        <w:t xml:space="preserve"> </w:t>
      </w:r>
      <w:r w:rsidR="009339BD" w:rsidRPr="009C049E">
        <w:rPr>
          <w:sz w:val="40"/>
          <w:szCs w:val="40"/>
          <w:lang w:val="en-US"/>
        </w:rPr>
        <w:t>Nhược điểm:</w:t>
      </w:r>
    </w:p>
    <w:p w14:paraId="486A7E68" w14:textId="106C78C7" w:rsidR="00B70C8F" w:rsidRDefault="00F12378" w:rsidP="00F2390E">
      <w:pPr>
        <w:pStyle w:val="ListParagraph"/>
        <w:numPr>
          <w:ilvl w:val="2"/>
          <w:numId w:val="6"/>
        </w:numPr>
        <w:jc w:val="both"/>
        <w:rPr>
          <w:sz w:val="40"/>
          <w:szCs w:val="40"/>
        </w:rPr>
      </w:pPr>
      <w:r w:rsidRPr="00F12378">
        <w:rPr>
          <w:sz w:val="40"/>
          <w:szCs w:val="40"/>
        </w:rPr>
        <w:t xml:space="preserve">Thuật toán nhánh và </w:t>
      </w:r>
      <w:r w:rsidR="00F377BB">
        <w:rPr>
          <w:sz w:val="40"/>
          <w:szCs w:val="40"/>
          <w:lang w:val="en-US"/>
        </w:rPr>
        <w:t>cận có thể tốn</w:t>
      </w:r>
      <w:r w:rsidRPr="00F12378">
        <w:rPr>
          <w:sz w:val="40"/>
          <w:szCs w:val="40"/>
        </w:rPr>
        <w:t xml:space="preserve"> thời gian. Tùy thuộc vào kích thước của vấn đề nhất định, số lượng nút trong cây có thể quá lớn trong trường hợp xấu nhất.</w:t>
      </w:r>
    </w:p>
    <w:p w14:paraId="4601E07E" w14:textId="77777777" w:rsidR="008C6B0D" w:rsidRPr="00355502" w:rsidRDefault="008C6B0D" w:rsidP="00F2390E">
      <w:pPr>
        <w:ind w:firstLine="0"/>
        <w:jc w:val="both"/>
        <w:rPr>
          <w:sz w:val="40"/>
          <w:szCs w:val="40"/>
        </w:rPr>
      </w:pPr>
    </w:p>
    <w:sectPr w:rsidR="008C6B0D" w:rsidRPr="00355502" w:rsidSect="008237E3">
      <w:pgSz w:w="11907" w:h="16840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0D7F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5A42BB"/>
    <w:multiLevelType w:val="hybridMultilevel"/>
    <w:tmpl w:val="129C60E4"/>
    <w:lvl w:ilvl="0" w:tplc="8C309DC6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953E5"/>
    <w:multiLevelType w:val="hybridMultilevel"/>
    <w:tmpl w:val="FCD40E1E"/>
    <w:lvl w:ilvl="0" w:tplc="3E98A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C4D24"/>
    <w:multiLevelType w:val="hybridMultilevel"/>
    <w:tmpl w:val="497C98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E1357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6CA1221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9617C4F"/>
    <w:multiLevelType w:val="hybridMultilevel"/>
    <w:tmpl w:val="C8F87A24"/>
    <w:lvl w:ilvl="0" w:tplc="231C3CA6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2529" w:hanging="360"/>
      </w:pPr>
    </w:lvl>
    <w:lvl w:ilvl="2" w:tplc="042A001B" w:tentative="1">
      <w:start w:val="1"/>
      <w:numFmt w:val="lowerRoman"/>
      <w:lvlText w:val="%3."/>
      <w:lvlJc w:val="right"/>
      <w:pPr>
        <w:ind w:left="3249" w:hanging="180"/>
      </w:pPr>
    </w:lvl>
    <w:lvl w:ilvl="3" w:tplc="042A000F" w:tentative="1">
      <w:start w:val="1"/>
      <w:numFmt w:val="decimal"/>
      <w:lvlText w:val="%4."/>
      <w:lvlJc w:val="left"/>
      <w:pPr>
        <w:ind w:left="3969" w:hanging="360"/>
      </w:pPr>
    </w:lvl>
    <w:lvl w:ilvl="4" w:tplc="042A0019" w:tentative="1">
      <w:start w:val="1"/>
      <w:numFmt w:val="lowerLetter"/>
      <w:lvlText w:val="%5."/>
      <w:lvlJc w:val="left"/>
      <w:pPr>
        <w:ind w:left="4689" w:hanging="360"/>
      </w:pPr>
    </w:lvl>
    <w:lvl w:ilvl="5" w:tplc="042A001B" w:tentative="1">
      <w:start w:val="1"/>
      <w:numFmt w:val="lowerRoman"/>
      <w:lvlText w:val="%6."/>
      <w:lvlJc w:val="right"/>
      <w:pPr>
        <w:ind w:left="5409" w:hanging="180"/>
      </w:pPr>
    </w:lvl>
    <w:lvl w:ilvl="6" w:tplc="042A000F" w:tentative="1">
      <w:start w:val="1"/>
      <w:numFmt w:val="decimal"/>
      <w:lvlText w:val="%7."/>
      <w:lvlJc w:val="left"/>
      <w:pPr>
        <w:ind w:left="6129" w:hanging="360"/>
      </w:pPr>
    </w:lvl>
    <w:lvl w:ilvl="7" w:tplc="042A0019" w:tentative="1">
      <w:start w:val="1"/>
      <w:numFmt w:val="lowerLetter"/>
      <w:lvlText w:val="%8."/>
      <w:lvlJc w:val="left"/>
      <w:pPr>
        <w:ind w:left="6849" w:hanging="360"/>
      </w:pPr>
    </w:lvl>
    <w:lvl w:ilvl="8" w:tplc="042A001B" w:tentative="1">
      <w:start w:val="1"/>
      <w:numFmt w:val="lowerRoman"/>
      <w:lvlText w:val="%9."/>
      <w:lvlJc w:val="right"/>
      <w:pPr>
        <w:ind w:left="7569" w:hanging="180"/>
      </w:pPr>
    </w:lvl>
  </w:abstractNum>
  <w:num w:numId="1" w16cid:durableId="1043406092">
    <w:abstractNumId w:val="2"/>
  </w:num>
  <w:num w:numId="2" w16cid:durableId="1318463665">
    <w:abstractNumId w:val="3"/>
  </w:num>
  <w:num w:numId="3" w16cid:durableId="2104640695">
    <w:abstractNumId w:val="6"/>
  </w:num>
  <w:num w:numId="4" w16cid:durableId="1215852734">
    <w:abstractNumId w:val="1"/>
  </w:num>
  <w:num w:numId="5" w16cid:durableId="1070151999">
    <w:abstractNumId w:val="5"/>
  </w:num>
  <w:num w:numId="6" w16cid:durableId="1858152050">
    <w:abstractNumId w:val="0"/>
  </w:num>
  <w:num w:numId="7" w16cid:durableId="45110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37"/>
    <w:rsid w:val="00023CC4"/>
    <w:rsid w:val="000459AB"/>
    <w:rsid w:val="000506B4"/>
    <w:rsid w:val="000B7BCF"/>
    <w:rsid w:val="000E0D09"/>
    <w:rsid w:val="00150119"/>
    <w:rsid w:val="0016122D"/>
    <w:rsid w:val="00183E79"/>
    <w:rsid w:val="001C7BB8"/>
    <w:rsid w:val="00207E11"/>
    <w:rsid w:val="00227DA6"/>
    <w:rsid w:val="00281A0B"/>
    <w:rsid w:val="00316962"/>
    <w:rsid w:val="00355502"/>
    <w:rsid w:val="00404864"/>
    <w:rsid w:val="004214F9"/>
    <w:rsid w:val="00427170"/>
    <w:rsid w:val="00430186"/>
    <w:rsid w:val="005106DF"/>
    <w:rsid w:val="00571380"/>
    <w:rsid w:val="005F4EAF"/>
    <w:rsid w:val="00601F06"/>
    <w:rsid w:val="00655B19"/>
    <w:rsid w:val="006B1D6A"/>
    <w:rsid w:val="006B6E2C"/>
    <w:rsid w:val="00726B37"/>
    <w:rsid w:val="00770228"/>
    <w:rsid w:val="00822B67"/>
    <w:rsid w:val="008237E3"/>
    <w:rsid w:val="008261DE"/>
    <w:rsid w:val="00843328"/>
    <w:rsid w:val="0085304B"/>
    <w:rsid w:val="00886F58"/>
    <w:rsid w:val="008A749D"/>
    <w:rsid w:val="008B6DB8"/>
    <w:rsid w:val="008C33D5"/>
    <w:rsid w:val="008C6B0D"/>
    <w:rsid w:val="009339BD"/>
    <w:rsid w:val="00986CDC"/>
    <w:rsid w:val="009B7A36"/>
    <w:rsid w:val="009C049E"/>
    <w:rsid w:val="009D02B1"/>
    <w:rsid w:val="00A4544D"/>
    <w:rsid w:val="00AD7F35"/>
    <w:rsid w:val="00B70C8F"/>
    <w:rsid w:val="00C23E2C"/>
    <w:rsid w:val="00C55B8C"/>
    <w:rsid w:val="00C71DE8"/>
    <w:rsid w:val="00CB2126"/>
    <w:rsid w:val="00CC1EB3"/>
    <w:rsid w:val="00CE683E"/>
    <w:rsid w:val="00DA0EAD"/>
    <w:rsid w:val="00DC0299"/>
    <w:rsid w:val="00E05043"/>
    <w:rsid w:val="00E72A22"/>
    <w:rsid w:val="00EA2A5C"/>
    <w:rsid w:val="00F12378"/>
    <w:rsid w:val="00F2390E"/>
    <w:rsid w:val="00F377BB"/>
    <w:rsid w:val="00FD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5E85"/>
  <w15:chartTrackingRefBased/>
  <w15:docId w15:val="{614C3FDD-4A73-4777-ADBE-3DD5D510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Hoàng</dc:creator>
  <cp:keywords/>
  <dc:description/>
  <cp:lastModifiedBy>Nguyễn Văn Hoàng</cp:lastModifiedBy>
  <cp:revision>2</cp:revision>
  <dcterms:created xsi:type="dcterms:W3CDTF">2022-04-16T19:58:00Z</dcterms:created>
  <dcterms:modified xsi:type="dcterms:W3CDTF">2022-04-16T19:58:00Z</dcterms:modified>
</cp:coreProperties>
</file>