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1564" w:rsidRPr="00ED715A" w:rsidRDefault="00ED36C4" w:rsidP="00ED715A">
      <w:pPr>
        <w:jc w:val="center"/>
        <w:rPr>
          <w:b/>
        </w:rPr>
      </w:pPr>
      <w:proofErr w:type="spellStart"/>
      <w:r w:rsidRPr="00ED715A">
        <w:rPr>
          <w:b/>
        </w:rPr>
        <w:t>Quy</w:t>
      </w:r>
      <w:proofErr w:type="spellEnd"/>
      <w:r w:rsidRPr="00ED715A">
        <w:rPr>
          <w:b/>
        </w:rPr>
        <w:t xml:space="preserve"> </w:t>
      </w:r>
      <w:proofErr w:type="spellStart"/>
      <w:r w:rsidRPr="00ED715A">
        <w:rPr>
          <w:b/>
        </w:rPr>
        <w:t>định</w:t>
      </w:r>
      <w:proofErr w:type="spellEnd"/>
      <w:r w:rsidRPr="00ED715A">
        <w:rPr>
          <w:b/>
        </w:rPr>
        <w:t xml:space="preserve"> </w:t>
      </w:r>
      <w:proofErr w:type="spellStart"/>
      <w:r w:rsidRPr="00ED715A">
        <w:rPr>
          <w:b/>
        </w:rPr>
        <w:t>tính</w:t>
      </w:r>
      <w:proofErr w:type="spellEnd"/>
      <w:r w:rsidRPr="00ED715A">
        <w:rPr>
          <w:b/>
        </w:rPr>
        <w:t xml:space="preserve"> </w:t>
      </w:r>
      <w:proofErr w:type="spellStart"/>
      <w:r w:rsidRPr="00ED715A">
        <w:rPr>
          <w:b/>
        </w:rPr>
        <w:t>lương</w:t>
      </w:r>
      <w:proofErr w:type="spellEnd"/>
      <w:r w:rsidRPr="00ED715A">
        <w:rPr>
          <w:b/>
        </w:rPr>
        <w:t xml:space="preserve"> </w:t>
      </w:r>
      <w:proofErr w:type="spellStart"/>
      <w:r w:rsidRPr="00ED715A">
        <w:rPr>
          <w:b/>
        </w:rPr>
        <w:t>Kỹ</w:t>
      </w:r>
      <w:proofErr w:type="spellEnd"/>
      <w:r w:rsidRPr="00ED715A">
        <w:rPr>
          <w:b/>
        </w:rPr>
        <w:t xml:space="preserve"> </w:t>
      </w:r>
      <w:proofErr w:type="spellStart"/>
      <w:r w:rsidRPr="00ED715A">
        <w:rPr>
          <w:b/>
        </w:rPr>
        <w:t>thuật</w:t>
      </w:r>
      <w:proofErr w:type="spellEnd"/>
      <w:r w:rsidRPr="00ED715A">
        <w:rPr>
          <w:b/>
        </w:rPr>
        <w:t xml:space="preserve"> </w:t>
      </w:r>
      <w:proofErr w:type="spellStart"/>
      <w:r w:rsidRPr="00ED715A">
        <w:rPr>
          <w:b/>
        </w:rPr>
        <w:t>viên</w:t>
      </w:r>
      <w:proofErr w:type="spellEnd"/>
      <w:r w:rsidRPr="00ED715A">
        <w:rPr>
          <w:b/>
        </w:rPr>
        <w:t xml:space="preserve"> </w:t>
      </w:r>
      <w:proofErr w:type="spellStart"/>
      <w:r w:rsidRPr="00ED715A">
        <w:rPr>
          <w:b/>
        </w:rPr>
        <w:t>Máy</w:t>
      </w:r>
      <w:proofErr w:type="spellEnd"/>
      <w:r w:rsidRPr="00ED715A">
        <w:rPr>
          <w:b/>
        </w:rPr>
        <w:t xml:space="preserve"> </w:t>
      </w:r>
      <w:proofErr w:type="spellStart"/>
      <w:r w:rsidRPr="00ED715A">
        <w:rPr>
          <w:b/>
        </w:rPr>
        <w:t>lọc</w:t>
      </w:r>
      <w:proofErr w:type="spellEnd"/>
      <w:r w:rsidRPr="00ED715A">
        <w:rPr>
          <w:b/>
        </w:rPr>
        <w:t xml:space="preserve"> </w:t>
      </w:r>
      <w:proofErr w:type="spellStart"/>
      <w:r w:rsidRPr="00ED715A">
        <w:rPr>
          <w:b/>
        </w:rPr>
        <w:t>nước</w:t>
      </w:r>
      <w:proofErr w:type="spellEnd"/>
      <w:r w:rsidRPr="00ED715A">
        <w:rPr>
          <w:b/>
        </w:rPr>
        <w:t xml:space="preserve"> </w:t>
      </w:r>
      <w:proofErr w:type="spellStart"/>
      <w:r w:rsidRPr="00ED715A">
        <w:rPr>
          <w:b/>
        </w:rPr>
        <w:t>Truliva</w:t>
      </w:r>
      <w:proofErr w:type="spellEnd"/>
    </w:p>
    <w:p w:rsidR="000A634E" w:rsidRDefault="000A634E" w:rsidP="00ED715A">
      <w:pPr>
        <w:pStyle w:val="ListParagraph"/>
        <w:numPr>
          <w:ilvl w:val="0"/>
          <w:numId w:val="4"/>
        </w:numPr>
        <w:ind w:left="360"/>
      </w:pPr>
      <w:r>
        <w:t xml:space="preserve">KTV: </w:t>
      </w:r>
      <w:proofErr w:type="spellStart"/>
      <w:r>
        <w:t>Nguyễn</w:t>
      </w:r>
      <w:proofErr w:type="spellEnd"/>
      <w:r>
        <w:t xml:space="preserve"> Minh </w:t>
      </w:r>
      <w:proofErr w:type="spellStart"/>
      <w:r>
        <w:t>Thuận</w:t>
      </w:r>
      <w:proofErr w:type="spellEnd"/>
    </w:p>
    <w:p w:rsidR="00ED36C4" w:rsidRDefault="00ED36C4" w:rsidP="00ED715A">
      <w:pPr>
        <w:pStyle w:val="ListParagraph"/>
        <w:numPr>
          <w:ilvl w:val="0"/>
          <w:numId w:val="4"/>
        </w:numPr>
        <w:ind w:left="360"/>
      </w:pPr>
      <w:proofErr w:type="spellStart"/>
      <w:r>
        <w:t>Lương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r w:rsidR="00E135B7">
        <w:t>123</w:t>
      </w:r>
      <w:r>
        <w:t xml:space="preserve"> VND (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bao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thuế</w:t>
      </w:r>
      <w:proofErr w:type="spellEnd"/>
      <w:r>
        <w:t>)</w:t>
      </w:r>
    </w:p>
    <w:p w:rsidR="00ED36C4" w:rsidRDefault="00ED36C4" w:rsidP="00ED715A">
      <w:pPr>
        <w:pStyle w:val="ListParagraph"/>
        <w:numPr>
          <w:ilvl w:val="0"/>
          <w:numId w:val="4"/>
        </w:numPr>
        <w:ind w:left="360"/>
      </w:pPr>
      <w:proofErr w:type="spellStart"/>
      <w:r>
        <w:t>Đóng</w:t>
      </w:r>
      <w:proofErr w:type="spellEnd"/>
      <w:r>
        <w:t xml:space="preserve"> BHXH, BHYT, BHTN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</w:p>
    <w:p w:rsidR="00ED36C4" w:rsidRDefault="00ED36C4" w:rsidP="00ED715A">
      <w:pPr>
        <w:pStyle w:val="ListParagraph"/>
        <w:numPr>
          <w:ilvl w:val="0"/>
          <w:numId w:val="4"/>
        </w:numPr>
        <w:ind w:left="360"/>
      </w:pPr>
      <w:proofErr w:type="spellStart"/>
      <w:r>
        <w:t>Thử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2 </w:t>
      </w:r>
      <w:proofErr w:type="spellStart"/>
      <w:r>
        <w:t>tháng</w:t>
      </w:r>
      <w:proofErr w:type="spellEnd"/>
      <w:r>
        <w:t xml:space="preserve">: </w:t>
      </w:r>
      <w:r w:rsidR="00E135B7">
        <w:t xml:space="preserve">123 </w:t>
      </w:r>
      <w:r>
        <w:t>VND</w:t>
      </w:r>
    </w:p>
    <w:tbl>
      <w:tblPr>
        <w:tblStyle w:val="TableGrid"/>
        <w:tblW w:w="5905" w:type="dxa"/>
        <w:jc w:val="center"/>
        <w:tblLook w:val="0600" w:firstRow="0" w:lastRow="0" w:firstColumn="0" w:lastColumn="0" w:noHBand="1" w:noVBand="1"/>
      </w:tblPr>
      <w:tblGrid>
        <w:gridCol w:w="3914"/>
        <w:gridCol w:w="1991"/>
      </w:tblGrid>
      <w:tr w:rsidR="00675505" w:rsidRPr="00675505" w:rsidTr="00ED715A">
        <w:trPr>
          <w:trHeight w:val="206"/>
          <w:jc w:val="center"/>
        </w:trPr>
        <w:tc>
          <w:tcPr>
            <w:tcW w:w="3914" w:type="dxa"/>
            <w:shd w:val="clear" w:color="auto" w:fill="BDD6EE" w:themeFill="accent1" w:themeFillTint="66"/>
            <w:noWrap/>
            <w:hideMark/>
          </w:tcPr>
          <w:p w:rsidR="00675505" w:rsidRPr="00675505" w:rsidRDefault="00675505" w:rsidP="00675505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  <w:proofErr w:type="spellStart"/>
            <w:r w:rsidRPr="00675505">
              <w:rPr>
                <w:rFonts w:ascii="Calibri" w:eastAsia="Times New Roman" w:hAnsi="Calibri" w:cs="Calibri"/>
                <w:b/>
                <w:color w:val="000000"/>
              </w:rPr>
              <w:t>Loại</w:t>
            </w:r>
            <w:proofErr w:type="spellEnd"/>
            <w:r w:rsidRPr="00675505">
              <w:rPr>
                <w:rFonts w:ascii="Calibri" w:eastAsia="Times New Roman" w:hAnsi="Calibri" w:cs="Calibri"/>
                <w:b/>
                <w:color w:val="000000"/>
              </w:rPr>
              <w:t xml:space="preserve"> </w:t>
            </w:r>
            <w:proofErr w:type="spellStart"/>
            <w:r w:rsidRPr="00675505">
              <w:rPr>
                <w:rFonts w:ascii="Calibri" w:eastAsia="Times New Roman" w:hAnsi="Calibri" w:cs="Calibri"/>
                <w:b/>
                <w:color w:val="000000"/>
              </w:rPr>
              <w:t>dịch</w:t>
            </w:r>
            <w:proofErr w:type="spellEnd"/>
            <w:r w:rsidRPr="00675505">
              <w:rPr>
                <w:rFonts w:ascii="Calibri" w:eastAsia="Times New Roman" w:hAnsi="Calibri" w:cs="Calibri"/>
                <w:b/>
                <w:color w:val="000000"/>
              </w:rPr>
              <w:t xml:space="preserve"> </w:t>
            </w:r>
            <w:proofErr w:type="spellStart"/>
            <w:r w:rsidRPr="00675505">
              <w:rPr>
                <w:rFonts w:ascii="Calibri" w:eastAsia="Times New Roman" w:hAnsi="Calibri" w:cs="Calibri"/>
                <w:b/>
                <w:color w:val="000000"/>
              </w:rPr>
              <w:t>vụ</w:t>
            </w:r>
            <w:proofErr w:type="spellEnd"/>
          </w:p>
        </w:tc>
        <w:tc>
          <w:tcPr>
            <w:tcW w:w="1991" w:type="dxa"/>
            <w:shd w:val="clear" w:color="auto" w:fill="BDD6EE" w:themeFill="accent1" w:themeFillTint="66"/>
            <w:noWrap/>
            <w:hideMark/>
          </w:tcPr>
          <w:p w:rsidR="00675505" w:rsidRPr="00675505" w:rsidRDefault="00675505" w:rsidP="00675505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  <w:r w:rsidRPr="00675505">
              <w:rPr>
                <w:rFonts w:ascii="Calibri" w:eastAsia="Times New Roman" w:hAnsi="Calibri" w:cs="Calibri"/>
                <w:b/>
                <w:color w:val="000000"/>
              </w:rPr>
              <w:t xml:space="preserve">Chi </w:t>
            </w:r>
            <w:proofErr w:type="spellStart"/>
            <w:r w:rsidRPr="00675505">
              <w:rPr>
                <w:rFonts w:ascii="Calibri" w:eastAsia="Times New Roman" w:hAnsi="Calibri" w:cs="Calibri"/>
                <w:b/>
                <w:color w:val="000000"/>
              </w:rPr>
              <w:t>phí</w:t>
            </w:r>
            <w:proofErr w:type="spellEnd"/>
            <w:r w:rsidRPr="00675505">
              <w:rPr>
                <w:rFonts w:ascii="Calibri" w:eastAsia="Times New Roman" w:hAnsi="Calibri" w:cs="Calibri"/>
                <w:b/>
                <w:color w:val="000000"/>
              </w:rPr>
              <w:t xml:space="preserve"> (VND/ca)</w:t>
            </w:r>
          </w:p>
        </w:tc>
      </w:tr>
      <w:tr w:rsidR="00675505" w:rsidRPr="00675505" w:rsidTr="00675505">
        <w:trPr>
          <w:trHeight w:val="206"/>
          <w:jc w:val="center"/>
        </w:trPr>
        <w:tc>
          <w:tcPr>
            <w:tcW w:w="3914" w:type="dxa"/>
            <w:noWrap/>
            <w:hideMark/>
          </w:tcPr>
          <w:p w:rsidR="00675505" w:rsidRPr="00675505" w:rsidRDefault="00675505" w:rsidP="00675505">
            <w:p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75505">
              <w:rPr>
                <w:rFonts w:ascii="Calibri" w:eastAsia="Times New Roman" w:hAnsi="Calibri" w:cs="Calibri"/>
                <w:color w:val="000000"/>
              </w:rPr>
              <w:t>Giao</w:t>
            </w:r>
            <w:proofErr w:type="spellEnd"/>
            <w:r w:rsidRPr="0067550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75505">
              <w:rPr>
                <w:rFonts w:ascii="Calibri" w:eastAsia="Times New Roman" w:hAnsi="Calibri" w:cs="Calibri"/>
                <w:color w:val="000000"/>
              </w:rPr>
              <w:t>hàng</w:t>
            </w:r>
            <w:proofErr w:type="spellEnd"/>
          </w:p>
        </w:tc>
        <w:tc>
          <w:tcPr>
            <w:tcW w:w="1991" w:type="dxa"/>
            <w:noWrap/>
            <w:hideMark/>
          </w:tcPr>
          <w:p w:rsidR="00675505" w:rsidRPr="00675505" w:rsidRDefault="00675505" w:rsidP="00675505">
            <w:pPr>
              <w:rPr>
                <w:rFonts w:ascii="Calibri" w:eastAsia="Times New Roman" w:hAnsi="Calibri" w:cs="Calibri"/>
                <w:color w:val="000000"/>
              </w:rPr>
            </w:pPr>
            <w:r w:rsidRPr="00675505">
              <w:rPr>
                <w:rFonts w:ascii="Calibri" w:eastAsia="Times New Roman" w:hAnsi="Calibri" w:cs="Calibri"/>
                <w:color w:val="000000"/>
              </w:rPr>
              <w:t xml:space="preserve">                      20,000 </w:t>
            </w:r>
          </w:p>
        </w:tc>
      </w:tr>
      <w:tr w:rsidR="00675505" w:rsidRPr="00675505" w:rsidTr="00675505">
        <w:trPr>
          <w:trHeight w:val="206"/>
          <w:jc w:val="center"/>
        </w:trPr>
        <w:tc>
          <w:tcPr>
            <w:tcW w:w="3914" w:type="dxa"/>
            <w:noWrap/>
            <w:hideMark/>
          </w:tcPr>
          <w:p w:rsidR="00675505" w:rsidRPr="00675505" w:rsidRDefault="00675505" w:rsidP="00675505">
            <w:p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75505">
              <w:rPr>
                <w:rFonts w:ascii="Calibri" w:eastAsia="Times New Roman" w:hAnsi="Calibri" w:cs="Calibri"/>
                <w:color w:val="000000"/>
              </w:rPr>
              <w:t>Thay</w:t>
            </w:r>
            <w:proofErr w:type="spellEnd"/>
            <w:r w:rsidRPr="0067550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75505">
              <w:rPr>
                <w:rFonts w:ascii="Calibri" w:eastAsia="Times New Roman" w:hAnsi="Calibri" w:cs="Calibri"/>
                <w:color w:val="000000"/>
              </w:rPr>
              <w:t>lọc</w:t>
            </w:r>
            <w:proofErr w:type="spellEnd"/>
          </w:p>
        </w:tc>
        <w:tc>
          <w:tcPr>
            <w:tcW w:w="1991" w:type="dxa"/>
            <w:noWrap/>
            <w:hideMark/>
          </w:tcPr>
          <w:p w:rsidR="00675505" w:rsidRPr="00675505" w:rsidRDefault="00675505" w:rsidP="00675505">
            <w:pPr>
              <w:rPr>
                <w:rFonts w:ascii="Calibri" w:eastAsia="Times New Roman" w:hAnsi="Calibri" w:cs="Calibri"/>
                <w:color w:val="000000"/>
              </w:rPr>
            </w:pPr>
            <w:r w:rsidRPr="00675505">
              <w:rPr>
                <w:rFonts w:ascii="Calibri" w:eastAsia="Times New Roman" w:hAnsi="Calibri" w:cs="Calibri"/>
                <w:color w:val="000000"/>
              </w:rPr>
              <w:t xml:space="preserve">                      40,000 </w:t>
            </w:r>
          </w:p>
        </w:tc>
      </w:tr>
      <w:tr w:rsidR="00675505" w:rsidRPr="00675505" w:rsidTr="00675505">
        <w:trPr>
          <w:trHeight w:val="206"/>
          <w:jc w:val="center"/>
        </w:trPr>
        <w:tc>
          <w:tcPr>
            <w:tcW w:w="3914" w:type="dxa"/>
            <w:noWrap/>
            <w:hideMark/>
          </w:tcPr>
          <w:p w:rsidR="00675505" w:rsidRPr="00675505" w:rsidRDefault="00675505" w:rsidP="00675505">
            <w:p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75505">
              <w:rPr>
                <w:rFonts w:ascii="Calibri" w:eastAsia="Times New Roman" w:hAnsi="Calibri" w:cs="Calibri"/>
                <w:color w:val="000000"/>
              </w:rPr>
              <w:t>Bảo</w:t>
            </w:r>
            <w:proofErr w:type="spellEnd"/>
            <w:r w:rsidRPr="0067550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75505">
              <w:rPr>
                <w:rFonts w:ascii="Calibri" w:eastAsia="Times New Roman" w:hAnsi="Calibri" w:cs="Calibri"/>
                <w:color w:val="000000"/>
              </w:rPr>
              <w:t>hành</w:t>
            </w:r>
            <w:proofErr w:type="spellEnd"/>
            <w:r w:rsidRPr="00675505">
              <w:rPr>
                <w:rFonts w:ascii="Calibri" w:eastAsia="Times New Roman" w:hAnsi="Calibri" w:cs="Calibri"/>
                <w:color w:val="000000"/>
              </w:rPr>
              <w:t xml:space="preserve"> &amp; </w:t>
            </w:r>
            <w:proofErr w:type="spellStart"/>
            <w:r w:rsidRPr="00675505">
              <w:rPr>
                <w:rFonts w:ascii="Calibri" w:eastAsia="Times New Roman" w:hAnsi="Calibri" w:cs="Calibri"/>
                <w:color w:val="000000"/>
              </w:rPr>
              <w:t>Sửa</w:t>
            </w:r>
            <w:proofErr w:type="spellEnd"/>
            <w:r w:rsidRPr="0067550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75505">
              <w:rPr>
                <w:rFonts w:ascii="Calibri" w:eastAsia="Times New Roman" w:hAnsi="Calibri" w:cs="Calibri"/>
                <w:color w:val="000000"/>
              </w:rPr>
              <w:t>chữa</w:t>
            </w:r>
            <w:proofErr w:type="spellEnd"/>
            <w:r w:rsidRPr="00675505">
              <w:rPr>
                <w:rFonts w:ascii="Calibri" w:eastAsia="Times New Roman" w:hAnsi="Calibri" w:cs="Calibri"/>
                <w:color w:val="000000"/>
              </w:rPr>
              <w:t xml:space="preserve"> &amp; </w:t>
            </w:r>
            <w:proofErr w:type="spellStart"/>
            <w:r w:rsidRPr="00675505">
              <w:rPr>
                <w:rFonts w:ascii="Calibri" w:eastAsia="Times New Roman" w:hAnsi="Calibri" w:cs="Calibri"/>
                <w:color w:val="000000"/>
              </w:rPr>
              <w:t>Tháo</w:t>
            </w:r>
            <w:proofErr w:type="spellEnd"/>
            <w:r w:rsidRPr="0067550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75505">
              <w:rPr>
                <w:rFonts w:ascii="Calibri" w:eastAsia="Times New Roman" w:hAnsi="Calibri" w:cs="Calibri"/>
                <w:color w:val="000000"/>
              </w:rPr>
              <w:t>máy</w:t>
            </w:r>
            <w:proofErr w:type="spellEnd"/>
          </w:p>
        </w:tc>
        <w:tc>
          <w:tcPr>
            <w:tcW w:w="1991" w:type="dxa"/>
            <w:noWrap/>
            <w:hideMark/>
          </w:tcPr>
          <w:p w:rsidR="00675505" w:rsidRPr="00675505" w:rsidRDefault="00675505" w:rsidP="00675505">
            <w:pPr>
              <w:rPr>
                <w:rFonts w:ascii="Calibri" w:eastAsia="Times New Roman" w:hAnsi="Calibri" w:cs="Calibri"/>
                <w:color w:val="000000"/>
              </w:rPr>
            </w:pPr>
            <w:r w:rsidRPr="00675505">
              <w:rPr>
                <w:rFonts w:ascii="Calibri" w:eastAsia="Times New Roman" w:hAnsi="Calibri" w:cs="Calibri"/>
                <w:color w:val="000000"/>
              </w:rPr>
              <w:t xml:space="preserve">           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          60,000</w:t>
            </w:r>
          </w:p>
        </w:tc>
      </w:tr>
      <w:tr w:rsidR="00675505" w:rsidRPr="00675505" w:rsidTr="00675505">
        <w:trPr>
          <w:trHeight w:val="206"/>
          <w:jc w:val="center"/>
        </w:trPr>
        <w:tc>
          <w:tcPr>
            <w:tcW w:w="3914" w:type="dxa"/>
            <w:noWrap/>
            <w:hideMark/>
          </w:tcPr>
          <w:p w:rsidR="00675505" w:rsidRPr="00675505" w:rsidRDefault="00675505" w:rsidP="00675505">
            <w:p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75505">
              <w:rPr>
                <w:rFonts w:ascii="Calibri" w:eastAsia="Times New Roman" w:hAnsi="Calibri" w:cs="Calibri"/>
                <w:color w:val="000000"/>
              </w:rPr>
              <w:t>Lắp</w:t>
            </w:r>
            <w:proofErr w:type="spellEnd"/>
            <w:r w:rsidRPr="0067550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75505">
              <w:rPr>
                <w:rFonts w:ascii="Calibri" w:eastAsia="Times New Roman" w:hAnsi="Calibri" w:cs="Calibri"/>
                <w:color w:val="000000"/>
              </w:rPr>
              <w:t>đặt</w:t>
            </w:r>
            <w:proofErr w:type="spellEnd"/>
            <w:r w:rsidRPr="0067550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75505">
              <w:rPr>
                <w:rFonts w:ascii="Calibri" w:eastAsia="Times New Roman" w:hAnsi="Calibri" w:cs="Calibri"/>
                <w:color w:val="000000"/>
              </w:rPr>
              <w:t>mới</w:t>
            </w:r>
            <w:proofErr w:type="spellEnd"/>
            <w:r w:rsidRPr="00675505">
              <w:rPr>
                <w:rFonts w:ascii="Calibri" w:eastAsia="Times New Roman" w:hAnsi="Calibri" w:cs="Calibri"/>
                <w:color w:val="000000"/>
              </w:rPr>
              <w:t xml:space="preserve"> &amp; </w:t>
            </w:r>
            <w:proofErr w:type="spellStart"/>
            <w:r w:rsidRPr="00675505">
              <w:rPr>
                <w:rFonts w:ascii="Calibri" w:eastAsia="Times New Roman" w:hAnsi="Calibri" w:cs="Calibri"/>
                <w:color w:val="000000"/>
              </w:rPr>
              <w:t>Lắp</w:t>
            </w:r>
            <w:proofErr w:type="spellEnd"/>
            <w:r w:rsidRPr="0067550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75505">
              <w:rPr>
                <w:rFonts w:ascii="Calibri" w:eastAsia="Times New Roman" w:hAnsi="Calibri" w:cs="Calibri"/>
                <w:color w:val="000000"/>
              </w:rPr>
              <w:t>đặt</w:t>
            </w:r>
            <w:proofErr w:type="spellEnd"/>
            <w:r w:rsidRPr="0067550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75505">
              <w:rPr>
                <w:rFonts w:ascii="Calibri" w:eastAsia="Times New Roman" w:hAnsi="Calibri" w:cs="Calibri"/>
                <w:color w:val="000000"/>
              </w:rPr>
              <w:t>lại</w:t>
            </w:r>
            <w:proofErr w:type="spellEnd"/>
          </w:p>
        </w:tc>
        <w:tc>
          <w:tcPr>
            <w:tcW w:w="1991" w:type="dxa"/>
            <w:noWrap/>
            <w:hideMark/>
          </w:tcPr>
          <w:p w:rsidR="00675505" w:rsidRPr="00675505" w:rsidRDefault="00675505" w:rsidP="00675505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                  100,000</w:t>
            </w:r>
          </w:p>
        </w:tc>
      </w:tr>
      <w:tr w:rsidR="00675505" w:rsidRPr="00675505" w:rsidTr="00675505">
        <w:trPr>
          <w:trHeight w:val="206"/>
          <w:jc w:val="center"/>
        </w:trPr>
        <w:tc>
          <w:tcPr>
            <w:tcW w:w="3914" w:type="dxa"/>
            <w:noWrap/>
            <w:hideMark/>
          </w:tcPr>
          <w:p w:rsidR="00675505" w:rsidRPr="00675505" w:rsidRDefault="00675505" w:rsidP="00675505">
            <w:p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75505">
              <w:rPr>
                <w:rFonts w:ascii="Calibri" w:eastAsia="Times New Roman" w:hAnsi="Calibri" w:cs="Calibri"/>
                <w:color w:val="000000"/>
              </w:rPr>
              <w:t>Giao</w:t>
            </w:r>
            <w:proofErr w:type="spellEnd"/>
            <w:r w:rsidRPr="0067550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75505">
              <w:rPr>
                <w:rFonts w:ascii="Calibri" w:eastAsia="Times New Roman" w:hAnsi="Calibri" w:cs="Calibri"/>
                <w:color w:val="000000"/>
              </w:rPr>
              <w:t>hàng</w:t>
            </w:r>
            <w:proofErr w:type="spellEnd"/>
            <w:r w:rsidRPr="0067550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75505">
              <w:rPr>
                <w:rFonts w:ascii="Calibri" w:eastAsia="Times New Roman" w:hAnsi="Calibri" w:cs="Calibri"/>
                <w:color w:val="000000"/>
              </w:rPr>
              <w:t>và</w:t>
            </w:r>
            <w:proofErr w:type="spellEnd"/>
            <w:r w:rsidRPr="0067550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75505">
              <w:rPr>
                <w:rFonts w:ascii="Calibri" w:eastAsia="Times New Roman" w:hAnsi="Calibri" w:cs="Calibri"/>
                <w:color w:val="000000"/>
              </w:rPr>
              <w:t>lắp</w:t>
            </w:r>
            <w:proofErr w:type="spellEnd"/>
            <w:r w:rsidRPr="0067550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75505">
              <w:rPr>
                <w:rFonts w:ascii="Calibri" w:eastAsia="Times New Roman" w:hAnsi="Calibri" w:cs="Calibri"/>
                <w:color w:val="000000"/>
              </w:rPr>
              <w:t>đặt</w:t>
            </w:r>
            <w:proofErr w:type="spellEnd"/>
            <w:r w:rsidR="00CD666F">
              <w:rPr>
                <w:rFonts w:ascii="Calibri" w:eastAsia="Times New Roman" w:hAnsi="Calibri" w:cs="Calibri"/>
                <w:color w:val="000000"/>
              </w:rPr>
              <w:t xml:space="preserve"> (note </w:t>
            </w:r>
            <w:proofErr w:type="spellStart"/>
            <w:r w:rsidR="00CD666F">
              <w:rPr>
                <w:rFonts w:ascii="Calibri" w:eastAsia="Times New Roman" w:hAnsi="Calibri" w:cs="Calibri"/>
                <w:color w:val="000000"/>
              </w:rPr>
              <w:t>ghi</w:t>
            </w:r>
            <w:proofErr w:type="spellEnd"/>
            <w:r w:rsidR="00CD666F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="00CD666F">
              <w:rPr>
                <w:rFonts w:ascii="Calibri" w:eastAsia="Times New Roman" w:hAnsi="Calibri" w:cs="Calibri"/>
                <w:color w:val="000000"/>
              </w:rPr>
              <w:t>chú</w:t>
            </w:r>
            <w:proofErr w:type="spellEnd"/>
            <w:r w:rsidR="00CD666F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91" w:type="dxa"/>
            <w:noWrap/>
            <w:hideMark/>
          </w:tcPr>
          <w:p w:rsidR="00675505" w:rsidRPr="00675505" w:rsidRDefault="00675505" w:rsidP="00675505">
            <w:pPr>
              <w:rPr>
                <w:rFonts w:ascii="Calibri" w:eastAsia="Times New Roman" w:hAnsi="Calibri" w:cs="Calibri"/>
                <w:color w:val="000000"/>
              </w:rPr>
            </w:pPr>
            <w:r w:rsidRPr="00675505">
              <w:rPr>
                <w:rFonts w:ascii="Calibri" w:eastAsia="Times New Roman" w:hAnsi="Calibri" w:cs="Calibri"/>
                <w:color w:val="000000"/>
              </w:rPr>
              <w:t xml:space="preserve">                   120,000 </w:t>
            </w:r>
          </w:p>
        </w:tc>
      </w:tr>
      <w:tr w:rsidR="00675505" w:rsidRPr="00675505" w:rsidTr="00675505">
        <w:trPr>
          <w:trHeight w:val="206"/>
          <w:jc w:val="center"/>
        </w:trPr>
        <w:tc>
          <w:tcPr>
            <w:tcW w:w="3914" w:type="dxa"/>
            <w:noWrap/>
            <w:hideMark/>
          </w:tcPr>
          <w:p w:rsidR="00675505" w:rsidRPr="00675505" w:rsidRDefault="00675505" w:rsidP="00675505">
            <w:p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75505">
              <w:rPr>
                <w:rFonts w:ascii="Calibri" w:eastAsia="Times New Roman" w:hAnsi="Calibri" w:cs="Calibri"/>
                <w:color w:val="000000"/>
              </w:rPr>
              <w:t>Tháo</w:t>
            </w:r>
            <w:proofErr w:type="spellEnd"/>
            <w:r w:rsidRPr="0067550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75505">
              <w:rPr>
                <w:rFonts w:ascii="Calibri" w:eastAsia="Times New Roman" w:hAnsi="Calibri" w:cs="Calibri"/>
                <w:color w:val="000000"/>
              </w:rPr>
              <w:t>máy</w:t>
            </w:r>
            <w:proofErr w:type="spellEnd"/>
            <w:r w:rsidRPr="00675505">
              <w:rPr>
                <w:rFonts w:ascii="Calibri" w:eastAsia="Times New Roman" w:hAnsi="Calibri" w:cs="Calibri"/>
                <w:color w:val="000000"/>
              </w:rPr>
              <w:t xml:space="preserve"> &amp; </w:t>
            </w:r>
            <w:proofErr w:type="spellStart"/>
            <w:r w:rsidRPr="00675505">
              <w:rPr>
                <w:rFonts w:ascii="Calibri" w:eastAsia="Times New Roman" w:hAnsi="Calibri" w:cs="Calibri"/>
                <w:color w:val="000000"/>
              </w:rPr>
              <w:t>Lắp</w:t>
            </w:r>
            <w:proofErr w:type="spellEnd"/>
            <w:r w:rsidRPr="0067550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75505">
              <w:rPr>
                <w:rFonts w:ascii="Calibri" w:eastAsia="Times New Roman" w:hAnsi="Calibri" w:cs="Calibri"/>
                <w:color w:val="000000"/>
              </w:rPr>
              <w:t>đặt</w:t>
            </w:r>
            <w:proofErr w:type="spellEnd"/>
            <w:r w:rsidRPr="0067550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675505">
              <w:rPr>
                <w:rFonts w:ascii="Calibri" w:eastAsia="Times New Roman" w:hAnsi="Calibri" w:cs="Calibri"/>
                <w:color w:val="000000"/>
              </w:rPr>
              <w:t>lại</w:t>
            </w:r>
            <w:proofErr w:type="spellEnd"/>
          </w:p>
        </w:tc>
        <w:tc>
          <w:tcPr>
            <w:tcW w:w="1991" w:type="dxa"/>
            <w:noWrap/>
            <w:hideMark/>
          </w:tcPr>
          <w:p w:rsidR="00675505" w:rsidRPr="00675505" w:rsidRDefault="00675505" w:rsidP="00675505">
            <w:pPr>
              <w:rPr>
                <w:rFonts w:ascii="Calibri" w:eastAsia="Times New Roman" w:hAnsi="Calibri" w:cs="Calibri"/>
                <w:color w:val="000000"/>
              </w:rPr>
            </w:pPr>
            <w:r w:rsidRPr="00675505">
              <w:rPr>
                <w:rFonts w:ascii="Calibri" w:eastAsia="Times New Roman" w:hAnsi="Calibri" w:cs="Calibri"/>
                <w:color w:val="000000"/>
              </w:rPr>
              <w:t xml:space="preserve">                   160,000 </w:t>
            </w:r>
          </w:p>
        </w:tc>
      </w:tr>
    </w:tbl>
    <w:p w:rsidR="00675505" w:rsidRDefault="00675505" w:rsidP="00ED36C4"/>
    <w:p w:rsidR="00675505" w:rsidRDefault="00675505" w:rsidP="00972F23">
      <w:pPr>
        <w:pStyle w:val="ListParagraph"/>
        <w:numPr>
          <w:ilvl w:val="0"/>
          <w:numId w:val="3"/>
        </w:numPr>
      </w:pP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(&gt;20km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>): 3000 đ/km</w:t>
      </w:r>
      <w:r w:rsidR="00761BDC">
        <w:t xml:space="preserve"> (</w:t>
      </w:r>
      <w:proofErr w:type="spellStart"/>
      <w:r w:rsidR="00761BDC">
        <w:t>tính</w:t>
      </w:r>
      <w:proofErr w:type="spellEnd"/>
      <w:r w:rsidR="00761BDC">
        <w:t xml:space="preserve"> </w:t>
      </w:r>
      <w:proofErr w:type="spellStart"/>
      <w:r w:rsidR="00761BDC">
        <w:t>theo</w:t>
      </w:r>
      <w:proofErr w:type="spellEnd"/>
      <w:r w:rsidR="00761BDC">
        <w:t xml:space="preserve"> </w:t>
      </w:r>
      <w:proofErr w:type="spellStart"/>
      <w:r w:rsidR="00761BDC">
        <w:t>khoảng</w:t>
      </w:r>
      <w:proofErr w:type="spellEnd"/>
      <w:r w:rsidR="00761BDC">
        <w:t xml:space="preserve"> </w:t>
      </w:r>
      <w:proofErr w:type="spellStart"/>
      <w:r w:rsidR="00761BDC">
        <w:t>cách</w:t>
      </w:r>
      <w:proofErr w:type="spellEnd"/>
      <w:r w:rsidR="00761BDC">
        <w:t xml:space="preserve"> </w:t>
      </w:r>
      <w:proofErr w:type="spellStart"/>
      <w:r w:rsidR="00761BDC">
        <w:t>xa</w:t>
      </w:r>
      <w:proofErr w:type="spellEnd"/>
      <w:r w:rsidR="00761BDC">
        <w:t xml:space="preserve"> </w:t>
      </w:r>
      <w:proofErr w:type="spellStart"/>
      <w:r w:rsidR="00761BDC">
        <w:t>nhất</w:t>
      </w:r>
      <w:proofErr w:type="spellEnd"/>
      <w:r w:rsidR="00761BDC">
        <w:t xml:space="preserve"> </w:t>
      </w:r>
      <w:proofErr w:type="spellStart"/>
      <w:r w:rsidR="00761BDC">
        <w:t>của</w:t>
      </w:r>
      <w:proofErr w:type="spellEnd"/>
      <w:r w:rsidR="00761BDC">
        <w:t xml:space="preserve"> ca </w:t>
      </w:r>
      <w:proofErr w:type="spellStart"/>
      <w:r w:rsidR="00761BDC">
        <w:t>trong</w:t>
      </w:r>
      <w:proofErr w:type="spellEnd"/>
      <w:r w:rsidR="00761BDC">
        <w:t xml:space="preserve"> </w:t>
      </w:r>
      <w:proofErr w:type="spellStart"/>
      <w:r w:rsidR="00761BDC">
        <w:t>cùng</w:t>
      </w:r>
      <w:proofErr w:type="spellEnd"/>
      <w:r w:rsidR="00761BDC">
        <w:t xml:space="preserve"> 1 </w:t>
      </w:r>
      <w:proofErr w:type="spellStart"/>
      <w:r w:rsidR="00761BDC">
        <w:t>hướng</w:t>
      </w:r>
      <w:proofErr w:type="spellEnd"/>
      <w:r w:rsidR="00761BDC">
        <w:t>)</w:t>
      </w:r>
    </w:p>
    <w:p w:rsidR="00675505" w:rsidRDefault="00675505" w:rsidP="00972F23">
      <w:pPr>
        <w:pStyle w:val="ListParagraph"/>
        <w:numPr>
          <w:ilvl w:val="0"/>
          <w:numId w:val="3"/>
        </w:numPr>
      </w:pPr>
      <w:proofErr w:type="spellStart"/>
      <w:r>
        <w:t>Tăng</w:t>
      </w:r>
      <w:proofErr w:type="spellEnd"/>
      <w:r>
        <w:t xml:space="preserve"> ca (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ca </w:t>
      </w:r>
      <w:proofErr w:type="spellStart"/>
      <w:r>
        <w:t>sau</w:t>
      </w:r>
      <w:proofErr w:type="spellEnd"/>
      <w:r>
        <w:t xml:space="preserve"> 17:50p + </w:t>
      </w:r>
      <w:proofErr w:type="spellStart"/>
      <w:r>
        <w:t>đủ</w:t>
      </w:r>
      <w:proofErr w:type="spellEnd"/>
      <w:r>
        <w:t xml:space="preserve"> 300,000đ ca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): 100.000đ/ca </w:t>
      </w:r>
      <w:r w:rsidR="00761BDC">
        <w:t xml:space="preserve">(note </w:t>
      </w:r>
      <w:proofErr w:type="spellStart"/>
      <w:r w:rsidR="00761BDC">
        <w:t>ghi</w:t>
      </w:r>
      <w:proofErr w:type="spellEnd"/>
      <w:r w:rsidR="00761BDC">
        <w:t xml:space="preserve"> </w:t>
      </w:r>
      <w:proofErr w:type="spellStart"/>
      <w:r w:rsidR="00761BDC">
        <w:t>chú</w:t>
      </w:r>
      <w:proofErr w:type="spellEnd"/>
      <w:r w:rsidR="00761BDC">
        <w:t xml:space="preserve"> “</w:t>
      </w:r>
      <w:proofErr w:type="spellStart"/>
      <w:r w:rsidR="00761BDC">
        <w:t>Hoàn</w:t>
      </w:r>
      <w:proofErr w:type="spellEnd"/>
      <w:r w:rsidR="00761BDC">
        <w:t xml:space="preserve"> </w:t>
      </w:r>
      <w:proofErr w:type="spellStart"/>
      <w:r w:rsidR="00761BDC">
        <w:t>thành</w:t>
      </w:r>
      <w:proofErr w:type="spellEnd"/>
      <w:r w:rsidR="00761BDC">
        <w:t xml:space="preserve"> ???</w:t>
      </w:r>
      <w:proofErr w:type="spellStart"/>
      <w:r w:rsidR="00761BDC">
        <w:t>giờ</w:t>
      </w:r>
      <w:proofErr w:type="spellEnd"/>
      <w:r w:rsidR="00761BDC">
        <w:t>”)</w:t>
      </w:r>
    </w:p>
    <w:p w:rsidR="00972F23" w:rsidRDefault="00675505" w:rsidP="00972F23">
      <w:pPr>
        <w:pStyle w:val="ListParagraph"/>
        <w:numPr>
          <w:ilvl w:val="0"/>
          <w:numId w:val="3"/>
        </w:numPr>
      </w:pPr>
      <w:proofErr w:type="spellStart"/>
      <w:r>
        <w:t>Làm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nghỉ</w:t>
      </w:r>
      <w:proofErr w:type="spellEnd"/>
      <w:r>
        <w:t>: 200,000 đ/</w:t>
      </w:r>
      <w:bookmarkStart w:id="0" w:name="_GoBack"/>
      <w:bookmarkEnd w:id="0"/>
      <w:proofErr w:type="spellStart"/>
      <w:r>
        <w:t>ngày</w:t>
      </w:r>
      <w:proofErr w:type="spellEnd"/>
      <w:r>
        <w:t xml:space="preserve"> + </w:t>
      </w:r>
      <w:r w:rsidR="004D1686">
        <w:t xml:space="preserve">chi </w:t>
      </w:r>
      <w:proofErr w:type="spellStart"/>
      <w:r w:rsidR="004D1686">
        <w:t>phí</w:t>
      </w:r>
      <w:proofErr w:type="spellEnd"/>
      <w:r>
        <w:t xml:space="preserve"> ca</w:t>
      </w:r>
    </w:p>
    <w:p w:rsidR="00972F23" w:rsidRPr="00ED715A" w:rsidRDefault="00675505" w:rsidP="00675505">
      <w:pPr>
        <w:rPr>
          <w:b/>
        </w:rPr>
      </w:pPr>
      <w:proofErr w:type="spellStart"/>
      <w:r w:rsidRPr="00ED715A">
        <w:rPr>
          <w:b/>
        </w:rPr>
        <w:t>Lưu</w:t>
      </w:r>
      <w:proofErr w:type="spellEnd"/>
      <w:r w:rsidRPr="00ED715A">
        <w:rPr>
          <w:b/>
        </w:rPr>
        <w:t xml:space="preserve"> ý: </w:t>
      </w:r>
    </w:p>
    <w:p w:rsidR="00972F23" w:rsidRDefault="00972F23" w:rsidP="00972F23">
      <w:pPr>
        <w:pStyle w:val="ListParagraph"/>
        <w:numPr>
          <w:ilvl w:val="0"/>
          <w:numId w:val="1"/>
        </w:numPr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KPI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KPI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20% chi </w:t>
      </w:r>
      <w:proofErr w:type="spellStart"/>
      <w:r>
        <w:t>phí</w:t>
      </w:r>
      <w:proofErr w:type="spellEnd"/>
      <w:r>
        <w:t xml:space="preserve"> ca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tháng</w:t>
      </w:r>
      <w:proofErr w:type="spellEnd"/>
    </w:p>
    <w:p w:rsidR="00675505" w:rsidRDefault="00675505" w:rsidP="00972F23">
      <w:pPr>
        <w:pStyle w:val="ListParagraph"/>
        <w:numPr>
          <w:ilvl w:val="0"/>
          <w:numId w:val="1"/>
        </w:numPr>
      </w:pPr>
      <w:proofErr w:type="spellStart"/>
      <w:r>
        <w:t>Cách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:rsidR="00ED36C4" w:rsidRPr="00ED715A" w:rsidRDefault="00675505" w:rsidP="00ED36C4">
      <w:pPr>
        <w:rPr>
          <w:b/>
        </w:rPr>
      </w:pPr>
      <w:r w:rsidRPr="00ED715A">
        <w:rPr>
          <w:b/>
        </w:rPr>
        <w:t>KPI:</w:t>
      </w:r>
    </w:p>
    <w:p w:rsidR="00675505" w:rsidRDefault="00004E28" w:rsidP="00972F23">
      <w:pPr>
        <w:pStyle w:val="ListParagraph"/>
        <w:numPr>
          <w:ilvl w:val="0"/>
          <w:numId w:val="2"/>
        </w:numPr>
      </w:pP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r w:rsidR="00675505">
        <w:t>60 ca</w:t>
      </w:r>
      <w:r>
        <w:t>/</w:t>
      </w:r>
      <w:proofErr w:type="spellStart"/>
      <w:r>
        <w:t>tháng</w:t>
      </w:r>
      <w:proofErr w:type="spellEnd"/>
    </w:p>
    <w:p w:rsidR="00004E28" w:rsidRDefault="00004E28" w:rsidP="00972F23">
      <w:pPr>
        <w:pStyle w:val="ListParagraph"/>
        <w:numPr>
          <w:ilvl w:val="0"/>
          <w:numId w:val="2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1* </w:t>
      </w:r>
      <w:proofErr w:type="spellStart"/>
      <w:r>
        <w:t>và</w:t>
      </w:r>
      <w:proofErr w:type="spellEnd"/>
      <w:r>
        <w:t xml:space="preserve"> 2* </w:t>
      </w:r>
      <w:proofErr w:type="spellStart"/>
      <w:r>
        <w:t>từ</w:t>
      </w:r>
      <w:proofErr w:type="spellEnd"/>
      <w:r>
        <w:t xml:space="preserve"> KH =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KTV </w:t>
      </w:r>
      <w:proofErr w:type="spellStart"/>
      <w:r>
        <w:t>từ</w:t>
      </w:r>
      <w:proofErr w:type="spellEnd"/>
      <w:r>
        <w:t xml:space="preserve"> KH</w:t>
      </w:r>
    </w:p>
    <w:p w:rsidR="00675505" w:rsidRDefault="00004E28" w:rsidP="00972F23">
      <w:pPr>
        <w:pStyle w:val="ListParagraph"/>
        <w:numPr>
          <w:ilvl w:val="0"/>
          <w:numId w:val="2"/>
        </w:numPr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Truliva</w:t>
      </w:r>
      <w:proofErr w:type="spellEnd"/>
      <w:r>
        <w:t xml:space="preserve">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): 95%</w:t>
      </w:r>
    </w:p>
    <w:p w:rsidR="00675505" w:rsidRDefault="00004E28" w:rsidP="00972F23">
      <w:pPr>
        <w:pStyle w:val="ListParagraph"/>
        <w:numPr>
          <w:ilvl w:val="0"/>
          <w:numId w:val="2"/>
        </w:numPr>
      </w:pP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KH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Zalo</w:t>
      </w:r>
      <w:proofErr w:type="spellEnd"/>
      <w:r>
        <w:t xml:space="preserve"> OA </w:t>
      </w:r>
      <w:proofErr w:type="spellStart"/>
      <w:r>
        <w:t>và</w:t>
      </w:r>
      <w:proofErr w:type="spellEnd"/>
      <w:r>
        <w:t xml:space="preserve"> K</w:t>
      </w:r>
      <w:r w:rsidR="00675505">
        <w:t xml:space="preserve">HBH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: 90%</w:t>
      </w:r>
    </w:p>
    <w:p w:rsidR="00675505" w:rsidRDefault="00004E28" w:rsidP="00972F23">
      <w:pPr>
        <w:pStyle w:val="ListParagraph"/>
        <w:numPr>
          <w:ilvl w:val="0"/>
          <w:numId w:val="2"/>
        </w:numPr>
      </w:pPr>
      <w:proofErr w:type="spellStart"/>
      <w:r>
        <w:t>Đóng</w:t>
      </w:r>
      <w:proofErr w:type="spellEnd"/>
      <w:r>
        <w:t xml:space="preserve"> ca (qua link)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: 100%</w:t>
      </w:r>
    </w:p>
    <w:p w:rsidR="00ED36C4" w:rsidRDefault="00675505" w:rsidP="00972F23">
      <w:pPr>
        <w:pStyle w:val="ListParagraph"/>
        <w:numPr>
          <w:ilvl w:val="0"/>
          <w:numId w:val="2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kho</w:t>
      </w:r>
      <w:proofErr w:type="spellEnd"/>
      <w:r w:rsidR="00004E28">
        <w:t xml:space="preserve"> </w:t>
      </w:r>
      <w:proofErr w:type="spellStart"/>
      <w:r w:rsidR="00004E28">
        <w:t>và</w:t>
      </w:r>
      <w:proofErr w:type="spellEnd"/>
      <w:r w:rsidR="00004E28">
        <w:t xml:space="preserve"> </w:t>
      </w:r>
      <w:proofErr w:type="spellStart"/>
      <w:r w:rsidR="00004E28">
        <w:t>báo</w:t>
      </w:r>
      <w:proofErr w:type="spellEnd"/>
      <w:r w:rsidR="00004E28">
        <w:t xml:space="preserve"> </w:t>
      </w:r>
      <w:proofErr w:type="spellStart"/>
      <w:r w:rsidR="00004E28">
        <w:t>cáo</w:t>
      </w:r>
      <w:proofErr w:type="spellEnd"/>
      <w:r w:rsidR="00004E28">
        <w:t xml:space="preserve"> </w:t>
      </w:r>
      <w:proofErr w:type="spellStart"/>
      <w:r w:rsidR="00004E28">
        <w:t>kho</w:t>
      </w:r>
      <w:proofErr w:type="spellEnd"/>
      <w:r w:rsidR="00004E28">
        <w:t xml:space="preserve"> </w:t>
      </w:r>
      <w:proofErr w:type="spellStart"/>
      <w:r w:rsidR="00004E28">
        <w:t>hàng</w:t>
      </w:r>
      <w:proofErr w:type="spellEnd"/>
      <w:r w:rsidR="00004E28">
        <w:t xml:space="preserve"> </w:t>
      </w:r>
      <w:proofErr w:type="spellStart"/>
      <w:r w:rsidR="00004E28">
        <w:t>tuần</w:t>
      </w:r>
      <w:proofErr w:type="spellEnd"/>
      <w:r w:rsidR="00004E28">
        <w:t>: 100%</w:t>
      </w:r>
    </w:p>
    <w:p w:rsidR="00004E28" w:rsidRDefault="00004E28" w:rsidP="00972F23">
      <w:pPr>
        <w:pStyle w:val="ListParagraph"/>
        <w:numPr>
          <w:ilvl w:val="0"/>
          <w:numId w:val="2"/>
        </w:numPr>
      </w:pPr>
      <w:proofErr w:type="spellStart"/>
      <w:r>
        <w:t>Nộp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về</w:t>
      </w:r>
      <w:proofErr w:type="spellEnd"/>
      <w:r w:rsidR="00ED715A">
        <w:t xml:space="preserve"> </w:t>
      </w:r>
      <w:proofErr w:type="spellStart"/>
      <w:r w:rsidR="00ED715A">
        <w:t>công</w:t>
      </w:r>
      <w:proofErr w:type="spellEnd"/>
      <w:r w:rsidR="00ED715A">
        <w:t xml:space="preserve"> ty </w:t>
      </w:r>
      <w:proofErr w:type="spellStart"/>
      <w:r w:rsidR="00ED715A">
        <w:t>trong</w:t>
      </w:r>
      <w:proofErr w:type="spellEnd"/>
      <w:r w:rsidR="00ED715A">
        <w:t xml:space="preserve"> 2</w:t>
      </w:r>
      <w:r>
        <w:t xml:space="preserve"> </w:t>
      </w:r>
      <w:proofErr w:type="spellStart"/>
      <w:r>
        <w:t>ngày</w:t>
      </w:r>
      <w:proofErr w:type="spellEnd"/>
      <w:r w:rsidR="00ED715A">
        <w:t xml:space="preserve"> </w:t>
      </w:r>
      <w:proofErr w:type="spellStart"/>
      <w:r w:rsidR="00ED715A">
        <w:t>làm</w:t>
      </w:r>
      <w:proofErr w:type="spellEnd"/>
      <w:r w:rsidR="00ED715A">
        <w:t xml:space="preserve"> </w:t>
      </w:r>
      <w:proofErr w:type="spellStart"/>
      <w:r w:rsidR="00ED715A">
        <w:t>việc</w:t>
      </w:r>
      <w:proofErr w:type="spellEnd"/>
      <w:r>
        <w:t xml:space="preserve">: 100% </w:t>
      </w:r>
    </w:p>
    <w:p w:rsidR="00ED715A" w:rsidRDefault="00ED715A" w:rsidP="00ED715A"/>
    <w:sectPr w:rsidR="00ED71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3774AB"/>
    <w:multiLevelType w:val="hybridMultilevel"/>
    <w:tmpl w:val="35B85B26"/>
    <w:lvl w:ilvl="0" w:tplc="9DE02D12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15ECF"/>
    <w:multiLevelType w:val="hybridMultilevel"/>
    <w:tmpl w:val="DBCCA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5B3789"/>
    <w:multiLevelType w:val="hybridMultilevel"/>
    <w:tmpl w:val="6B3AE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EB3874"/>
    <w:multiLevelType w:val="hybridMultilevel"/>
    <w:tmpl w:val="0F14B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6C4"/>
    <w:rsid w:val="00004E28"/>
    <w:rsid w:val="000A634E"/>
    <w:rsid w:val="00343FCE"/>
    <w:rsid w:val="004D1686"/>
    <w:rsid w:val="00675505"/>
    <w:rsid w:val="00761BDC"/>
    <w:rsid w:val="00972F23"/>
    <w:rsid w:val="00991564"/>
    <w:rsid w:val="00CC46F1"/>
    <w:rsid w:val="00CD666F"/>
    <w:rsid w:val="00E135B7"/>
    <w:rsid w:val="00ED36C4"/>
    <w:rsid w:val="00ED7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66230"/>
  <w15:chartTrackingRefBased/>
  <w15:docId w15:val="{0B257631-9ECC-4A33-AC30-D881BF545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755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72F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31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1448</TotalTime>
  <Pages>1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2026-05-12T03:44:00Z</dcterms:created>
  <dcterms:modified xsi:type="dcterms:W3CDTF">2026-07-04T13:49:00Z</dcterms:modified>
</cp:coreProperties>
</file>