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26" w:rsidRPr="00891726" w:rsidRDefault="00891726" w:rsidP="008917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27"/>
          <w:lang w:eastAsia="vi-VN"/>
        </w:rPr>
      </w:pPr>
      <w:r w:rsidRPr="003B7CF5">
        <w:rPr>
          <w:b/>
          <w:sz w:val="32"/>
          <w:lang w:val="en-US"/>
        </w:rPr>
        <w:t>4.</w:t>
      </w:r>
      <w:r w:rsidRPr="00891726">
        <w:rPr>
          <w:rFonts w:eastAsia="Times New Roman" w:cs="Times New Roman"/>
          <w:b/>
          <w:bCs/>
          <w:sz w:val="32"/>
          <w:szCs w:val="27"/>
          <w:lang w:eastAsia="vi-VN"/>
        </w:rPr>
        <w:t>Đánh giá mô hình hồi quy tuyến tính</w:t>
      </w:r>
      <w:r w:rsidRPr="003B7CF5">
        <w:rPr>
          <w:rFonts w:eastAsia="Times New Roman" w:cs="Times New Roman"/>
          <w:b/>
          <w:bCs/>
          <w:sz w:val="32"/>
          <w:szCs w:val="27"/>
          <w:lang w:val="en-US" w:eastAsia="vi-VN"/>
        </w:rPr>
        <w:t xml:space="preserve"> dựa trên các chỉ số</w:t>
      </w:r>
      <w:r w:rsidRPr="00891726">
        <w:rPr>
          <w:rFonts w:eastAsia="Times New Roman" w:cs="Times New Roman"/>
          <w:b/>
          <w:bCs/>
          <w:sz w:val="32"/>
          <w:szCs w:val="27"/>
          <w:lang w:eastAsia="vi-VN"/>
        </w:rPr>
        <w:t>:</w:t>
      </w:r>
    </w:p>
    <w:p w:rsidR="00891726" w:rsidRPr="00891726" w:rsidRDefault="00891726" w:rsidP="00891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Tập Train</w:t>
      </w:r>
      <w:r w:rsidRPr="00891726">
        <w:rPr>
          <w:rFonts w:eastAsia="Times New Roman" w:cs="Times New Roman"/>
          <w:sz w:val="28"/>
          <w:szCs w:val="24"/>
          <w:lang w:eastAsia="vi-VN"/>
        </w:rPr>
        <w:t>:</w:t>
      </w:r>
    </w:p>
    <w:p w:rsidR="00891726" w:rsidRPr="00891726" w:rsidRDefault="00891726" w:rsidP="00891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MAE</w:t>
      </w:r>
      <w:r w:rsidRPr="00891726">
        <w:rPr>
          <w:rFonts w:eastAsia="Times New Roman" w:cs="Times New Roman"/>
          <w:sz w:val="28"/>
          <w:szCs w:val="24"/>
          <w:lang w:eastAsia="vi-VN"/>
        </w:rPr>
        <w:t>: 2.22 - Mô hình dự đoán sai lệch trung bình khoảng 2.22 đơn vị so với giá trị thực.</w:t>
      </w:r>
    </w:p>
    <w:p w:rsidR="00891726" w:rsidRPr="00891726" w:rsidRDefault="00891726" w:rsidP="00891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MSE</w:t>
      </w:r>
      <w:r w:rsidRPr="00891726">
        <w:rPr>
          <w:rFonts w:eastAsia="Times New Roman" w:cs="Times New Roman"/>
          <w:sz w:val="28"/>
          <w:szCs w:val="24"/>
          <w:lang w:eastAsia="vi-VN"/>
        </w:rPr>
        <w:t>: 9.26 - Bình quân của các sai số bình phương là 9.26, cho thấy mô hình có độ chính xác cao.</w:t>
      </w:r>
    </w:p>
    <w:p w:rsidR="00891726" w:rsidRPr="00891726" w:rsidRDefault="00891726" w:rsidP="00891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R-squared (R²)</w:t>
      </w:r>
      <w:r w:rsidRPr="00891726">
        <w:rPr>
          <w:rFonts w:eastAsia="Times New Roman" w:cs="Times New Roman"/>
          <w:sz w:val="28"/>
          <w:szCs w:val="24"/>
          <w:lang w:eastAsia="vi-VN"/>
        </w:rPr>
        <w:t>: 0.89 - Khoảng 89% biến thiên của giá trị mục tiêu có thể được giải thích bởi mô hình, cho thấy mô hình hoạt động tốt.</w:t>
      </w:r>
    </w:p>
    <w:p w:rsidR="00891726" w:rsidRPr="00891726" w:rsidRDefault="00891726" w:rsidP="00891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Tập Test</w:t>
      </w:r>
      <w:r w:rsidRPr="00891726">
        <w:rPr>
          <w:rFonts w:eastAsia="Times New Roman" w:cs="Times New Roman"/>
          <w:sz w:val="28"/>
          <w:szCs w:val="24"/>
          <w:lang w:eastAsia="vi-VN"/>
        </w:rPr>
        <w:t>:</w:t>
      </w:r>
    </w:p>
    <w:p w:rsidR="00891726" w:rsidRPr="00891726" w:rsidRDefault="00891726" w:rsidP="00891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MAE</w:t>
      </w:r>
      <w:r w:rsidRPr="00891726">
        <w:rPr>
          <w:rFonts w:eastAsia="Times New Roman" w:cs="Times New Roman"/>
          <w:sz w:val="28"/>
          <w:szCs w:val="24"/>
          <w:lang w:eastAsia="vi-VN"/>
        </w:rPr>
        <w:t>: 2.45 - Sai lệch trung bình lớn hơn một chút so với tập train, cho thấy mô hình có thể không tổng quát tốt như trên tập train.</w:t>
      </w:r>
    </w:p>
    <w:p w:rsidR="00891726" w:rsidRPr="00891726" w:rsidRDefault="00891726" w:rsidP="00891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MSE</w:t>
      </w:r>
      <w:r w:rsidRPr="00891726">
        <w:rPr>
          <w:rFonts w:eastAsia="Times New Roman" w:cs="Times New Roman"/>
          <w:sz w:val="28"/>
          <w:szCs w:val="24"/>
          <w:lang w:eastAsia="vi-VN"/>
        </w:rPr>
        <w:t>: 15.28 - Sai số bình phương cao hơn so với tập train, cho thấy có một số dự đoán không chính xác hơn trên tập test.</w:t>
      </w:r>
    </w:p>
    <w:p w:rsidR="00891726" w:rsidRPr="003B7CF5" w:rsidRDefault="00891726" w:rsidP="00891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R-squared (R²)</w:t>
      </w:r>
      <w:r w:rsidRPr="00891726">
        <w:rPr>
          <w:rFonts w:eastAsia="Times New Roman" w:cs="Times New Roman"/>
          <w:sz w:val="28"/>
          <w:szCs w:val="24"/>
          <w:lang w:eastAsia="vi-VN"/>
        </w:rPr>
        <w:t>: 0.79 - Khoảng 79% biến thiên có thể giải thích, thấp hơn so với tập train, cho thấy mô hình có thể bị ảnh hưởng bởi hiện tượng underfitting.</w:t>
      </w:r>
    </w:p>
    <w:p w:rsidR="003B7CF5" w:rsidRPr="003B7CF5" w:rsidRDefault="003B7CF5" w:rsidP="003B7CF5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</w:p>
    <w:p w:rsidR="00891726" w:rsidRDefault="003B7CF5" w:rsidP="003B7CF5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24"/>
          <w:lang w:val="en-US" w:eastAsia="vi-VN"/>
        </w:rPr>
      </w:pPr>
      <w:r w:rsidRPr="003B7CF5">
        <w:rPr>
          <w:rFonts w:eastAsia="Times New Roman" w:cs="Times New Roman"/>
          <w:b/>
          <w:sz w:val="32"/>
          <w:szCs w:val="24"/>
          <w:lang w:val="en-US" w:eastAsia="vi-VN"/>
        </w:rPr>
        <w:t>6.Viết nhận xét về hiệu quả của hai mô hình và đề xuất cải tiến</w:t>
      </w:r>
      <w:r>
        <w:rPr>
          <w:rFonts w:eastAsia="Times New Roman" w:cs="Times New Roman"/>
          <w:b/>
          <w:sz w:val="32"/>
          <w:szCs w:val="24"/>
          <w:lang w:val="en-US" w:eastAsia="vi-VN"/>
        </w:rPr>
        <w:t>:</w:t>
      </w:r>
    </w:p>
    <w:p w:rsidR="003B7CF5" w:rsidRPr="003B7CF5" w:rsidRDefault="003B7CF5" w:rsidP="003B7CF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7"/>
          <w:lang w:val="en-US" w:eastAsia="vi-VN"/>
        </w:rPr>
      </w:pPr>
      <w:r>
        <w:rPr>
          <w:rFonts w:eastAsia="Times New Roman" w:cs="Times New Roman"/>
          <w:b/>
          <w:bCs/>
          <w:sz w:val="28"/>
          <w:szCs w:val="27"/>
          <w:lang w:val="en-US" w:eastAsia="vi-VN"/>
        </w:rPr>
        <w:t xml:space="preserve">6.1 </w:t>
      </w:r>
      <w:r w:rsidRPr="003B7CF5">
        <w:rPr>
          <w:rFonts w:eastAsia="Times New Roman" w:cs="Times New Roman"/>
          <w:b/>
          <w:bCs/>
          <w:sz w:val="28"/>
          <w:szCs w:val="27"/>
          <w:lang w:eastAsia="vi-VN"/>
        </w:rPr>
        <w:t>Nhận xét về hiệu quả của hai mô hình</w:t>
      </w:r>
      <w:r>
        <w:rPr>
          <w:rFonts w:eastAsia="Times New Roman" w:cs="Times New Roman"/>
          <w:b/>
          <w:bCs/>
          <w:sz w:val="28"/>
          <w:szCs w:val="27"/>
          <w:lang w:val="en-US" w:eastAsia="vi-VN"/>
        </w:rPr>
        <w:t>:</w:t>
      </w:r>
    </w:p>
    <w:p w:rsidR="003B7CF5" w:rsidRPr="003B7CF5" w:rsidRDefault="003B7CF5" w:rsidP="003B7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Hồi quy tuyến tính</w:t>
      </w:r>
      <w:r w:rsidRPr="003B7CF5">
        <w:rPr>
          <w:rFonts w:eastAsia="Times New Roman" w:cs="Times New Roman"/>
          <w:sz w:val="28"/>
          <w:szCs w:val="24"/>
          <w:lang w:eastAsia="vi-VN"/>
        </w:rPr>
        <w:t>:</w:t>
      </w:r>
    </w:p>
    <w:p w:rsidR="003B7CF5" w:rsidRPr="003B7CF5" w:rsidRDefault="003B7CF5" w:rsidP="003B7C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Ưu điểm</w:t>
      </w:r>
      <w:r w:rsidRPr="003B7CF5">
        <w:rPr>
          <w:rFonts w:eastAsia="Times New Roman" w:cs="Times New Roman"/>
          <w:sz w:val="28"/>
          <w:szCs w:val="24"/>
          <w:lang w:eastAsia="vi-VN"/>
        </w:rPr>
        <w:t>: Dễ hiểu, giải thích đơn giản, tính toán nhanh.</w:t>
      </w:r>
    </w:p>
    <w:p w:rsidR="003B7CF5" w:rsidRPr="003B7CF5" w:rsidRDefault="003B7CF5" w:rsidP="003B7C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Nhược điểm</w:t>
      </w:r>
      <w:r w:rsidRPr="003B7CF5">
        <w:rPr>
          <w:rFonts w:eastAsia="Times New Roman" w:cs="Times New Roman"/>
          <w:sz w:val="28"/>
          <w:szCs w:val="24"/>
          <w:lang w:eastAsia="vi-VN"/>
        </w:rPr>
        <w:t>: Không phù hợp với dữ liệu phi tuyến tính, nhạy cảm với giá trị ngoại lai.</w:t>
      </w:r>
    </w:p>
    <w:p w:rsidR="003B7CF5" w:rsidRPr="003B7CF5" w:rsidRDefault="003B7CF5" w:rsidP="003B7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Cây quyết định</w:t>
      </w:r>
      <w:r w:rsidRPr="003B7CF5">
        <w:rPr>
          <w:rFonts w:eastAsia="Times New Roman" w:cs="Times New Roman"/>
          <w:sz w:val="28"/>
          <w:szCs w:val="24"/>
          <w:lang w:eastAsia="vi-VN"/>
        </w:rPr>
        <w:t>:</w:t>
      </w:r>
    </w:p>
    <w:p w:rsidR="003B7CF5" w:rsidRPr="003B7CF5" w:rsidRDefault="003B7CF5" w:rsidP="003B7C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Ưu điểm</w:t>
      </w:r>
      <w:r w:rsidRPr="003B7CF5">
        <w:rPr>
          <w:rFonts w:eastAsia="Times New Roman" w:cs="Times New Roman"/>
          <w:sz w:val="28"/>
          <w:szCs w:val="24"/>
          <w:lang w:eastAsia="vi-VN"/>
        </w:rPr>
        <w:t>: Nắm bắt mối quan hệ phi tuyến tính tốt, dễ hình dung.</w:t>
      </w:r>
    </w:p>
    <w:p w:rsidR="003B7CF5" w:rsidRPr="003B7CF5" w:rsidRDefault="003B7CF5" w:rsidP="003B7C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Nhược điểm</w:t>
      </w:r>
      <w:r w:rsidRPr="003B7CF5">
        <w:rPr>
          <w:rFonts w:eastAsia="Times New Roman" w:cs="Times New Roman"/>
          <w:sz w:val="28"/>
          <w:szCs w:val="24"/>
          <w:lang w:eastAsia="vi-VN"/>
        </w:rPr>
        <w:t>: Có thể bị overfitting, không ổn định với dữ liệu nhỏ.</w:t>
      </w:r>
    </w:p>
    <w:p w:rsidR="003B7CF5" w:rsidRPr="003B7CF5" w:rsidRDefault="003B7CF5" w:rsidP="003B7CF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7"/>
          <w:lang w:eastAsia="vi-VN"/>
        </w:rPr>
      </w:pPr>
      <w:r>
        <w:rPr>
          <w:rFonts w:eastAsia="Times New Roman" w:cs="Times New Roman"/>
          <w:b/>
          <w:bCs/>
          <w:sz w:val="28"/>
          <w:szCs w:val="27"/>
          <w:lang w:val="en-US" w:eastAsia="vi-VN"/>
        </w:rPr>
        <w:t>6. 2</w:t>
      </w:r>
      <w:r w:rsidRPr="003B7CF5">
        <w:rPr>
          <w:rFonts w:eastAsia="Times New Roman" w:cs="Times New Roman"/>
          <w:b/>
          <w:bCs/>
          <w:sz w:val="28"/>
          <w:szCs w:val="27"/>
          <w:lang w:eastAsia="vi-VN"/>
        </w:rPr>
        <w:t>Đề xuất cải tiến</w:t>
      </w:r>
    </w:p>
    <w:p w:rsidR="003B7CF5" w:rsidRPr="003B7CF5" w:rsidRDefault="003B7CF5" w:rsidP="003B7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Thêm mô hình khác</w:t>
      </w:r>
      <w:r w:rsidRPr="003B7CF5">
        <w:rPr>
          <w:rFonts w:eastAsia="Times New Roman" w:cs="Times New Roman"/>
          <w:sz w:val="28"/>
          <w:szCs w:val="24"/>
          <w:lang w:eastAsia="vi-VN"/>
        </w:rPr>
        <w:t>: Thử nghiệm với Random Forest hoặc Gradient Boosting.</w:t>
      </w:r>
    </w:p>
    <w:p w:rsidR="003B7CF5" w:rsidRPr="003B7CF5" w:rsidRDefault="00006544" w:rsidP="00006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>
        <w:rPr>
          <w:rFonts w:eastAsia="Times New Roman" w:cs="Times New Roman"/>
          <w:b/>
          <w:bCs/>
          <w:sz w:val="28"/>
          <w:szCs w:val="24"/>
          <w:lang w:val="en-US" w:eastAsia="vi-VN"/>
        </w:rPr>
        <w:t>T</w:t>
      </w:r>
      <w:r w:rsidR="003B7CF5" w:rsidRPr="003B7CF5">
        <w:rPr>
          <w:rFonts w:eastAsia="Times New Roman" w:cs="Times New Roman"/>
          <w:b/>
          <w:bCs/>
          <w:sz w:val="28"/>
          <w:szCs w:val="24"/>
          <w:lang w:eastAsia="vi-VN"/>
        </w:rPr>
        <w:t>iền xử lý</w:t>
      </w:r>
      <w:r>
        <w:rPr>
          <w:rFonts w:eastAsia="Times New Roman" w:cs="Times New Roman"/>
          <w:b/>
          <w:bCs/>
          <w:sz w:val="28"/>
          <w:szCs w:val="24"/>
          <w:lang w:val="en-US" w:eastAsia="vi-VN"/>
        </w:rPr>
        <w:t xml:space="preserve"> d</w:t>
      </w:r>
      <w:r w:rsidRPr="00006544">
        <w:rPr>
          <w:rFonts w:eastAsia="Times New Roman" w:cs="Times New Roman"/>
          <w:b/>
          <w:bCs/>
          <w:sz w:val="28"/>
          <w:szCs w:val="24"/>
          <w:lang w:val="en-US" w:eastAsia="vi-VN"/>
        </w:rPr>
        <w:t>ữ</w:t>
      </w:r>
      <w:r>
        <w:rPr>
          <w:rFonts w:eastAsia="Times New Roman" w:cs="Times New Roman"/>
          <w:b/>
          <w:bCs/>
          <w:sz w:val="28"/>
          <w:szCs w:val="24"/>
          <w:lang w:val="en-US" w:eastAsia="vi-VN"/>
        </w:rPr>
        <w:t xml:space="preserve"> li</w:t>
      </w:r>
      <w:r w:rsidRPr="00006544">
        <w:rPr>
          <w:rFonts w:eastAsia="Times New Roman" w:cs="Times New Roman"/>
          <w:b/>
          <w:bCs/>
          <w:sz w:val="28"/>
          <w:szCs w:val="24"/>
          <w:lang w:val="en-US" w:eastAsia="vi-VN"/>
        </w:rPr>
        <w:t>ệ</w:t>
      </w:r>
      <w:r>
        <w:rPr>
          <w:rFonts w:eastAsia="Times New Roman" w:cs="Times New Roman"/>
          <w:b/>
          <w:bCs/>
          <w:sz w:val="28"/>
          <w:szCs w:val="24"/>
          <w:lang w:val="en-US" w:eastAsia="vi-VN"/>
        </w:rPr>
        <w:t>u</w:t>
      </w:r>
      <w:r w:rsidR="003B7CF5" w:rsidRPr="003B7CF5">
        <w:rPr>
          <w:rFonts w:eastAsia="Times New Roman" w:cs="Times New Roman"/>
          <w:sz w:val="28"/>
          <w:szCs w:val="24"/>
          <w:lang w:eastAsia="vi-VN"/>
        </w:rPr>
        <w:t>: Lọc đặc trưng và xử lý giá trị ngoại lai để cải thiện hiệu suất.</w:t>
      </w:r>
    </w:p>
    <w:p w:rsidR="003B7CF5" w:rsidRPr="00006544" w:rsidRDefault="003B7CF5" w:rsidP="003B7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vi-VN"/>
        </w:rPr>
      </w:pPr>
      <w:r w:rsidRPr="003B7CF5">
        <w:rPr>
          <w:rFonts w:eastAsia="Times New Roman" w:cs="Times New Roman"/>
          <w:b/>
          <w:bCs/>
          <w:sz w:val="28"/>
          <w:szCs w:val="24"/>
          <w:lang w:eastAsia="vi-VN"/>
        </w:rPr>
        <w:t>Phân tích sai số</w:t>
      </w:r>
      <w:r w:rsidRPr="003B7CF5">
        <w:rPr>
          <w:rFonts w:eastAsia="Times New Roman" w:cs="Times New Roman"/>
          <w:sz w:val="28"/>
          <w:szCs w:val="24"/>
          <w:lang w:eastAsia="vi-VN"/>
        </w:rPr>
        <w:t>: Đánh giá sai số dự đoán để điều chỉnh mô hình.</w:t>
      </w:r>
      <w:bookmarkStart w:id="0" w:name="_GoBack"/>
      <w:bookmarkEnd w:id="0"/>
    </w:p>
    <w:sectPr w:rsidR="003B7CF5" w:rsidRPr="00006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7117"/>
    <w:multiLevelType w:val="multilevel"/>
    <w:tmpl w:val="AED0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750C9"/>
    <w:multiLevelType w:val="multilevel"/>
    <w:tmpl w:val="CD52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C0364"/>
    <w:multiLevelType w:val="multilevel"/>
    <w:tmpl w:val="66DC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26"/>
    <w:rsid w:val="00006544"/>
    <w:rsid w:val="003B7CF5"/>
    <w:rsid w:val="00891726"/>
    <w:rsid w:val="00A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B4FDF"/>
  <w15:chartTrackingRefBased/>
  <w15:docId w15:val="{6D9D82FB-FC2D-4B4A-813B-CD1EC931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172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726"/>
    <w:rPr>
      <w:rFonts w:eastAsia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8917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8917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4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2024-10-21T07:57:00Z</dcterms:created>
  <dcterms:modified xsi:type="dcterms:W3CDTF">2024-10-21T08:08:00Z</dcterms:modified>
</cp:coreProperties>
</file>