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AC" w:rsidRPr="000D13AC" w:rsidRDefault="000D13AC" w:rsidP="000D13AC">
      <w:pPr>
        <w:spacing w:line="312" w:lineRule="auto"/>
        <w:ind w:left="851" w:right="-661"/>
        <w:jc w:val="center"/>
        <w:rPr>
          <w:b/>
          <w:bCs/>
          <w:i w:val="0"/>
          <w:sz w:val="28"/>
          <w:szCs w:val="28"/>
        </w:rPr>
      </w:pPr>
      <w:r w:rsidRPr="000D13AC">
        <w:rPr>
          <w:b/>
          <w:bCs/>
          <w:i w:val="0"/>
          <w:sz w:val="28"/>
          <w:szCs w:val="28"/>
        </w:rPr>
        <w:t>HƯỚNG DẪN VIẾT TIỂU LUẬN</w:t>
      </w:r>
    </w:p>
    <w:p w:rsidR="000D13AC" w:rsidRPr="000D13AC" w:rsidRDefault="000D13AC" w:rsidP="000D13AC">
      <w:pPr>
        <w:spacing w:line="312" w:lineRule="auto"/>
        <w:ind w:left="851" w:right="-661"/>
        <w:jc w:val="center"/>
        <w:rPr>
          <w:i w:val="0"/>
          <w:iCs w:val="0"/>
          <w:sz w:val="28"/>
          <w:szCs w:val="28"/>
        </w:rPr>
      </w:pP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b/>
          <w:i w:val="0"/>
          <w:iCs w:val="0"/>
          <w:sz w:val="28"/>
          <w:szCs w:val="28"/>
        </w:rPr>
      </w:pPr>
      <w:r w:rsidRPr="000D13AC">
        <w:rPr>
          <w:b/>
          <w:i w:val="0"/>
          <w:iCs w:val="0"/>
          <w:sz w:val="28"/>
          <w:szCs w:val="28"/>
        </w:rPr>
        <w:t xml:space="preserve">I. </w:t>
      </w:r>
      <w:r w:rsidRPr="000D13AC">
        <w:rPr>
          <w:b/>
          <w:bCs/>
          <w:i w:val="0"/>
          <w:sz w:val="28"/>
          <w:szCs w:val="28"/>
        </w:rPr>
        <w:t>Mục đích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i w:val="0"/>
          <w:iCs w:val="0"/>
          <w:sz w:val="28"/>
          <w:szCs w:val="28"/>
        </w:rPr>
      </w:pPr>
      <w:r w:rsidRPr="000D13AC">
        <w:rPr>
          <w:i w:val="0"/>
          <w:iCs w:val="0"/>
          <w:sz w:val="28"/>
          <w:szCs w:val="28"/>
        </w:rPr>
        <w:t>- Bồi dưỡng kỹ năng tự học, và nghiên cứu khoa học của sinh viên.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i w:val="0"/>
          <w:iCs w:val="0"/>
          <w:sz w:val="28"/>
          <w:szCs w:val="28"/>
        </w:rPr>
      </w:pPr>
      <w:r w:rsidRPr="000D13AC">
        <w:rPr>
          <w:i w:val="0"/>
          <w:iCs w:val="0"/>
          <w:sz w:val="28"/>
          <w:szCs w:val="28"/>
        </w:rPr>
        <w:t>- Thực hiện quy chế đào tạo theo quy định của Bộ Giáo dục và Đào tạo và của Trường Đại học Duy Tân.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b/>
          <w:i w:val="0"/>
          <w:iCs w:val="0"/>
          <w:sz w:val="28"/>
          <w:szCs w:val="28"/>
        </w:rPr>
      </w:pPr>
      <w:r w:rsidRPr="000D13AC">
        <w:rPr>
          <w:b/>
          <w:i w:val="0"/>
          <w:iCs w:val="0"/>
          <w:sz w:val="28"/>
          <w:szCs w:val="28"/>
        </w:rPr>
        <w:t>II. Y</w:t>
      </w:r>
      <w:r w:rsidRPr="000D13AC">
        <w:rPr>
          <w:b/>
          <w:bCs/>
          <w:i w:val="0"/>
          <w:sz w:val="28"/>
          <w:szCs w:val="28"/>
        </w:rPr>
        <w:t>êu cầu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iCs w:val="0"/>
          <w:sz w:val="28"/>
          <w:szCs w:val="28"/>
        </w:rPr>
      </w:pPr>
      <w:r w:rsidRPr="000D13AC">
        <w:rPr>
          <w:iCs w:val="0"/>
          <w:sz w:val="28"/>
          <w:szCs w:val="28"/>
        </w:rPr>
        <w:t>1. Đối với giảng viên: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i w:val="0"/>
          <w:iCs w:val="0"/>
          <w:sz w:val="28"/>
          <w:szCs w:val="28"/>
        </w:rPr>
      </w:pPr>
      <w:r w:rsidRPr="000D13AC">
        <w:rPr>
          <w:i w:val="0"/>
          <w:iCs w:val="0"/>
          <w:sz w:val="28"/>
          <w:szCs w:val="28"/>
        </w:rPr>
        <w:t>- Chuẩn bị hệ thống các chủ đề viết tiểu luận và hướng dẫn cho sinh viên theo lịch giảng dạy.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i w:val="0"/>
          <w:iCs w:val="0"/>
          <w:sz w:val="28"/>
          <w:szCs w:val="28"/>
        </w:rPr>
      </w:pPr>
      <w:r w:rsidRPr="000D13AC">
        <w:rPr>
          <w:i w:val="0"/>
          <w:iCs w:val="0"/>
          <w:sz w:val="28"/>
          <w:szCs w:val="28"/>
        </w:rPr>
        <w:t>- Chấm tiểu luận khách quan, chính xác, trả điểm kịp thời vào buổi dạy cuối cùng không để xẩy ra sai sót (bài tiểu luận được lưu tại khoa).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iCs w:val="0"/>
          <w:sz w:val="28"/>
          <w:szCs w:val="28"/>
        </w:rPr>
      </w:pPr>
      <w:r w:rsidRPr="000D13AC">
        <w:rPr>
          <w:iCs w:val="0"/>
          <w:sz w:val="28"/>
          <w:szCs w:val="28"/>
        </w:rPr>
        <w:t>2. Đối với sinh viên: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i w:val="0"/>
          <w:iCs w:val="0"/>
          <w:spacing w:val="-10"/>
          <w:sz w:val="28"/>
          <w:szCs w:val="28"/>
        </w:rPr>
      </w:pPr>
      <w:r w:rsidRPr="000D13AC">
        <w:rPr>
          <w:i w:val="0"/>
          <w:iCs w:val="0"/>
          <w:spacing w:val="-10"/>
          <w:sz w:val="28"/>
          <w:szCs w:val="28"/>
        </w:rPr>
        <w:t>- Nghiên cứu, chuẩn bị tài liệu và viết tiểu luận theo hướng dẫn của giảng viên.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i w:val="0"/>
          <w:iCs w:val="0"/>
          <w:sz w:val="28"/>
          <w:szCs w:val="28"/>
        </w:rPr>
      </w:pPr>
      <w:r w:rsidRPr="000D13AC">
        <w:rPr>
          <w:i w:val="0"/>
          <w:iCs w:val="0"/>
          <w:sz w:val="28"/>
          <w:szCs w:val="28"/>
        </w:rPr>
        <w:t>- Yêu cầu viết tiểu luận nghiêm túc, trung thực, nộp cho giảng viên đúng thời gian quy định.</w:t>
      </w:r>
    </w:p>
    <w:p w:rsidR="00B64017" w:rsidRDefault="00B64017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b/>
          <w:bCs/>
          <w:i w:val="0"/>
          <w:sz w:val="28"/>
          <w:szCs w:val="28"/>
        </w:rPr>
      </w:pP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i w:val="0"/>
          <w:iCs w:val="0"/>
          <w:sz w:val="28"/>
          <w:szCs w:val="28"/>
        </w:rPr>
      </w:pPr>
      <w:r w:rsidRPr="000D13AC">
        <w:rPr>
          <w:b/>
          <w:bCs/>
          <w:i w:val="0"/>
          <w:sz w:val="28"/>
          <w:szCs w:val="28"/>
        </w:rPr>
        <w:t>II. Nội dung tiểu luận</w:t>
      </w:r>
      <w:r>
        <w:rPr>
          <w:b/>
          <w:bCs/>
          <w:i w:val="0"/>
          <w:sz w:val="28"/>
          <w:szCs w:val="28"/>
        </w:rPr>
        <w:t xml:space="preserve"> </w:t>
      </w:r>
      <w:r w:rsidR="00B64017">
        <w:rPr>
          <w:b/>
          <w:bCs/>
          <w:i w:val="0"/>
          <w:sz w:val="28"/>
          <w:szCs w:val="28"/>
        </w:rPr>
        <w:t>(Mỗi nhóm chọn 1 đề tài để viết)</w:t>
      </w:r>
    </w:p>
    <w:p w:rsidR="00B64017" w:rsidRPr="00B64017" w:rsidRDefault="00B64017" w:rsidP="00B64017">
      <w:pPr>
        <w:rPr>
          <w:b/>
          <w:i w:val="0"/>
          <w:sz w:val="28"/>
          <w:szCs w:val="28"/>
        </w:rPr>
      </w:pPr>
    </w:p>
    <w:p w:rsidR="00B64017" w:rsidRPr="00B64017" w:rsidRDefault="00B64017" w:rsidP="00B64017">
      <w:pPr>
        <w:rPr>
          <w:i w:val="0"/>
          <w:color w:val="000000"/>
          <w:kern w:val="24"/>
          <w:sz w:val="28"/>
          <w:szCs w:val="28"/>
        </w:rPr>
      </w:pPr>
      <w:r w:rsidRPr="00B64017">
        <w:rPr>
          <w:sz w:val="28"/>
          <w:szCs w:val="28"/>
        </w:rPr>
        <w:t>Đề tài1.</w:t>
      </w:r>
      <w:r w:rsidRPr="00B64017">
        <w:rPr>
          <w:i w:val="0"/>
          <w:sz w:val="28"/>
          <w:szCs w:val="28"/>
        </w:rPr>
        <w:t xml:space="preserve"> </w:t>
      </w:r>
      <w:r w:rsidRPr="00B64017">
        <w:rPr>
          <w:i w:val="0"/>
          <w:color w:val="000000"/>
          <w:kern w:val="24"/>
          <w:sz w:val="28"/>
          <w:szCs w:val="28"/>
        </w:rPr>
        <w:t>Vai trò của Nguyễn Aí Quốc trong việc thành lập Đảng và cương lĩnh đúng đắn đầu tiên của Đảng</w:t>
      </w:r>
    </w:p>
    <w:p w:rsidR="00B64017" w:rsidRDefault="00B64017" w:rsidP="00B64017">
      <w:pPr>
        <w:rPr>
          <w:sz w:val="28"/>
          <w:szCs w:val="28"/>
        </w:rPr>
      </w:pPr>
    </w:p>
    <w:p w:rsidR="00B64017" w:rsidRPr="00B64017" w:rsidRDefault="00B64017" w:rsidP="00B64017">
      <w:pPr>
        <w:rPr>
          <w:i w:val="0"/>
          <w:color w:val="000000"/>
          <w:kern w:val="24"/>
          <w:sz w:val="28"/>
          <w:szCs w:val="28"/>
        </w:rPr>
      </w:pPr>
      <w:r w:rsidRPr="00B64017">
        <w:rPr>
          <w:sz w:val="28"/>
          <w:szCs w:val="28"/>
        </w:rPr>
        <w:t>Đề tài 2.</w:t>
      </w:r>
      <w:r w:rsidRPr="00B64017">
        <w:rPr>
          <w:i w:val="0"/>
          <w:sz w:val="28"/>
          <w:szCs w:val="28"/>
        </w:rPr>
        <w:t xml:space="preserve"> </w:t>
      </w:r>
      <w:r w:rsidRPr="00B64017">
        <w:rPr>
          <w:i w:val="0"/>
          <w:color w:val="000000"/>
          <w:kern w:val="24"/>
          <w:sz w:val="28"/>
          <w:szCs w:val="28"/>
        </w:rPr>
        <w:t>Quy luật hình thành và phát triển của Đảng Cộng sản Việt Nam. Rút ra ý nghĩa đối với công tác xây dựng Đảng.</w:t>
      </w:r>
    </w:p>
    <w:p w:rsidR="00B64017" w:rsidRDefault="00B64017" w:rsidP="00B64017">
      <w:pPr>
        <w:rPr>
          <w:sz w:val="28"/>
          <w:szCs w:val="28"/>
        </w:rPr>
      </w:pPr>
    </w:p>
    <w:p w:rsidR="00B64017" w:rsidRPr="00B64017" w:rsidRDefault="00B64017" w:rsidP="00B64017">
      <w:pPr>
        <w:rPr>
          <w:i w:val="0"/>
          <w:color w:val="000000"/>
          <w:kern w:val="24"/>
          <w:sz w:val="28"/>
          <w:szCs w:val="28"/>
        </w:rPr>
      </w:pPr>
      <w:r w:rsidRPr="00B64017">
        <w:rPr>
          <w:sz w:val="28"/>
          <w:szCs w:val="28"/>
        </w:rPr>
        <w:t>Đề tài 3.</w:t>
      </w:r>
      <w:r w:rsidRPr="00B64017">
        <w:rPr>
          <w:i w:val="0"/>
          <w:sz w:val="28"/>
          <w:szCs w:val="28"/>
        </w:rPr>
        <w:t xml:space="preserve"> </w:t>
      </w:r>
      <w:r w:rsidRPr="00B64017">
        <w:rPr>
          <w:i w:val="0"/>
          <w:color w:val="000000"/>
          <w:kern w:val="24"/>
          <w:sz w:val="28"/>
          <w:szCs w:val="28"/>
        </w:rPr>
        <w:t>Chủ trương xây dựng và bảo vệ chính quyền non trẻ 1945 – 1946: Bối cảnh, chủ trương, kết quả.</w:t>
      </w:r>
    </w:p>
    <w:p w:rsidR="00B64017" w:rsidRDefault="00B64017" w:rsidP="00B64017">
      <w:pPr>
        <w:rPr>
          <w:iCs w:val="0"/>
          <w:sz w:val="28"/>
          <w:szCs w:val="28"/>
        </w:rPr>
      </w:pPr>
    </w:p>
    <w:p w:rsidR="00B64017" w:rsidRPr="00B64017" w:rsidRDefault="00B64017" w:rsidP="00B64017">
      <w:pPr>
        <w:rPr>
          <w:i w:val="0"/>
          <w:iCs w:val="0"/>
          <w:sz w:val="28"/>
          <w:szCs w:val="28"/>
        </w:rPr>
      </w:pPr>
      <w:r w:rsidRPr="00B64017">
        <w:rPr>
          <w:iCs w:val="0"/>
          <w:sz w:val="28"/>
          <w:szCs w:val="28"/>
        </w:rPr>
        <w:t>Đề tài 4.</w:t>
      </w:r>
      <w:r w:rsidRPr="00B64017">
        <w:rPr>
          <w:i w:val="0"/>
          <w:iCs w:val="0"/>
          <w:sz w:val="28"/>
          <w:szCs w:val="28"/>
        </w:rPr>
        <w:t xml:space="preserve"> Bối cảnh, chủ trương </w:t>
      </w:r>
      <w:r w:rsidRPr="00B64017">
        <w:rPr>
          <w:bCs/>
          <w:i w:val="0"/>
          <w:iCs w:val="0"/>
          <w:sz w:val="28"/>
          <w:szCs w:val="28"/>
        </w:rPr>
        <w:t>phát động Tổng khởi nghĩa giành chính quyền</w:t>
      </w:r>
      <w:r w:rsidRPr="00B64017">
        <w:rPr>
          <w:i w:val="0"/>
          <w:iCs w:val="0"/>
          <w:sz w:val="28"/>
          <w:szCs w:val="28"/>
        </w:rPr>
        <w:t xml:space="preserve">, kết quả, nguyên nhân thắng lợi và bài học kinh nghiệm </w:t>
      </w:r>
      <w:r w:rsidRPr="00B64017">
        <w:rPr>
          <w:bCs/>
          <w:i w:val="0"/>
          <w:sz w:val="28"/>
          <w:szCs w:val="28"/>
        </w:rPr>
        <w:t>của cuộc cách mạng Tháng Tám</w:t>
      </w:r>
      <w:r w:rsidRPr="00B64017">
        <w:rPr>
          <w:i w:val="0"/>
          <w:iCs w:val="0"/>
          <w:sz w:val="28"/>
          <w:szCs w:val="28"/>
        </w:rPr>
        <w:t xml:space="preserve">.       </w:t>
      </w:r>
    </w:p>
    <w:p w:rsidR="00B64017" w:rsidRPr="00B64017" w:rsidRDefault="00B64017" w:rsidP="00B64017">
      <w:pPr>
        <w:ind w:firstLine="600"/>
        <w:jc w:val="both"/>
        <w:rPr>
          <w:i w:val="0"/>
          <w:iCs w:val="0"/>
          <w:sz w:val="28"/>
          <w:szCs w:val="28"/>
        </w:rPr>
      </w:pPr>
    </w:p>
    <w:p w:rsid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bCs/>
          <w:sz w:val="28"/>
          <w:szCs w:val="28"/>
        </w:rPr>
      </w:pPr>
    </w:p>
    <w:p w:rsidR="00B64017" w:rsidRDefault="00B64017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bCs/>
          <w:sz w:val="28"/>
          <w:szCs w:val="28"/>
        </w:rPr>
      </w:pPr>
    </w:p>
    <w:p w:rsidR="00B64017" w:rsidRDefault="00B64017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bCs/>
          <w:sz w:val="28"/>
          <w:szCs w:val="28"/>
        </w:rPr>
      </w:pP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b/>
          <w:i w:val="0"/>
          <w:iCs w:val="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* </w:t>
      </w:r>
      <w:r w:rsidRPr="000D13AC">
        <w:rPr>
          <w:b/>
          <w:bCs/>
          <w:sz w:val="28"/>
          <w:szCs w:val="28"/>
        </w:rPr>
        <w:t>Thang điểm tiểu luận</w:t>
      </w:r>
      <w:r w:rsidRPr="000D13AC">
        <w:rPr>
          <w:b/>
          <w:iCs w:val="0"/>
          <w:sz w:val="28"/>
          <w:szCs w:val="28"/>
        </w:rPr>
        <w:t>: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i w:val="0"/>
          <w:iCs w:val="0"/>
          <w:sz w:val="28"/>
          <w:szCs w:val="28"/>
        </w:rPr>
      </w:pPr>
      <w:r w:rsidRPr="000D13AC">
        <w:rPr>
          <w:i w:val="0"/>
          <w:iCs w:val="0"/>
          <w:sz w:val="28"/>
          <w:szCs w:val="28"/>
        </w:rPr>
        <w:t xml:space="preserve">- Hình thức, kết cấu                                                                            </w:t>
      </w:r>
      <w:r w:rsidR="008A58AB">
        <w:rPr>
          <w:i w:val="0"/>
          <w:iCs w:val="0"/>
          <w:sz w:val="28"/>
          <w:szCs w:val="28"/>
        </w:rPr>
        <w:t xml:space="preserve"> </w:t>
      </w:r>
      <w:r w:rsidRPr="000D13AC">
        <w:rPr>
          <w:i w:val="0"/>
          <w:iCs w:val="0"/>
          <w:sz w:val="28"/>
          <w:szCs w:val="28"/>
        </w:rPr>
        <w:t>1 điểm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i w:val="0"/>
          <w:iCs w:val="0"/>
          <w:sz w:val="28"/>
          <w:szCs w:val="28"/>
        </w:rPr>
      </w:pPr>
      <w:r w:rsidRPr="000D13AC">
        <w:rPr>
          <w:i w:val="0"/>
          <w:iCs w:val="0"/>
          <w:sz w:val="28"/>
          <w:szCs w:val="28"/>
        </w:rPr>
        <w:t>- Nguồn tài liệu tham khảo, phong phú, trích dẫn chính xác, hợp lý   1 điểm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i w:val="0"/>
          <w:iCs w:val="0"/>
          <w:sz w:val="28"/>
          <w:szCs w:val="28"/>
        </w:rPr>
      </w:pPr>
      <w:r w:rsidRPr="000D13AC">
        <w:rPr>
          <w:i w:val="0"/>
          <w:iCs w:val="0"/>
          <w:sz w:val="28"/>
          <w:szCs w:val="28"/>
        </w:rPr>
        <w:t>- Nắm lý luận,thực tiễn chính xác, trình bày ngắn gọn, mạch lạc        4 điểm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i w:val="0"/>
          <w:iCs w:val="0"/>
          <w:sz w:val="28"/>
          <w:szCs w:val="28"/>
        </w:rPr>
      </w:pPr>
      <w:r w:rsidRPr="000D13AC">
        <w:rPr>
          <w:i w:val="0"/>
          <w:iCs w:val="0"/>
          <w:sz w:val="28"/>
          <w:szCs w:val="28"/>
        </w:rPr>
        <w:t>- Vận dụng liên hệ thực tiễn cơ sở và bản thân                                    4 điểm</w:t>
      </w:r>
    </w:p>
    <w:p w:rsidR="000D13AC" w:rsidRDefault="000D13AC">
      <w:pPr>
        <w:rPr>
          <w:b/>
          <w:i w:val="0"/>
          <w:sz w:val="28"/>
          <w:szCs w:val="28"/>
        </w:rPr>
      </w:pPr>
    </w:p>
    <w:p w:rsidR="000D13AC" w:rsidRDefault="008A58AB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 w:rsidR="000D13AC">
        <w:rPr>
          <w:b/>
          <w:bCs/>
          <w:sz w:val="28"/>
          <w:szCs w:val="28"/>
        </w:rPr>
        <w:t>Chú ý:</w:t>
      </w:r>
      <w:r w:rsidR="000D13AC" w:rsidRPr="000D13AC">
        <w:rPr>
          <w:b/>
          <w:bCs/>
          <w:sz w:val="28"/>
          <w:szCs w:val="28"/>
        </w:rPr>
        <w:t xml:space="preserve"> </w:t>
      </w:r>
    </w:p>
    <w:p w:rsidR="00BC6FAF" w:rsidRPr="00BC6FAF" w:rsidRDefault="00BC6FAF" w:rsidP="00BC6FAF">
      <w:pPr>
        <w:spacing w:line="312" w:lineRule="auto"/>
        <w:ind w:left="720" w:firstLine="720"/>
        <w:jc w:val="both"/>
        <w:rPr>
          <w:i w:val="0"/>
          <w:iCs w:val="0"/>
          <w:sz w:val="28"/>
          <w:szCs w:val="28"/>
        </w:rPr>
      </w:pPr>
      <w:r w:rsidRPr="00BC6FAF">
        <w:rPr>
          <w:i w:val="0"/>
          <w:iCs w:val="0"/>
          <w:sz w:val="28"/>
          <w:szCs w:val="28"/>
        </w:rPr>
        <w:t>- Về quy chế đánh giá học tập của sinh viên: Thái độ chuyên cần 15%; kiểm tra giữa kỳ 10%; tiểu luận 20% (cộng 45%); thi hết môn 55%.</w:t>
      </w:r>
    </w:p>
    <w:p w:rsidR="000D13AC" w:rsidRPr="000D13AC" w:rsidRDefault="000D13AC" w:rsidP="000D13AC">
      <w:pPr>
        <w:tabs>
          <w:tab w:val="left" w:pos="7320"/>
        </w:tabs>
        <w:spacing w:line="312" w:lineRule="auto"/>
        <w:ind w:left="851" w:right="-661" w:firstLine="600"/>
        <w:jc w:val="both"/>
        <w:rPr>
          <w:bCs/>
          <w:i w:val="0"/>
          <w:sz w:val="28"/>
          <w:szCs w:val="28"/>
        </w:rPr>
      </w:pPr>
      <w:r>
        <w:rPr>
          <w:bCs/>
          <w:i w:val="0"/>
          <w:sz w:val="28"/>
          <w:szCs w:val="28"/>
        </w:rPr>
        <w:t xml:space="preserve">- </w:t>
      </w:r>
      <w:r w:rsidR="008A58AB">
        <w:rPr>
          <w:bCs/>
          <w:i w:val="0"/>
          <w:sz w:val="28"/>
          <w:szCs w:val="28"/>
        </w:rPr>
        <w:t xml:space="preserve">Tiểu luận </w:t>
      </w:r>
      <w:r w:rsidRPr="000D13AC">
        <w:rPr>
          <w:bCs/>
          <w:i w:val="0"/>
          <w:sz w:val="28"/>
          <w:szCs w:val="28"/>
        </w:rPr>
        <w:t>được vi tính trên giấy A4, dung lượng khoảng 1</w:t>
      </w:r>
      <w:r w:rsidR="005B017E">
        <w:rPr>
          <w:bCs/>
          <w:i w:val="0"/>
          <w:sz w:val="28"/>
          <w:szCs w:val="28"/>
        </w:rPr>
        <w:t>0</w:t>
      </w:r>
      <w:r w:rsidRPr="000D13AC">
        <w:rPr>
          <w:bCs/>
          <w:i w:val="0"/>
          <w:sz w:val="28"/>
          <w:szCs w:val="28"/>
        </w:rPr>
        <w:t xml:space="preserve"> đến 2</w:t>
      </w:r>
      <w:r w:rsidR="005B017E">
        <w:rPr>
          <w:bCs/>
          <w:i w:val="0"/>
          <w:sz w:val="28"/>
          <w:szCs w:val="28"/>
        </w:rPr>
        <w:t>0</w:t>
      </w:r>
      <w:r w:rsidRPr="000D13AC">
        <w:rPr>
          <w:bCs/>
          <w:i w:val="0"/>
          <w:sz w:val="28"/>
          <w:szCs w:val="28"/>
        </w:rPr>
        <w:t xml:space="preserve"> trang</w:t>
      </w:r>
      <w:r>
        <w:rPr>
          <w:bCs/>
          <w:i w:val="0"/>
          <w:sz w:val="28"/>
          <w:szCs w:val="28"/>
        </w:rPr>
        <w:t xml:space="preserve">; đóng thành tập, có bìa ngoài (như </w:t>
      </w:r>
      <w:r w:rsidR="008A58AB">
        <w:rPr>
          <w:bCs/>
          <w:i w:val="0"/>
          <w:sz w:val="28"/>
          <w:szCs w:val="28"/>
        </w:rPr>
        <w:t xml:space="preserve">mẫu </w:t>
      </w:r>
      <w:r>
        <w:rPr>
          <w:bCs/>
          <w:i w:val="0"/>
          <w:sz w:val="28"/>
          <w:szCs w:val="28"/>
        </w:rPr>
        <w:t>hướng dẫn).</w:t>
      </w:r>
    </w:p>
    <w:p w:rsidR="000D13AC" w:rsidRPr="000D13AC" w:rsidRDefault="000D13AC">
      <w:pPr>
        <w:rPr>
          <w:i w:val="0"/>
          <w:sz w:val="28"/>
          <w:szCs w:val="28"/>
        </w:rPr>
      </w:pPr>
      <w:r w:rsidRPr="000D13AC">
        <w:rPr>
          <w:i w:val="0"/>
          <w:sz w:val="28"/>
          <w:szCs w:val="28"/>
        </w:rPr>
        <w:tab/>
      </w:r>
      <w:r w:rsidRPr="000D13AC">
        <w:rPr>
          <w:i w:val="0"/>
          <w:sz w:val="28"/>
          <w:szCs w:val="28"/>
        </w:rPr>
        <w:tab/>
        <w:t>- Thời gian nộp: Sau 10 ngày</w:t>
      </w:r>
      <w:r>
        <w:rPr>
          <w:i w:val="0"/>
          <w:sz w:val="28"/>
          <w:szCs w:val="28"/>
        </w:rPr>
        <w:t>, kể</w:t>
      </w:r>
      <w:r w:rsidRPr="000D13AC">
        <w:rPr>
          <w:i w:val="0"/>
          <w:sz w:val="28"/>
          <w:szCs w:val="28"/>
        </w:rPr>
        <w:t xml:space="preserve"> từ ngày </w:t>
      </w:r>
      <w:r>
        <w:rPr>
          <w:i w:val="0"/>
          <w:sz w:val="28"/>
          <w:szCs w:val="28"/>
        </w:rPr>
        <w:t xml:space="preserve">giảng viên </w:t>
      </w:r>
      <w:r w:rsidRPr="000D13AC">
        <w:rPr>
          <w:i w:val="0"/>
          <w:sz w:val="28"/>
          <w:szCs w:val="28"/>
        </w:rPr>
        <w:t>hướng dẫn</w:t>
      </w:r>
      <w:r>
        <w:rPr>
          <w:i w:val="0"/>
          <w:sz w:val="28"/>
          <w:szCs w:val="28"/>
        </w:rPr>
        <w:t>.</w:t>
      </w:r>
    </w:p>
    <w:p w:rsidR="000D13AC" w:rsidRPr="00846780" w:rsidRDefault="00846780">
      <w:pPr>
        <w:rPr>
          <w:i w:val="0"/>
          <w:sz w:val="28"/>
          <w:szCs w:val="28"/>
        </w:rPr>
      </w:pPr>
      <w:r w:rsidRPr="00846780">
        <w:rPr>
          <w:i w:val="0"/>
          <w:sz w:val="28"/>
          <w:szCs w:val="28"/>
        </w:rPr>
        <w:tab/>
      </w:r>
      <w:r w:rsidRPr="00846780">
        <w:rPr>
          <w:i w:val="0"/>
          <w:sz w:val="28"/>
          <w:szCs w:val="28"/>
        </w:rPr>
        <w:tab/>
        <w:t xml:space="preserve">- Có gì vướng mắc </w:t>
      </w:r>
      <w:r w:rsidR="00A67242">
        <w:rPr>
          <w:i w:val="0"/>
          <w:sz w:val="28"/>
          <w:szCs w:val="28"/>
        </w:rPr>
        <w:t>liên hệ</w:t>
      </w:r>
      <w:r w:rsidR="004B3333">
        <w:rPr>
          <w:i w:val="0"/>
          <w:sz w:val="28"/>
          <w:szCs w:val="28"/>
        </w:rPr>
        <w:t xml:space="preserve"> giảng viên</w:t>
      </w:r>
      <w:r w:rsidRPr="00846780">
        <w:rPr>
          <w:i w:val="0"/>
          <w:sz w:val="28"/>
          <w:szCs w:val="28"/>
        </w:rPr>
        <w:t xml:space="preserve"> để </w:t>
      </w:r>
      <w:r w:rsidR="004B3333">
        <w:rPr>
          <w:i w:val="0"/>
          <w:sz w:val="28"/>
          <w:szCs w:val="28"/>
        </w:rPr>
        <w:t>được</w:t>
      </w:r>
      <w:r w:rsidRPr="00846780">
        <w:rPr>
          <w:i w:val="0"/>
          <w:sz w:val="28"/>
          <w:szCs w:val="28"/>
        </w:rPr>
        <w:t xml:space="preserve"> hướng dẫn thêm.</w:t>
      </w:r>
    </w:p>
    <w:p w:rsidR="00BC6FAF" w:rsidRDefault="00BC6FAF" w:rsidP="000D13AC">
      <w:pPr>
        <w:jc w:val="center"/>
        <w:rPr>
          <w:b/>
          <w:i w:val="0"/>
          <w:sz w:val="28"/>
          <w:szCs w:val="28"/>
        </w:rPr>
      </w:pPr>
    </w:p>
    <w:p w:rsidR="00B64017" w:rsidRDefault="00B64017" w:rsidP="00B64017">
      <w:pPr>
        <w:pStyle w:val="ListParagraph"/>
        <w:ind w:left="1080"/>
        <w:jc w:val="center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*    *</w:t>
      </w:r>
    </w:p>
    <w:p w:rsidR="00B64017" w:rsidRPr="00B64017" w:rsidRDefault="00B64017" w:rsidP="00B64017">
      <w:pPr>
        <w:pStyle w:val="ListParagraph"/>
        <w:ind w:left="1080"/>
        <w:jc w:val="center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*</w:t>
      </w:r>
    </w:p>
    <w:p w:rsidR="00B64017" w:rsidRDefault="00B64017" w:rsidP="000D13AC">
      <w:pPr>
        <w:jc w:val="center"/>
        <w:rPr>
          <w:b/>
          <w:i w:val="0"/>
          <w:sz w:val="28"/>
          <w:szCs w:val="28"/>
        </w:rPr>
      </w:pPr>
    </w:p>
    <w:p w:rsidR="000D13AC" w:rsidRPr="00B64017" w:rsidRDefault="000D13AC" w:rsidP="000D13AC">
      <w:pPr>
        <w:jc w:val="center"/>
        <w:rPr>
          <w:b/>
          <w:i w:val="0"/>
          <w:sz w:val="28"/>
          <w:szCs w:val="28"/>
          <w:u w:val="single"/>
        </w:rPr>
      </w:pPr>
      <w:r w:rsidRPr="00B64017">
        <w:rPr>
          <w:b/>
          <w:i w:val="0"/>
          <w:sz w:val="28"/>
          <w:szCs w:val="28"/>
          <w:u w:val="single"/>
        </w:rPr>
        <w:t xml:space="preserve">GỢI Ý </w:t>
      </w:r>
      <w:r w:rsidR="00C2267B" w:rsidRPr="00B64017">
        <w:rPr>
          <w:b/>
          <w:i w:val="0"/>
          <w:sz w:val="28"/>
          <w:szCs w:val="28"/>
          <w:u w:val="single"/>
        </w:rPr>
        <w:t xml:space="preserve">THAM KHẢO </w:t>
      </w:r>
      <w:r w:rsidRPr="00B64017">
        <w:rPr>
          <w:b/>
          <w:i w:val="0"/>
          <w:sz w:val="28"/>
          <w:szCs w:val="28"/>
          <w:u w:val="single"/>
        </w:rPr>
        <w:t>ĐỀ CƯƠNG</w:t>
      </w:r>
      <w:r w:rsidR="00C2267B" w:rsidRPr="00B64017">
        <w:rPr>
          <w:b/>
          <w:i w:val="0"/>
          <w:sz w:val="28"/>
          <w:szCs w:val="28"/>
          <w:u w:val="single"/>
        </w:rPr>
        <w:t xml:space="preserve"> TIỂU LUẬN</w:t>
      </w:r>
    </w:p>
    <w:p w:rsidR="000D13AC" w:rsidRDefault="000D13AC">
      <w:pPr>
        <w:rPr>
          <w:b/>
          <w:i w:val="0"/>
          <w:sz w:val="28"/>
          <w:szCs w:val="28"/>
        </w:rPr>
      </w:pPr>
    </w:p>
    <w:p w:rsidR="00945598" w:rsidRPr="000F49CC" w:rsidRDefault="00C13FEF">
      <w:pPr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b/>
          <w:i w:val="0"/>
          <w:sz w:val="28"/>
          <w:szCs w:val="28"/>
        </w:rPr>
        <w:t>Đ</w:t>
      </w:r>
      <w:r w:rsidR="00E63381" w:rsidRPr="000F49CC">
        <w:rPr>
          <w:b/>
          <w:i w:val="0"/>
          <w:sz w:val="28"/>
          <w:szCs w:val="28"/>
        </w:rPr>
        <w:t>ề tài</w:t>
      </w:r>
      <w:r w:rsidR="000D13AC">
        <w:rPr>
          <w:b/>
          <w:i w:val="0"/>
          <w:sz w:val="28"/>
          <w:szCs w:val="28"/>
        </w:rPr>
        <w:t xml:space="preserve"> 1</w:t>
      </w:r>
      <w:r w:rsidR="00E63381" w:rsidRPr="000F49CC">
        <w:rPr>
          <w:b/>
          <w:i w:val="0"/>
          <w:sz w:val="28"/>
          <w:szCs w:val="28"/>
        </w:rPr>
        <w:t>:</w:t>
      </w:r>
      <w:r w:rsidR="00E63381" w:rsidRPr="000F49CC">
        <w:rPr>
          <w:i w:val="0"/>
          <w:sz w:val="28"/>
          <w:szCs w:val="28"/>
        </w:rPr>
        <w:t xml:space="preserve"> </w:t>
      </w:r>
      <w:r w:rsidR="00E63381"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Vai trò của Nguyễn Aí Quốc trong việc thành lập Đảng và cương lĩnh đúng đắn đầu tiên của Đảng</w:t>
      </w:r>
    </w:p>
    <w:p w:rsidR="00E63381" w:rsidRPr="000F49CC" w:rsidRDefault="00E63381">
      <w:pPr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</w:p>
    <w:p w:rsidR="00C13FEF" w:rsidRPr="000F49CC" w:rsidRDefault="00C13FEF">
      <w:pPr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</w:p>
    <w:p w:rsidR="00E63381" w:rsidRPr="000F49CC" w:rsidRDefault="00E63381" w:rsidP="00E63381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Mở đầu</w:t>
      </w:r>
    </w:p>
    <w:p w:rsidR="00E63381" w:rsidRPr="000F49CC" w:rsidRDefault="00E63381" w:rsidP="00E63381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E63381" w:rsidRPr="000F49CC" w:rsidRDefault="00E63381" w:rsidP="00E63381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Phần thứ nhất</w:t>
      </w:r>
    </w:p>
    <w:p w:rsidR="00E63381" w:rsidRPr="000F49CC" w:rsidRDefault="00E63381" w:rsidP="00E63381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V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AI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TRÒ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CỦA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N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GUYỄN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A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Í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Q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UỐC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TRONG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VIỆC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THÀNH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LẬP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Đ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ẢNG</w:t>
      </w:r>
    </w:p>
    <w:p w:rsidR="00E63381" w:rsidRPr="000F49CC" w:rsidRDefault="007901B8" w:rsidP="00E63381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VÀ</w:t>
      </w:r>
      <w:r w:rsidR="00E63381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CƯƠNG</w:t>
      </w:r>
      <w:r w:rsidR="00E63381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LĨNH</w:t>
      </w:r>
      <w:r w:rsidR="00E63381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ĐÚNG</w:t>
      </w:r>
      <w:r w:rsidR="00E63381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ĐẮN</w:t>
      </w:r>
      <w:r w:rsidR="00E63381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ĐẦU</w:t>
      </w:r>
      <w:r w:rsidR="00E63381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TIÊN</w:t>
      </w:r>
      <w:r w:rsidR="00E63381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CỦA</w:t>
      </w:r>
      <w:r w:rsidR="00E63381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Đ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ẢNG</w:t>
      </w:r>
    </w:p>
    <w:p w:rsidR="00E63381" w:rsidRPr="000F49CC" w:rsidRDefault="00E63381" w:rsidP="00E63381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E63381" w:rsidRPr="000F49CC" w:rsidRDefault="00E63381" w:rsidP="00E63381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I. Vai trò của Nguyễn Aí Quốc trong việc thành lập Đảng</w:t>
      </w:r>
    </w:p>
    <w:p w:rsidR="00E63381" w:rsidRPr="000F49CC" w:rsidRDefault="00E63381" w:rsidP="00E63381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1. Hoàn cảnh ra đời của Đảng Cộng sản Vi</w:t>
      </w:r>
      <w:r w:rsidR="007901B8"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ệ</w:t>
      </w: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t Nam</w:t>
      </w:r>
    </w:p>
    <w:p w:rsidR="00E63381" w:rsidRPr="000F49CC" w:rsidRDefault="00E63381" w:rsidP="00E63381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a. Hoàn cảnh quốc tế</w:t>
      </w:r>
    </w:p>
    <w:p w:rsidR="00E63381" w:rsidRPr="000F49CC" w:rsidRDefault="00E63381" w:rsidP="00E63381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b. Tình hình trong nước</w:t>
      </w:r>
    </w:p>
    <w:p w:rsidR="00E63381" w:rsidRPr="000F49CC" w:rsidRDefault="00E63381" w:rsidP="00E63381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c. Yêu cầu, nhiệm vụ đặt ra cho cách mạng Việt Nam</w:t>
      </w:r>
    </w:p>
    <w:p w:rsidR="00E63381" w:rsidRPr="000F49CC" w:rsidRDefault="00E63381" w:rsidP="00E63381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- Phải có đường lối chính trị đúng (con đường cách mạng)</w:t>
      </w:r>
    </w:p>
    <w:p w:rsidR="00E63381" w:rsidRPr="000F49CC" w:rsidRDefault="00E63381" w:rsidP="00E63381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- Phải có một tổ chức lãnh đạo</w:t>
      </w:r>
    </w:p>
    <w:p w:rsidR="00E63381" w:rsidRPr="000F49CC" w:rsidRDefault="00E63381" w:rsidP="00E63381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2. Vai trò của Nguyễn Aí Quốc trong việc thành lập Đảng Cộng sản Việt Nam</w:t>
      </w:r>
    </w:p>
    <w:p w:rsidR="00E63381" w:rsidRPr="000F49CC" w:rsidRDefault="00E63381" w:rsidP="00E63381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lastRenderedPageBreak/>
        <w:t>a. Vai trò của Nguyễn Ái Quốc đối với sự phát triển phong trào yêu nước theo khuynh hướng vô sản</w:t>
      </w:r>
    </w:p>
    <w:p w:rsidR="00E63381" w:rsidRPr="000F49CC" w:rsidRDefault="00E63381" w:rsidP="00E63381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b. Hội nghị thành lập Đảng Cộng sản Việt Nam</w:t>
      </w:r>
    </w:p>
    <w:p w:rsidR="00E63381" w:rsidRPr="000F49CC" w:rsidRDefault="00E63381" w:rsidP="00E63381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II. Cương lĩnh chính trị đầu tiên của Đảng</w:t>
      </w:r>
    </w:p>
    <w:p w:rsidR="00E63381" w:rsidRPr="000F49CC" w:rsidRDefault="007901B8" w:rsidP="007901B8">
      <w:pPr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1. Vai trò của Nguyễn Ái Quốc</w:t>
      </w:r>
    </w:p>
    <w:p w:rsidR="007901B8" w:rsidRPr="000F49CC" w:rsidRDefault="007901B8" w:rsidP="007901B8">
      <w:pPr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2. Nội dung Cương lĩnh</w:t>
      </w:r>
    </w:p>
    <w:p w:rsidR="007901B8" w:rsidRPr="000F49CC" w:rsidRDefault="007901B8" w:rsidP="007901B8">
      <w:pPr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</w:p>
    <w:p w:rsidR="007901B8" w:rsidRPr="000F49CC" w:rsidRDefault="007901B8" w:rsidP="007901B8">
      <w:pPr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</w:p>
    <w:p w:rsidR="00E63381" w:rsidRPr="000F49CC" w:rsidRDefault="00E63381" w:rsidP="00E63381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Phần thứ hai</w:t>
      </w:r>
    </w:p>
    <w:p w:rsidR="007901B8" w:rsidRPr="000F49CC" w:rsidRDefault="00E63381" w:rsidP="00E63381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Ý 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NGHĨA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LỊCH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SỬ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RA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ĐỜI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CỦA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Đ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ẢNG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C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ỘNG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SẢN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V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IỆT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N</w:t>
      </w:r>
      <w:r w:rsidR="007901B8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AM </w:t>
      </w:r>
    </w:p>
    <w:p w:rsidR="00E63381" w:rsidRPr="000F49CC" w:rsidRDefault="007901B8" w:rsidP="00E63381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VÀ CƯƠNG</w:t>
      </w:r>
      <w:r w:rsidR="00E63381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LĨNH</w:t>
      </w:r>
      <w:r w:rsidR="00E63381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ĐẦU</w:t>
      </w:r>
      <w:r w:rsidR="00E63381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TIÊN</w:t>
      </w:r>
      <w:r w:rsidR="00E63381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CỦA</w:t>
      </w:r>
      <w:r w:rsidR="00E63381"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Đ</w:t>
      </w: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ẢNG</w:t>
      </w:r>
    </w:p>
    <w:p w:rsidR="00E63381" w:rsidRPr="000F49CC" w:rsidRDefault="00E63381" w:rsidP="00E63381">
      <w:pPr>
        <w:jc w:val="both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7901B8" w:rsidRPr="000F49CC" w:rsidRDefault="007901B8" w:rsidP="007901B8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i w:val="0"/>
          <w:sz w:val="28"/>
          <w:szCs w:val="28"/>
        </w:rPr>
        <w:t>I. Ý</w:t>
      </w: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 nghĩa lịch sử ra đời của Đảng Cộng sản Việt Nam và Cương lĩnh đầu tiên của Đảng</w:t>
      </w:r>
    </w:p>
    <w:p w:rsidR="007901B8" w:rsidRPr="000F49CC" w:rsidRDefault="007901B8" w:rsidP="007901B8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II. Liên hệ vận dụng </w:t>
      </w:r>
      <w:r w:rsidR="00536BFA"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vai trò của Đảng Cộng sản Việt Nam trong giai đaonj cách mạng mới</w:t>
      </w:r>
    </w:p>
    <w:p w:rsidR="00536BFA" w:rsidRPr="000F49CC" w:rsidRDefault="00536BFA" w:rsidP="007901B8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</w:p>
    <w:p w:rsidR="00536BFA" w:rsidRDefault="00536BFA" w:rsidP="00536BFA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KẾT LUẬN</w:t>
      </w:r>
    </w:p>
    <w:p w:rsidR="00BC6FAF" w:rsidRPr="000F49CC" w:rsidRDefault="00BC6FAF" w:rsidP="00536BFA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DANH MỤC TÀI LIỆU THAM KHẢO</w:t>
      </w:r>
    </w:p>
    <w:p w:rsidR="00E63381" w:rsidRPr="000F49CC" w:rsidRDefault="00E63381">
      <w:pPr>
        <w:rPr>
          <w:i w:val="0"/>
          <w:sz w:val="28"/>
          <w:szCs w:val="28"/>
        </w:rPr>
      </w:pPr>
    </w:p>
    <w:p w:rsidR="00536BFA" w:rsidRPr="000F49CC" w:rsidRDefault="00B64017">
      <w:p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----------------------------------------------------------------------------------------------------</w:t>
      </w:r>
    </w:p>
    <w:p w:rsidR="00536BFA" w:rsidRPr="000F49CC" w:rsidRDefault="00536BFA" w:rsidP="00536BFA">
      <w:pPr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b/>
          <w:i w:val="0"/>
          <w:sz w:val="28"/>
          <w:szCs w:val="28"/>
        </w:rPr>
        <w:t>Đề tài</w:t>
      </w:r>
      <w:r w:rsidR="000D13AC">
        <w:rPr>
          <w:b/>
          <w:i w:val="0"/>
          <w:sz w:val="28"/>
          <w:szCs w:val="28"/>
        </w:rPr>
        <w:t xml:space="preserve"> 2</w:t>
      </w:r>
      <w:r w:rsidRPr="000F49CC">
        <w:rPr>
          <w:b/>
          <w:i w:val="0"/>
          <w:sz w:val="28"/>
          <w:szCs w:val="28"/>
        </w:rPr>
        <w:t>:</w:t>
      </w:r>
      <w:r w:rsidRPr="000F49CC">
        <w:rPr>
          <w:i w:val="0"/>
          <w:sz w:val="28"/>
          <w:szCs w:val="28"/>
        </w:rPr>
        <w:t xml:space="preserve"> </w:t>
      </w: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Quy luật hình thành và phát triển của Đảng Cộng sản Việt Nam. Rút ra ý nghĩa đối với công tác xây dựng Đảng.</w:t>
      </w:r>
    </w:p>
    <w:p w:rsidR="00536BFA" w:rsidRPr="000F49CC" w:rsidRDefault="00536BFA" w:rsidP="00536BFA">
      <w:pPr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</w:p>
    <w:p w:rsidR="00536BFA" w:rsidRPr="000F49CC" w:rsidRDefault="00536BFA" w:rsidP="00536BFA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Mở đầu</w:t>
      </w:r>
    </w:p>
    <w:p w:rsidR="00536BFA" w:rsidRPr="000F49CC" w:rsidRDefault="00536BFA" w:rsidP="00536BFA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536BFA" w:rsidRPr="000F49CC" w:rsidRDefault="00536BFA" w:rsidP="00536BFA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Phần thứ nhất</w:t>
      </w:r>
    </w:p>
    <w:p w:rsidR="00536BFA" w:rsidRPr="000F49CC" w:rsidRDefault="00536BFA" w:rsidP="00536BFA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QUY LUẬT HÌNH THÀNH VÀ PHÁT TRIỂN </w:t>
      </w:r>
    </w:p>
    <w:p w:rsidR="00536BFA" w:rsidRPr="000F49CC" w:rsidRDefault="00536BFA" w:rsidP="00536BFA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CỦA ĐẢNG CỘNG SẢN VIỆT NAM</w:t>
      </w:r>
    </w:p>
    <w:p w:rsidR="00536BFA" w:rsidRPr="000F49CC" w:rsidRDefault="00536BFA" w:rsidP="00536BFA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536BFA" w:rsidRPr="000F49CC" w:rsidRDefault="00536BFA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I. Hoàn cảnh ra đời của Đảng Cộng sản Việt Nam</w:t>
      </w:r>
    </w:p>
    <w:p w:rsidR="00536BFA" w:rsidRPr="000F49CC" w:rsidRDefault="00536BFA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1. Hoàn cảnh quốc tế</w:t>
      </w:r>
    </w:p>
    <w:p w:rsidR="00536BFA" w:rsidRPr="000F49CC" w:rsidRDefault="00536BFA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2. Tình hình trong nước</w:t>
      </w:r>
    </w:p>
    <w:p w:rsidR="00536BFA" w:rsidRPr="000F49CC" w:rsidRDefault="00536BFA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3. Yêu cầu, nhiệm vụ đặt ra cho cách mạng Việt Nam</w:t>
      </w:r>
    </w:p>
    <w:p w:rsidR="00536BFA" w:rsidRPr="000F49CC" w:rsidRDefault="00536BFA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- Phải có đường lối chính trị đúng (con đường cách mạng)</w:t>
      </w:r>
    </w:p>
    <w:p w:rsidR="00536BFA" w:rsidRPr="000F49CC" w:rsidRDefault="00536BFA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- Phải có một tổ chức lãnh đạo</w:t>
      </w:r>
    </w:p>
    <w:p w:rsidR="00536BFA" w:rsidRPr="000F49CC" w:rsidRDefault="00536BFA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II. Sự kết hợp Chủ nghĩa Mác – Lênin, phong trào công nhân và phong trào yêu nước – Quy luật ra đời của Đảng Cộng sản Việt Nam</w:t>
      </w:r>
    </w:p>
    <w:p w:rsidR="00536BFA" w:rsidRPr="000F49CC" w:rsidRDefault="00536BFA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1. Nguyễn Ái trong việc truyền bá Chủ nghĩa Mác – Lênin vào việt Nam</w:t>
      </w:r>
    </w:p>
    <w:p w:rsidR="00536BFA" w:rsidRPr="000F49CC" w:rsidRDefault="00536BFA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2. Phong trào công nhân và phong trào yêu nước Việt Nam cuối thế kỷ XIX, đầu thế kỷ XX</w:t>
      </w:r>
    </w:p>
    <w:p w:rsidR="003D24B3" w:rsidRPr="000F49CC" w:rsidRDefault="003D24B3" w:rsidP="003D24B3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lastRenderedPageBreak/>
        <w:t>3. Hội nghị thành lập Đảng Cộng sản Việt Nam</w:t>
      </w:r>
    </w:p>
    <w:p w:rsidR="00536BFA" w:rsidRPr="000F49CC" w:rsidRDefault="00536BFA" w:rsidP="00536BFA">
      <w:pPr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</w:p>
    <w:p w:rsidR="00536BFA" w:rsidRPr="000F49CC" w:rsidRDefault="00536BFA" w:rsidP="00536BFA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Phần thứ hai</w:t>
      </w:r>
    </w:p>
    <w:p w:rsidR="00536BFA" w:rsidRPr="000F49CC" w:rsidRDefault="003D24B3" w:rsidP="00536BFA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Ý NGHĨA ĐỐI VỚI CÔNG TÁC XÂY DỰNG ĐẢNG</w:t>
      </w:r>
    </w:p>
    <w:p w:rsidR="00536BFA" w:rsidRPr="000F49CC" w:rsidRDefault="00536BFA" w:rsidP="00536BFA">
      <w:pPr>
        <w:jc w:val="both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536BFA" w:rsidRPr="000F49CC" w:rsidRDefault="00536BFA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i w:val="0"/>
          <w:sz w:val="28"/>
          <w:szCs w:val="28"/>
        </w:rPr>
        <w:t xml:space="preserve">I. </w:t>
      </w:r>
      <w:r w:rsidR="003D24B3" w:rsidRPr="000F49CC">
        <w:rPr>
          <w:i w:val="0"/>
          <w:sz w:val="28"/>
          <w:szCs w:val="28"/>
        </w:rPr>
        <w:t>Vai trò của Đảng Cộng sản Việt Nam đối với cách mạng Việt Nam</w:t>
      </w:r>
    </w:p>
    <w:p w:rsidR="003D24B3" w:rsidRPr="000F49CC" w:rsidRDefault="003D24B3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- Đảng Cộng sản Việt Nam là đội tiền phong của giai cấp công nhân, đại biểu cho lợi ích của nhân dân lao động và của cả dân tộc </w:t>
      </w:r>
    </w:p>
    <w:p w:rsidR="003D24B3" w:rsidRPr="000F49CC" w:rsidRDefault="003D24B3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- Đảng lãnh đạo các mặt đới sống xã hội: Chính trị, kinh tế, văn hóa xã hội, an ninh quốc phòng...</w:t>
      </w:r>
    </w:p>
    <w:p w:rsidR="003D24B3" w:rsidRPr="000F49CC" w:rsidRDefault="003D24B3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- Đảng lãnh đạo xã hội thông qua vai trò quản lý xã hội của Nhà nước</w:t>
      </w:r>
    </w:p>
    <w:p w:rsidR="00536BFA" w:rsidRPr="000F49CC" w:rsidRDefault="00536BFA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II. </w:t>
      </w:r>
      <w:r w:rsidR="003D24B3"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Đánh giá vai trò lãnh đạo của Đảng hiện nay (khái quát)</w:t>
      </w:r>
    </w:p>
    <w:p w:rsidR="003D24B3" w:rsidRPr="000F49CC" w:rsidRDefault="003D24B3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- Những mặt làm được</w:t>
      </w:r>
    </w:p>
    <w:p w:rsidR="003D24B3" w:rsidRPr="000F49CC" w:rsidRDefault="003D24B3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- Hạn chế</w:t>
      </w:r>
    </w:p>
    <w:p w:rsidR="003D24B3" w:rsidRPr="000F49CC" w:rsidRDefault="003D24B3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- Yêu cầu công tác xây dựng Đảng hiện nay: </w:t>
      </w:r>
      <w:bookmarkStart w:id="0" w:name="_GoBack"/>
      <w:bookmarkEnd w:id="0"/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Đổi mới, xây dựng Đảng ngang tầm nhiệm vụ của cách mạng</w:t>
      </w:r>
    </w:p>
    <w:p w:rsidR="003D24B3" w:rsidRPr="000F49CC" w:rsidRDefault="003D24B3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III. Liên hệ trách nhiệm sinh viên trong công tác xây dựng Đảng hiện nay</w:t>
      </w:r>
    </w:p>
    <w:p w:rsidR="00536BFA" w:rsidRPr="000F49CC" w:rsidRDefault="00536BFA" w:rsidP="00536BFA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</w:p>
    <w:p w:rsidR="00536BFA" w:rsidRPr="000F49CC" w:rsidRDefault="00536BFA" w:rsidP="00536BFA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KẾT LUẬN</w:t>
      </w:r>
    </w:p>
    <w:p w:rsidR="00BC6FAF" w:rsidRPr="000F49CC" w:rsidRDefault="00BC6FAF" w:rsidP="00BC6FAF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DANH MỤC TÀI LIỆU THAM KHẢO</w:t>
      </w:r>
    </w:p>
    <w:p w:rsidR="00536BFA" w:rsidRPr="000F49CC" w:rsidRDefault="00B64017" w:rsidP="00536BFA">
      <w:p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----------------------------------------------------------------------------------------------------</w:t>
      </w:r>
    </w:p>
    <w:p w:rsidR="00B64017" w:rsidRDefault="00B64017" w:rsidP="003D24B3">
      <w:pPr>
        <w:rPr>
          <w:b/>
          <w:i w:val="0"/>
          <w:sz w:val="28"/>
          <w:szCs w:val="28"/>
        </w:rPr>
      </w:pPr>
    </w:p>
    <w:p w:rsidR="003D24B3" w:rsidRPr="000F49CC" w:rsidRDefault="003D24B3" w:rsidP="003D24B3">
      <w:pPr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b/>
          <w:i w:val="0"/>
          <w:sz w:val="28"/>
          <w:szCs w:val="28"/>
        </w:rPr>
        <w:t>Đề tài</w:t>
      </w:r>
      <w:r w:rsidR="000D13AC">
        <w:rPr>
          <w:b/>
          <w:i w:val="0"/>
          <w:sz w:val="28"/>
          <w:szCs w:val="28"/>
        </w:rPr>
        <w:t xml:space="preserve"> 3</w:t>
      </w:r>
      <w:r w:rsidRPr="000F49CC">
        <w:rPr>
          <w:b/>
          <w:i w:val="0"/>
          <w:sz w:val="28"/>
          <w:szCs w:val="28"/>
        </w:rPr>
        <w:t>:</w:t>
      </w:r>
      <w:r w:rsidRPr="000F49CC">
        <w:rPr>
          <w:i w:val="0"/>
          <w:sz w:val="28"/>
          <w:szCs w:val="28"/>
        </w:rPr>
        <w:t xml:space="preserve"> </w:t>
      </w:r>
      <w:r w:rsidR="009D31EB"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Chủ trương xây dựng và bảo vệ chính quyền non trẻ 1945 – 1946: Bối cảnh, chủ trương, kết quả.</w:t>
      </w:r>
    </w:p>
    <w:p w:rsidR="009D31EB" w:rsidRPr="000F49CC" w:rsidRDefault="009D31EB" w:rsidP="003D24B3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3D24B3" w:rsidRPr="000F49CC" w:rsidRDefault="003D24B3" w:rsidP="003D24B3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Mở đầu</w:t>
      </w:r>
    </w:p>
    <w:p w:rsidR="003D24B3" w:rsidRPr="000F49CC" w:rsidRDefault="003D24B3" w:rsidP="003D24B3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3D24B3" w:rsidRPr="000F49CC" w:rsidRDefault="003D24B3" w:rsidP="003D24B3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Phần thứ nhất</w:t>
      </w:r>
    </w:p>
    <w:p w:rsidR="009D31EB" w:rsidRPr="000F49CC" w:rsidRDefault="009D31EB" w:rsidP="003D24B3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CHỦ TRƯƠNG XÂY DỰNG VÀ BẢO VỆ CHÍNH QUYỀN NON TRẺ </w:t>
      </w:r>
    </w:p>
    <w:p w:rsidR="003D24B3" w:rsidRPr="000F49CC" w:rsidRDefault="009D31EB" w:rsidP="003D24B3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1945 – 1946</w:t>
      </w:r>
    </w:p>
    <w:p w:rsidR="009D31EB" w:rsidRPr="000F49CC" w:rsidRDefault="009D31EB" w:rsidP="003D24B3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3D24B3" w:rsidRPr="000F49CC" w:rsidRDefault="003D24B3" w:rsidP="003D24B3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I. Hoàn cảnh </w:t>
      </w:r>
      <w:r w:rsidR="009D31EB"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nướ</w:t>
      </w:r>
      <w:r w:rsidR="00DC7EC9">
        <w:rPr>
          <w:rFonts w:eastAsiaTheme="minorEastAsia"/>
          <w:i w:val="0"/>
          <w:color w:val="000000" w:themeColor="text1"/>
          <w:kern w:val="24"/>
          <w:sz w:val="28"/>
          <w:szCs w:val="28"/>
        </w:rPr>
        <w:t>c t</w:t>
      </w:r>
      <w:r w:rsidR="009D31EB"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a sau cách mạng Tháng Tám 1945</w:t>
      </w:r>
    </w:p>
    <w:p w:rsidR="003D24B3" w:rsidRPr="000F49CC" w:rsidRDefault="003D24B3" w:rsidP="003D24B3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1. </w:t>
      </w:r>
      <w:r w:rsidR="009D31EB"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Thuận lợi</w:t>
      </w:r>
    </w:p>
    <w:p w:rsidR="003D24B3" w:rsidRPr="000F49CC" w:rsidRDefault="003D24B3" w:rsidP="003D24B3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2. </w:t>
      </w:r>
      <w:r w:rsidR="009D31EB"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Khó khăn</w:t>
      </w:r>
    </w:p>
    <w:p w:rsidR="003D24B3" w:rsidRPr="000F49CC" w:rsidRDefault="003D24B3" w:rsidP="003D24B3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3. Yêu cầu, nhiệm vụ đặt ra cho cách mạng Việt Nam</w:t>
      </w:r>
    </w:p>
    <w:p w:rsidR="003D24B3" w:rsidRPr="000F49CC" w:rsidRDefault="003D24B3" w:rsidP="003D24B3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II. </w:t>
      </w:r>
      <w:r w:rsidR="009D31EB"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Chủ trương kháng chiến, kiến quốc</w:t>
      </w: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 của Đảng Cộng sản Việt Nam</w:t>
      </w:r>
    </w:p>
    <w:p w:rsidR="003D24B3" w:rsidRPr="000F49CC" w:rsidRDefault="009D31EB" w:rsidP="003D24B3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III. Kết quả, ý nghĩa</w:t>
      </w:r>
    </w:p>
    <w:p w:rsidR="003D24B3" w:rsidRPr="000F49CC" w:rsidRDefault="003D24B3" w:rsidP="003D24B3">
      <w:pPr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3D24B3" w:rsidRPr="000F49CC" w:rsidRDefault="003D24B3" w:rsidP="003D24B3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Phần thứ hai</w:t>
      </w:r>
    </w:p>
    <w:p w:rsidR="009D31EB" w:rsidRPr="000F49CC" w:rsidRDefault="009D31EB" w:rsidP="003D24B3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TỪ BÀI HỌC TRONG XÂY DỰNG </w:t>
      </w:r>
    </w:p>
    <w:p w:rsidR="009D31EB" w:rsidRPr="000F49CC" w:rsidRDefault="009D31EB" w:rsidP="003D24B3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VÀ BẢO VỆ CHÍNH QUYỀN NON TRẺ 1945 – 1946 </w:t>
      </w:r>
    </w:p>
    <w:p w:rsidR="009D31EB" w:rsidRPr="000F49CC" w:rsidRDefault="009D31EB" w:rsidP="003D24B3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lastRenderedPageBreak/>
        <w:t xml:space="preserve">VẬN DỤNG VÀO NHIỆM VỤ XÂY DỰNG VÀ </w:t>
      </w:r>
    </w:p>
    <w:p w:rsidR="003D24B3" w:rsidRPr="000F49CC" w:rsidRDefault="009D31EB" w:rsidP="003D24B3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BẢO VỆ TỔ QUỐC HIỆN NAY</w:t>
      </w:r>
    </w:p>
    <w:p w:rsidR="003D24B3" w:rsidRPr="000F49CC" w:rsidRDefault="003D24B3" w:rsidP="003D24B3">
      <w:pPr>
        <w:jc w:val="both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3D24B3" w:rsidRPr="000F49CC" w:rsidRDefault="003D24B3" w:rsidP="009D31EB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i w:val="0"/>
          <w:sz w:val="28"/>
          <w:szCs w:val="28"/>
        </w:rPr>
        <w:t xml:space="preserve">I. </w:t>
      </w:r>
      <w:r w:rsidR="009D31EB" w:rsidRPr="000F49CC">
        <w:rPr>
          <w:i w:val="0"/>
          <w:sz w:val="28"/>
          <w:szCs w:val="28"/>
        </w:rPr>
        <w:t>Bài học kinh nghiệm</w:t>
      </w:r>
    </w:p>
    <w:p w:rsidR="003D24B3" w:rsidRPr="000F49CC" w:rsidRDefault="00CA4C39" w:rsidP="003D24B3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>
        <w:rPr>
          <w:rFonts w:eastAsiaTheme="minorEastAsia"/>
          <w:i w:val="0"/>
          <w:color w:val="000000" w:themeColor="text1"/>
          <w:kern w:val="24"/>
          <w:sz w:val="28"/>
          <w:szCs w:val="28"/>
        </w:rPr>
        <w:t>II</w:t>
      </w:r>
      <w:r w:rsidR="003D24B3"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. </w:t>
      </w:r>
      <w:r w:rsidR="009D31EB"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Vận dung vào nhiệm vụ xây dựng và bảo vệ Tổ quốc hiện nay</w:t>
      </w:r>
    </w:p>
    <w:p w:rsidR="009D31EB" w:rsidRPr="000F49CC" w:rsidRDefault="009D31EB" w:rsidP="009D31EB">
      <w:pPr>
        <w:pStyle w:val="ListParagraph"/>
        <w:numPr>
          <w:ilvl w:val="0"/>
          <w:numId w:val="2"/>
        </w:num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Nhiệm vụ xây dựng</w:t>
      </w:r>
    </w:p>
    <w:p w:rsidR="009D31EB" w:rsidRPr="000F49CC" w:rsidRDefault="009D31EB" w:rsidP="009D31EB">
      <w:pPr>
        <w:pStyle w:val="ListParagraph"/>
        <w:numPr>
          <w:ilvl w:val="0"/>
          <w:numId w:val="2"/>
        </w:num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Nhiệm vụ bảo vệ Tổ quốc</w:t>
      </w:r>
    </w:p>
    <w:p w:rsidR="009D31EB" w:rsidRPr="000F49CC" w:rsidRDefault="009D31EB" w:rsidP="009D31EB">
      <w:pPr>
        <w:pStyle w:val="ListParagraph"/>
        <w:numPr>
          <w:ilvl w:val="0"/>
          <w:numId w:val="2"/>
        </w:num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Vận dung:</w:t>
      </w:r>
    </w:p>
    <w:p w:rsidR="009D31EB" w:rsidRPr="000F49CC" w:rsidRDefault="009D31EB" w:rsidP="009D31EB">
      <w:pPr>
        <w:pStyle w:val="ListParagraph"/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+ Phát huy sức mạnh đại đoàn kết toàn dân tộc, dựa vào dân</w:t>
      </w:r>
    </w:p>
    <w:p w:rsidR="009D31EB" w:rsidRPr="000F49CC" w:rsidRDefault="009D31EB" w:rsidP="009D31EB">
      <w:pPr>
        <w:pStyle w:val="ListParagraph"/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+ Đoàn kết quốc tế, nâng cao hiệu quả hội nhập quốc tế</w:t>
      </w:r>
    </w:p>
    <w:p w:rsidR="009D31EB" w:rsidRPr="000F49CC" w:rsidRDefault="009D31EB" w:rsidP="009D31EB">
      <w:pPr>
        <w:pStyle w:val="ListParagraph"/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+ Đấu tranh chống mọi âm mưu phs hpại của các thế lực thù địch</w:t>
      </w:r>
    </w:p>
    <w:p w:rsidR="00EC4A5F" w:rsidRPr="000F49CC" w:rsidRDefault="00EC4A5F" w:rsidP="009D31EB">
      <w:pPr>
        <w:pStyle w:val="ListParagraph"/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i w:val="0"/>
          <w:color w:val="000000" w:themeColor="text1"/>
          <w:kern w:val="24"/>
          <w:sz w:val="28"/>
          <w:szCs w:val="28"/>
        </w:rPr>
        <w:t>+ Liên hệ trách nhiệm sinh viên</w:t>
      </w:r>
    </w:p>
    <w:p w:rsidR="009D31EB" w:rsidRPr="000F49CC" w:rsidRDefault="009D31EB" w:rsidP="003D24B3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</w:p>
    <w:p w:rsidR="003D24B3" w:rsidRPr="000F49CC" w:rsidRDefault="003D24B3" w:rsidP="003D24B3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KẾT LUẬN</w:t>
      </w:r>
    </w:p>
    <w:p w:rsidR="00BC6FAF" w:rsidRPr="000F49CC" w:rsidRDefault="00BC6FAF" w:rsidP="00BC6FAF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DANH MỤC TÀI LIỆU THAM KHẢO</w:t>
      </w:r>
    </w:p>
    <w:p w:rsidR="003D24B3" w:rsidRPr="000F49CC" w:rsidRDefault="003D24B3" w:rsidP="003D24B3">
      <w:pPr>
        <w:rPr>
          <w:i w:val="0"/>
          <w:sz w:val="28"/>
          <w:szCs w:val="28"/>
        </w:rPr>
      </w:pPr>
    </w:p>
    <w:p w:rsidR="003D24B3" w:rsidRPr="000F49CC" w:rsidRDefault="00B64017" w:rsidP="003D24B3">
      <w:p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----------------------------------------------------------------------------------------------------</w:t>
      </w:r>
    </w:p>
    <w:p w:rsidR="003D24B3" w:rsidRDefault="003D24B3">
      <w:pPr>
        <w:rPr>
          <w:i w:val="0"/>
          <w:sz w:val="28"/>
          <w:szCs w:val="28"/>
        </w:rPr>
      </w:pPr>
    </w:p>
    <w:p w:rsidR="00C53444" w:rsidRPr="00C53444" w:rsidRDefault="00C53444" w:rsidP="00276D2D">
      <w:pPr>
        <w:tabs>
          <w:tab w:val="left" w:pos="7320"/>
        </w:tabs>
        <w:spacing w:line="312" w:lineRule="auto"/>
        <w:ind w:right="-661"/>
        <w:jc w:val="both"/>
        <w:rPr>
          <w:i w:val="0"/>
          <w:iCs w:val="0"/>
          <w:sz w:val="28"/>
          <w:szCs w:val="28"/>
        </w:rPr>
      </w:pPr>
      <w:r w:rsidRPr="00C53444">
        <w:rPr>
          <w:b/>
          <w:i w:val="0"/>
          <w:iCs w:val="0"/>
          <w:sz w:val="28"/>
          <w:szCs w:val="28"/>
        </w:rPr>
        <w:t>Đề tài 4.</w:t>
      </w:r>
      <w:r w:rsidRPr="00C53444">
        <w:rPr>
          <w:i w:val="0"/>
          <w:iCs w:val="0"/>
          <w:sz w:val="28"/>
          <w:szCs w:val="28"/>
        </w:rPr>
        <w:t xml:space="preserve"> Bối cảnh, </w:t>
      </w:r>
      <w:r>
        <w:rPr>
          <w:i w:val="0"/>
          <w:iCs w:val="0"/>
          <w:sz w:val="28"/>
          <w:szCs w:val="28"/>
        </w:rPr>
        <w:t xml:space="preserve">chủ trương </w:t>
      </w:r>
      <w:r w:rsidRPr="00C53444">
        <w:rPr>
          <w:bCs/>
          <w:i w:val="0"/>
          <w:iCs w:val="0"/>
          <w:sz w:val="28"/>
          <w:szCs w:val="28"/>
        </w:rPr>
        <w:t>phát động Tổng khởi nghĩa giành chính quyền</w:t>
      </w:r>
      <w:r w:rsidRPr="00C53444">
        <w:rPr>
          <w:i w:val="0"/>
          <w:iCs w:val="0"/>
          <w:sz w:val="28"/>
          <w:szCs w:val="28"/>
        </w:rPr>
        <w:t>, kết quả, nguyên nhân thắng lợi và bài học kinh ng</w:t>
      </w:r>
      <w:r w:rsidR="00C2249B">
        <w:rPr>
          <w:i w:val="0"/>
          <w:iCs w:val="0"/>
          <w:sz w:val="28"/>
          <w:szCs w:val="28"/>
        </w:rPr>
        <w:t xml:space="preserve">hiệm </w:t>
      </w:r>
      <w:r w:rsidR="00C2249B">
        <w:rPr>
          <w:bCs/>
          <w:i w:val="0"/>
          <w:sz w:val="28"/>
          <w:szCs w:val="28"/>
        </w:rPr>
        <w:t>của cuộc cách mạng Tháng Tám</w:t>
      </w:r>
      <w:r>
        <w:rPr>
          <w:i w:val="0"/>
          <w:iCs w:val="0"/>
          <w:sz w:val="28"/>
          <w:szCs w:val="28"/>
        </w:rPr>
        <w:t>.</w:t>
      </w:r>
      <w:r w:rsidRPr="00C53444">
        <w:rPr>
          <w:i w:val="0"/>
          <w:iCs w:val="0"/>
          <w:sz w:val="28"/>
          <w:szCs w:val="28"/>
        </w:rPr>
        <w:t xml:space="preserve">       </w:t>
      </w:r>
    </w:p>
    <w:p w:rsidR="00C53444" w:rsidRDefault="00C53444" w:rsidP="00C53444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C53444" w:rsidRPr="000F49CC" w:rsidRDefault="00C53444" w:rsidP="00C53444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Mở đầu</w:t>
      </w:r>
    </w:p>
    <w:p w:rsidR="00C53444" w:rsidRPr="000F49CC" w:rsidRDefault="00C53444" w:rsidP="00C53444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C53444" w:rsidRPr="000F49CC" w:rsidRDefault="00C53444" w:rsidP="00C53444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Phần thứ nhất</w:t>
      </w:r>
    </w:p>
    <w:p w:rsidR="00C53444" w:rsidRPr="00C2249B" w:rsidRDefault="00C2249B" w:rsidP="00C53444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C2249B">
        <w:rPr>
          <w:b/>
          <w:bCs/>
          <w:i w:val="0"/>
          <w:sz w:val="28"/>
          <w:szCs w:val="28"/>
        </w:rPr>
        <w:t>CHỦ TRƯƠNG ĐẤU TRANH TỪ NĂM 1939-1945</w:t>
      </w:r>
    </w:p>
    <w:p w:rsidR="00C53444" w:rsidRPr="000F49CC" w:rsidRDefault="00C53444" w:rsidP="00C53444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C53444" w:rsidRPr="00117822" w:rsidRDefault="00C53444" w:rsidP="00C53444">
      <w:pPr>
        <w:spacing w:line="312" w:lineRule="auto"/>
        <w:jc w:val="both"/>
        <w:outlineLvl w:val="0"/>
        <w:rPr>
          <w:b/>
          <w:bCs/>
          <w:i w:val="0"/>
          <w:iCs w:val="0"/>
          <w:sz w:val="28"/>
          <w:szCs w:val="28"/>
        </w:rPr>
      </w:pPr>
      <w:r w:rsidRPr="00117822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I. </w:t>
      </w:r>
      <w:r w:rsidRPr="00117822">
        <w:rPr>
          <w:b/>
          <w:bCs/>
          <w:i w:val="0"/>
          <w:iCs w:val="0"/>
          <w:sz w:val="28"/>
          <w:szCs w:val="28"/>
        </w:rPr>
        <w:t>Hoàn cảnh lịch sử và sự chuyển hướng chỉ đạo chiến lược của Đảng</w:t>
      </w:r>
    </w:p>
    <w:p w:rsidR="00C53444" w:rsidRPr="00117822" w:rsidRDefault="00C53444" w:rsidP="00C53444">
      <w:pPr>
        <w:spacing w:line="312" w:lineRule="auto"/>
        <w:jc w:val="both"/>
        <w:outlineLvl w:val="0"/>
        <w:rPr>
          <w:iCs w:val="0"/>
          <w:sz w:val="28"/>
          <w:szCs w:val="28"/>
        </w:rPr>
      </w:pPr>
      <w:r w:rsidRPr="00117822">
        <w:rPr>
          <w:rFonts w:eastAsiaTheme="minorEastAsia"/>
          <w:color w:val="000000" w:themeColor="text1"/>
          <w:kern w:val="24"/>
          <w:sz w:val="28"/>
          <w:szCs w:val="28"/>
        </w:rPr>
        <w:t xml:space="preserve">1. </w:t>
      </w:r>
      <w:r w:rsidRPr="00117822">
        <w:rPr>
          <w:bCs/>
          <w:sz w:val="28"/>
          <w:szCs w:val="28"/>
        </w:rPr>
        <w:t>Tình hình thế giới và trong nước</w:t>
      </w:r>
    </w:p>
    <w:p w:rsidR="00C53444" w:rsidRPr="00117822" w:rsidRDefault="00C53444" w:rsidP="00C53444">
      <w:pPr>
        <w:spacing w:line="312" w:lineRule="auto"/>
        <w:jc w:val="both"/>
        <w:outlineLvl w:val="0"/>
        <w:rPr>
          <w:bCs/>
          <w:sz w:val="28"/>
          <w:szCs w:val="28"/>
        </w:rPr>
      </w:pPr>
      <w:r w:rsidRPr="00117822">
        <w:rPr>
          <w:rFonts w:eastAsiaTheme="minorEastAsia"/>
          <w:color w:val="000000" w:themeColor="text1"/>
          <w:kern w:val="24"/>
          <w:sz w:val="28"/>
          <w:szCs w:val="28"/>
        </w:rPr>
        <w:t xml:space="preserve">2. </w:t>
      </w:r>
      <w:r w:rsidRPr="00117822">
        <w:rPr>
          <w:bCs/>
          <w:sz w:val="28"/>
          <w:szCs w:val="28"/>
        </w:rPr>
        <w:t>Nội dung chủ trương chuyển hướng chỉ đạo chiến lược</w:t>
      </w:r>
    </w:p>
    <w:p w:rsidR="00C53444" w:rsidRPr="00C53444" w:rsidRDefault="00C53444" w:rsidP="00C53444">
      <w:pPr>
        <w:spacing w:line="312" w:lineRule="auto"/>
        <w:jc w:val="both"/>
        <w:outlineLvl w:val="0"/>
        <w:rPr>
          <w:iCs w:val="0"/>
          <w:sz w:val="28"/>
          <w:szCs w:val="28"/>
        </w:rPr>
      </w:pPr>
      <w:r w:rsidRPr="00117822">
        <w:rPr>
          <w:sz w:val="28"/>
          <w:szCs w:val="28"/>
        </w:rPr>
        <w:t>3.</w:t>
      </w:r>
      <w:r w:rsidRPr="00C53444">
        <w:rPr>
          <w:sz w:val="28"/>
          <w:szCs w:val="28"/>
        </w:rPr>
        <w:t xml:space="preserve"> Ý nghĩa sự chuyển hướng</w:t>
      </w:r>
    </w:p>
    <w:p w:rsidR="00C53444" w:rsidRPr="00117822" w:rsidRDefault="00C53444" w:rsidP="00C53444">
      <w:pPr>
        <w:spacing w:line="312" w:lineRule="auto"/>
        <w:jc w:val="both"/>
        <w:outlineLvl w:val="0"/>
        <w:rPr>
          <w:b/>
          <w:bCs/>
          <w:i w:val="0"/>
          <w:iCs w:val="0"/>
          <w:sz w:val="28"/>
          <w:szCs w:val="28"/>
        </w:rPr>
      </w:pPr>
      <w:r w:rsidRPr="00117822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II. </w:t>
      </w:r>
      <w:r w:rsidRPr="00117822">
        <w:rPr>
          <w:b/>
          <w:bCs/>
          <w:i w:val="0"/>
          <w:iCs w:val="0"/>
          <w:sz w:val="28"/>
          <w:szCs w:val="28"/>
        </w:rPr>
        <w:t>Chủ trương phát động Tổng khởi nghĩa giành chính quyền</w:t>
      </w:r>
    </w:p>
    <w:p w:rsidR="00C53444" w:rsidRPr="00C53444" w:rsidRDefault="00C53444" w:rsidP="00C53444">
      <w:pPr>
        <w:spacing w:line="312" w:lineRule="auto"/>
        <w:jc w:val="both"/>
        <w:outlineLvl w:val="0"/>
        <w:rPr>
          <w:sz w:val="28"/>
          <w:szCs w:val="28"/>
        </w:rPr>
      </w:pPr>
      <w:r w:rsidRPr="00117822">
        <w:rPr>
          <w:bCs/>
          <w:sz w:val="28"/>
          <w:szCs w:val="28"/>
        </w:rPr>
        <w:t>1.</w:t>
      </w:r>
      <w:r w:rsidRPr="00C53444">
        <w:rPr>
          <w:bCs/>
          <w:sz w:val="28"/>
          <w:szCs w:val="28"/>
        </w:rPr>
        <w:t xml:space="preserve"> Phát động cao trào kháng Nhật cứu nước và đẩy mạnh khởi nghĩa từng phần</w:t>
      </w:r>
    </w:p>
    <w:p w:rsidR="00C53444" w:rsidRPr="00C53444" w:rsidRDefault="00C53444" w:rsidP="00C53444">
      <w:pPr>
        <w:spacing w:line="312" w:lineRule="auto"/>
        <w:jc w:val="both"/>
        <w:outlineLvl w:val="0"/>
        <w:rPr>
          <w:bCs/>
          <w:sz w:val="28"/>
          <w:szCs w:val="28"/>
        </w:rPr>
      </w:pPr>
      <w:r w:rsidRPr="00117822">
        <w:rPr>
          <w:bCs/>
          <w:sz w:val="28"/>
          <w:szCs w:val="28"/>
        </w:rPr>
        <w:t>2.</w:t>
      </w:r>
      <w:r w:rsidRPr="00C53444">
        <w:rPr>
          <w:bCs/>
          <w:sz w:val="28"/>
          <w:szCs w:val="28"/>
        </w:rPr>
        <w:t xml:space="preserve"> Chủ trương phát động Tổng khởi nghĩa</w:t>
      </w:r>
    </w:p>
    <w:p w:rsidR="00C53444" w:rsidRPr="00C53444" w:rsidRDefault="00C53444" w:rsidP="00C53444">
      <w:pPr>
        <w:spacing w:line="312" w:lineRule="auto"/>
        <w:jc w:val="both"/>
        <w:outlineLvl w:val="0"/>
        <w:rPr>
          <w:bCs/>
          <w:sz w:val="28"/>
          <w:szCs w:val="28"/>
        </w:rPr>
      </w:pPr>
      <w:r w:rsidRPr="00117822">
        <w:rPr>
          <w:bCs/>
          <w:sz w:val="28"/>
          <w:szCs w:val="28"/>
        </w:rPr>
        <w:t>3.</w:t>
      </w:r>
      <w:r w:rsidRPr="00C53444">
        <w:rPr>
          <w:bCs/>
          <w:sz w:val="28"/>
          <w:szCs w:val="28"/>
        </w:rPr>
        <w:t xml:space="preserve"> Kết quả, ý nghĩa, nguyên nhân thắng lợi</w:t>
      </w:r>
      <w:r w:rsidR="00C2249B" w:rsidRPr="00117822">
        <w:rPr>
          <w:bCs/>
          <w:sz w:val="28"/>
          <w:szCs w:val="28"/>
        </w:rPr>
        <w:t xml:space="preserve"> của cuộc cách mạng Tháng Tám</w:t>
      </w:r>
      <w:r w:rsidRPr="00C53444">
        <w:rPr>
          <w:bCs/>
          <w:sz w:val="28"/>
          <w:szCs w:val="28"/>
        </w:rPr>
        <w:t xml:space="preserve"> </w:t>
      </w:r>
    </w:p>
    <w:p w:rsidR="00C53444" w:rsidRPr="000F49CC" w:rsidRDefault="00C53444" w:rsidP="00C53444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</w:p>
    <w:p w:rsidR="00C53444" w:rsidRPr="000F49CC" w:rsidRDefault="00C53444" w:rsidP="00C53444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Phần thứ hai</w:t>
      </w:r>
    </w:p>
    <w:p w:rsidR="00905F55" w:rsidRDefault="0036372A" w:rsidP="00C53444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BÀI HỌC KINH NGHIỆM CỦA CUỘC CÁCH MẠNG THÁNG TÁM</w:t>
      </w:r>
      <w:r w:rsidR="00905F55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; </w:t>
      </w:r>
      <w:r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 L</w:t>
      </w:r>
      <w:r w:rsidR="00905F55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I</w:t>
      </w:r>
      <w:r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ÊN HỆ VẬN DỤNG </w:t>
      </w:r>
      <w:r w:rsidR="00905F55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VÀO NHIỆM VỤ XÂY DỰNG </w:t>
      </w:r>
    </w:p>
    <w:p w:rsidR="00C53444" w:rsidRPr="000F49CC" w:rsidRDefault="00905F55" w:rsidP="00C53444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lastRenderedPageBreak/>
        <w:t>VÀ BẢO VỆ TỔ QUỐC HIỆN NAY</w:t>
      </w:r>
    </w:p>
    <w:p w:rsidR="00C53444" w:rsidRPr="000F49CC" w:rsidRDefault="00C53444" w:rsidP="00C53444">
      <w:pPr>
        <w:jc w:val="both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905F55" w:rsidRPr="00C53444" w:rsidRDefault="00C53444" w:rsidP="00905F55">
      <w:pPr>
        <w:spacing w:line="312" w:lineRule="auto"/>
        <w:jc w:val="both"/>
        <w:outlineLvl w:val="0"/>
        <w:rPr>
          <w:b/>
          <w:bCs/>
          <w:i w:val="0"/>
          <w:sz w:val="28"/>
          <w:szCs w:val="28"/>
        </w:rPr>
      </w:pPr>
      <w:r w:rsidRPr="00117822">
        <w:rPr>
          <w:b/>
          <w:i w:val="0"/>
          <w:sz w:val="28"/>
          <w:szCs w:val="28"/>
        </w:rPr>
        <w:t>I. Bài học kinh nghiệm</w:t>
      </w:r>
      <w:r w:rsidR="00905F55" w:rsidRPr="00117822">
        <w:rPr>
          <w:b/>
          <w:i w:val="0"/>
          <w:sz w:val="28"/>
          <w:szCs w:val="28"/>
        </w:rPr>
        <w:t xml:space="preserve"> </w:t>
      </w:r>
      <w:r w:rsidR="00905F55" w:rsidRPr="00117822">
        <w:rPr>
          <w:b/>
          <w:bCs/>
          <w:i w:val="0"/>
          <w:sz w:val="28"/>
          <w:szCs w:val="28"/>
        </w:rPr>
        <w:t>của cuộc cách mạng Tháng Tám</w:t>
      </w:r>
      <w:r w:rsidR="00905F55" w:rsidRPr="00C53444">
        <w:rPr>
          <w:b/>
          <w:bCs/>
          <w:i w:val="0"/>
          <w:sz w:val="28"/>
          <w:szCs w:val="28"/>
        </w:rPr>
        <w:t xml:space="preserve"> </w:t>
      </w:r>
    </w:p>
    <w:p w:rsidR="00905F55" w:rsidRPr="00905F55" w:rsidRDefault="00905F55" w:rsidP="00905F55">
      <w:pPr>
        <w:spacing w:line="312" w:lineRule="auto"/>
        <w:jc w:val="both"/>
        <w:rPr>
          <w:iCs w:val="0"/>
          <w:sz w:val="28"/>
          <w:szCs w:val="28"/>
        </w:rPr>
      </w:pPr>
      <w:r w:rsidRPr="00117822">
        <w:rPr>
          <w:iCs w:val="0"/>
          <w:sz w:val="28"/>
          <w:szCs w:val="28"/>
        </w:rPr>
        <w:t>1.</w:t>
      </w:r>
      <w:r w:rsidRPr="00905F55">
        <w:rPr>
          <w:iCs w:val="0"/>
          <w:sz w:val="28"/>
          <w:szCs w:val="28"/>
        </w:rPr>
        <w:t xml:space="preserve"> Giương cao ngọn cờ độc lập dân tộc, kết hợp đúng đắn hai nhiệm vụ chống đế quốc và phong kiến.</w:t>
      </w:r>
    </w:p>
    <w:p w:rsidR="00905F55" w:rsidRPr="00905F55" w:rsidRDefault="00905F55" w:rsidP="00905F55">
      <w:pPr>
        <w:spacing w:line="312" w:lineRule="auto"/>
        <w:jc w:val="both"/>
        <w:rPr>
          <w:iCs w:val="0"/>
          <w:sz w:val="28"/>
          <w:szCs w:val="28"/>
        </w:rPr>
      </w:pPr>
      <w:r w:rsidRPr="00117822">
        <w:rPr>
          <w:iCs w:val="0"/>
          <w:sz w:val="28"/>
          <w:szCs w:val="28"/>
        </w:rPr>
        <w:t>2.</w:t>
      </w:r>
      <w:r w:rsidRPr="00905F55">
        <w:rPr>
          <w:iCs w:val="0"/>
          <w:sz w:val="28"/>
          <w:szCs w:val="28"/>
        </w:rPr>
        <w:t xml:space="preserve"> Toàn dân nổi dậy trên nền tảng khối liên minh công nông.</w:t>
      </w:r>
    </w:p>
    <w:p w:rsidR="00905F55" w:rsidRPr="00905F55" w:rsidRDefault="00905F55" w:rsidP="00905F55">
      <w:pPr>
        <w:spacing w:line="312" w:lineRule="auto"/>
        <w:jc w:val="both"/>
        <w:rPr>
          <w:iCs w:val="0"/>
          <w:sz w:val="28"/>
          <w:szCs w:val="28"/>
        </w:rPr>
      </w:pPr>
      <w:r w:rsidRPr="00117822">
        <w:rPr>
          <w:iCs w:val="0"/>
          <w:sz w:val="28"/>
          <w:szCs w:val="28"/>
        </w:rPr>
        <w:t>3.</w:t>
      </w:r>
      <w:r w:rsidRPr="00905F55">
        <w:rPr>
          <w:iCs w:val="0"/>
          <w:sz w:val="28"/>
          <w:szCs w:val="28"/>
        </w:rPr>
        <w:t xml:space="preserve"> Lợi dụng mâu thuẫn trong hàng ngũ kẻ thù.</w:t>
      </w:r>
    </w:p>
    <w:p w:rsidR="00905F55" w:rsidRPr="00905F55" w:rsidRDefault="00905F55" w:rsidP="00905F55">
      <w:pPr>
        <w:spacing w:line="312" w:lineRule="auto"/>
        <w:jc w:val="both"/>
        <w:rPr>
          <w:iCs w:val="0"/>
          <w:sz w:val="28"/>
          <w:szCs w:val="28"/>
        </w:rPr>
      </w:pPr>
      <w:r w:rsidRPr="00117822">
        <w:rPr>
          <w:iCs w:val="0"/>
          <w:sz w:val="28"/>
          <w:szCs w:val="28"/>
        </w:rPr>
        <w:t>4.</w:t>
      </w:r>
      <w:r w:rsidRPr="00905F55">
        <w:rPr>
          <w:iCs w:val="0"/>
          <w:sz w:val="28"/>
          <w:szCs w:val="28"/>
        </w:rPr>
        <w:t xml:space="preserve"> Kiên quyết dùng bạo lực cách mạng và biết sử dụng bạo lực  cách mạng một cách thích hợp.</w:t>
      </w:r>
    </w:p>
    <w:p w:rsidR="00905F55" w:rsidRPr="00905F55" w:rsidRDefault="00905F55" w:rsidP="00905F55">
      <w:pPr>
        <w:spacing w:line="312" w:lineRule="auto"/>
        <w:jc w:val="both"/>
        <w:rPr>
          <w:iCs w:val="0"/>
          <w:sz w:val="28"/>
          <w:szCs w:val="28"/>
        </w:rPr>
      </w:pPr>
      <w:r w:rsidRPr="00117822">
        <w:rPr>
          <w:iCs w:val="0"/>
          <w:sz w:val="28"/>
          <w:szCs w:val="28"/>
        </w:rPr>
        <w:t>5.</w:t>
      </w:r>
      <w:r w:rsidRPr="00905F55">
        <w:rPr>
          <w:iCs w:val="0"/>
          <w:sz w:val="28"/>
          <w:szCs w:val="28"/>
        </w:rPr>
        <w:t xml:space="preserve"> Nắm vững nghệ thuật khởi nghĩa, nghệ thuật chọn đúng thời cơ.</w:t>
      </w:r>
    </w:p>
    <w:p w:rsidR="00905F55" w:rsidRPr="00905F55" w:rsidRDefault="00905F55" w:rsidP="00905F55">
      <w:pPr>
        <w:spacing w:line="312" w:lineRule="auto"/>
        <w:jc w:val="both"/>
        <w:rPr>
          <w:iCs w:val="0"/>
          <w:sz w:val="28"/>
          <w:szCs w:val="28"/>
        </w:rPr>
      </w:pPr>
      <w:r w:rsidRPr="00117822">
        <w:rPr>
          <w:iCs w:val="0"/>
          <w:sz w:val="28"/>
          <w:szCs w:val="28"/>
        </w:rPr>
        <w:t>6.</w:t>
      </w:r>
      <w:r w:rsidRPr="00905F55">
        <w:rPr>
          <w:iCs w:val="0"/>
          <w:sz w:val="28"/>
          <w:szCs w:val="28"/>
        </w:rPr>
        <w:t xml:space="preserve"> Xây dựng một Đảng Mác-Lênin đủ sức lãnh đạo tổng khởi nghĩa giành chính quyền.</w:t>
      </w:r>
    </w:p>
    <w:p w:rsidR="00276D2D" w:rsidRDefault="00276D2D" w:rsidP="00C53444">
      <w:pPr>
        <w:jc w:val="both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276D2D" w:rsidRDefault="00276D2D" w:rsidP="00C53444">
      <w:pPr>
        <w:jc w:val="both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276D2D" w:rsidRDefault="00276D2D" w:rsidP="00C53444">
      <w:pPr>
        <w:jc w:val="both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</w:p>
    <w:p w:rsidR="00C53444" w:rsidRPr="00117822" w:rsidRDefault="00C53444" w:rsidP="00C53444">
      <w:pPr>
        <w:jc w:val="both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117822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II. Vận d</w:t>
      </w:r>
      <w:r w:rsidR="00905F55" w:rsidRPr="00117822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ụ</w:t>
      </w:r>
      <w:r w:rsidRPr="00117822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ng vào </w:t>
      </w:r>
      <w:r w:rsidR="00905F55" w:rsidRPr="00117822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 xml:space="preserve">thực hiện </w:t>
      </w:r>
      <w:r w:rsidRPr="00117822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nhiệm vụ xây dựng và bảo vệ Tổ quốc hiện nay</w:t>
      </w:r>
    </w:p>
    <w:p w:rsidR="00C53444" w:rsidRDefault="00117822" w:rsidP="00117822">
      <w:pPr>
        <w:jc w:val="both"/>
        <w:rPr>
          <w:rFonts w:eastAsiaTheme="minorEastAsia"/>
          <w:color w:val="000000" w:themeColor="text1"/>
          <w:kern w:val="24"/>
          <w:sz w:val="28"/>
          <w:szCs w:val="28"/>
        </w:rPr>
      </w:pPr>
      <w:r w:rsidRPr="00117822">
        <w:rPr>
          <w:rFonts w:eastAsiaTheme="minorEastAsia"/>
          <w:color w:val="000000" w:themeColor="text1"/>
          <w:kern w:val="24"/>
          <w:sz w:val="28"/>
          <w:szCs w:val="28"/>
        </w:rPr>
        <w:t xml:space="preserve">1. </w:t>
      </w:r>
      <w:r w:rsidR="00C53444" w:rsidRPr="00117822">
        <w:rPr>
          <w:rFonts w:eastAsiaTheme="minorEastAsia"/>
          <w:color w:val="000000" w:themeColor="text1"/>
          <w:kern w:val="24"/>
          <w:sz w:val="28"/>
          <w:szCs w:val="28"/>
        </w:rPr>
        <w:t>Nhiệm vụ xây dựng</w:t>
      </w:r>
      <w:r w:rsidR="00613FF1">
        <w:rPr>
          <w:rFonts w:eastAsiaTheme="minorEastAsia"/>
          <w:color w:val="000000" w:themeColor="text1"/>
          <w:kern w:val="24"/>
          <w:sz w:val="28"/>
          <w:szCs w:val="28"/>
        </w:rPr>
        <w:t>:</w:t>
      </w:r>
    </w:p>
    <w:p w:rsidR="00C53444" w:rsidRPr="00117822" w:rsidRDefault="00117822" w:rsidP="00117822">
      <w:pPr>
        <w:jc w:val="both"/>
        <w:rPr>
          <w:rFonts w:eastAsiaTheme="minorEastAsia"/>
          <w:color w:val="000000" w:themeColor="text1"/>
          <w:kern w:val="24"/>
          <w:sz w:val="28"/>
          <w:szCs w:val="28"/>
        </w:rPr>
      </w:pPr>
      <w:r w:rsidRPr="00117822">
        <w:rPr>
          <w:rFonts w:eastAsiaTheme="minorEastAsia"/>
          <w:color w:val="000000" w:themeColor="text1"/>
          <w:kern w:val="24"/>
          <w:sz w:val="28"/>
          <w:szCs w:val="28"/>
        </w:rPr>
        <w:t xml:space="preserve">2. </w:t>
      </w:r>
      <w:r w:rsidR="00C53444" w:rsidRPr="00117822">
        <w:rPr>
          <w:rFonts w:eastAsiaTheme="minorEastAsia"/>
          <w:color w:val="000000" w:themeColor="text1"/>
          <w:kern w:val="24"/>
          <w:sz w:val="28"/>
          <w:szCs w:val="28"/>
        </w:rPr>
        <w:t>Nhiệm vụ bảo vệ Tổ quốc</w:t>
      </w:r>
      <w:r w:rsidRPr="00117822">
        <w:rPr>
          <w:rFonts w:eastAsiaTheme="minorEastAsia"/>
          <w:color w:val="000000" w:themeColor="text1"/>
          <w:kern w:val="24"/>
          <w:sz w:val="28"/>
          <w:szCs w:val="28"/>
        </w:rPr>
        <w:t>:</w:t>
      </w:r>
    </w:p>
    <w:p w:rsidR="00C53444" w:rsidRPr="00117822" w:rsidRDefault="00117822" w:rsidP="00117822">
      <w:pPr>
        <w:jc w:val="both"/>
        <w:rPr>
          <w:rFonts w:eastAsiaTheme="minorEastAsia"/>
          <w:color w:val="000000" w:themeColor="text1"/>
          <w:kern w:val="24"/>
          <w:sz w:val="28"/>
          <w:szCs w:val="28"/>
        </w:rPr>
      </w:pPr>
      <w:r w:rsidRPr="00117822">
        <w:rPr>
          <w:rFonts w:eastAsiaTheme="minorEastAsia"/>
          <w:color w:val="000000" w:themeColor="text1"/>
          <w:kern w:val="24"/>
          <w:sz w:val="28"/>
          <w:szCs w:val="28"/>
        </w:rPr>
        <w:t xml:space="preserve">3. </w:t>
      </w:r>
      <w:r w:rsidR="00C53444" w:rsidRPr="00117822">
        <w:rPr>
          <w:rFonts w:eastAsiaTheme="minorEastAsia"/>
          <w:color w:val="000000" w:themeColor="text1"/>
          <w:kern w:val="24"/>
          <w:sz w:val="28"/>
          <w:szCs w:val="28"/>
        </w:rPr>
        <w:t>Vận dung:</w:t>
      </w:r>
    </w:p>
    <w:p w:rsidR="00905F55" w:rsidRPr="00117822" w:rsidRDefault="00C53444" w:rsidP="00117822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117822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+ </w:t>
      </w:r>
      <w:r w:rsidR="00905F55" w:rsidRPr="00117822">
        <w:rPr>
          <w:rFonts w:eastAsiaTheme="minorEastAsia"/>
          <w:i w:val="0"/>
          <w:color w:val="000000" w:themeColor="text1"/>
          <w:kern w:val="24"/>
          <w:sz w:val="28"/>
          <w:szCs w:val="28"/>
        </w:rPr>
        <w:t>Kiên định mục tiêu độc lập dân tộc và chủ nghĩa xã hội.</w:t>
      </w:r>
    </w:p>
    <w:p w:rsidR="00C53444" w:rsidRPr="00117822" w:rsidRDefault="00905F55" w:rsidP="00117822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117822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+ </w:t>
      </w:r>
      <w:r w:rsidR="00C53444" w:rsidRPr="00117822">
        <w:rPr>
          <w:rFonts w:eastAsiaTheme="minorEastAsia"/>
          <w:i w:val="0"/>
          <w:color w:val="000000" w:themeColor="text1"/>
          <w:kern w:val="24"/>
          <w:sz w:val="28"/>
          <w:szCs w:val="28"/>
        </w:rPr>
        <w:t>Phát huy sức mạnh đại đoàn kết toàn dân tộc, dựa vào dân</w:t>
      </w:r>
    </w:p>
    <w:p w:rsidR="00C53444" w:rsidRPr="00117822" w:rsidRDefault="00C53444" w:rsidP="00117822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117822">
        <w:rPr>
          <w:rFonts w:eastAsiaTheme="minorEastAsia"/>
          <w:i w:val="0"/>
          <w:color w:val="000000" w:themeColor="text1"/>
          <w:kern w:val="24"/>
          <w:sz w:val="28"/>
          <w:szCs w:val="28"/>
        </w:rPr>
        <w:t xml:space="preserve">+ </w:t>
      </w:r>
      <w:r w:rsidR="00E241A4" w:rsidRPr="00117822">
        <w:rPr>
          <w:rFonts w:eastAsiaTheme="minorEastAsia"/>
          <w:i w:val="0"/>
          <w:color w:val="000000" w:themeColor="text1"/>
          <w:kern w:val="24"/>
          <w:sz w:val="28"/>
          <w:szCs w:val="28"/>
        </w:rPr>
        <w:t>Xây dựng Đảng ngang tầm nhiệm vụ thời kỳ mới</w:t>
      </w:r>
    </w:p>
    <w:p w:rsidR="00C53444" w:rsidRPr="00117822" w:rsidRDefault="00C53444" w:rsidP="00117822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  <w:r w:rsidRPr="00117822">
        <w:rPr>
          <w:rFonts w:eastAsiaTheme="minorEastAsia"/>
          <w:i w:val="0"/>
          <w:color w:val="000000" w:themeColor="text1"/>
          <w:kern w:val="24"/>
          <w:sz w:val="28"/>
          <w:szCs w:val="28"/>
        </w:rPr>
        <w:t>+ Liên hệ trách nhiệm sinh viên</w:t>
      </w:r>
    </w:p>
    <w:p w:rsidR="00C53444" w:rsidRPr="000F49CC" w:rsidRDefault="00C53444" w:rsidP="00C53444">
      <w:pPr>
        <w:jc w:val="both"/>
        <w:rPr>
          <w:rFonts w:eastAsiaTheme="minorEastAsia"/>
          <w:i w:val="0"/>
          <w:color w:val="000000" w:themeColor="text1"/>
          <w:kern w:val="24"/>
          <w:sz w:val="28"/>
          <w:szCs w:val="28"/>
        </w:rPr>
      </w:pPr>
    </w:p>
    <w:p w:rsidR="00C53444" w:rsidRPr="000F49CC" w:rsidRDefault="00C53444" w:rsidP="00C53444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 w:rsidRPr="000F49CC"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KẾT LUẬN</w:t>
      </w:r>
    </w:p>
    <w:p w:rsidR="00C53444" w:rsidRPr="000F49CC" w:rsidRDefault="00C53444" w:rsidP="00C53444">
      <w:pPr>
        <w:jc w:val="center"/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</w:pPr>
      <w:r>
        <w:rPr>
          <w:rFonts w:eastAsiaTheme="minorEastAsia"/>
          <w:b/>
          <w:i w:val="0"/>
          <w:color w:val="000000" w:themeColor="text1"/>
          <w:kern w:val="24"/>
          <w:sz w:val="28"/>
          <w:szCs w:val="28"/>
        </w:rPr>
        <w:t>DANH MỤC TÀI LIỆU THAM KHẢO</w:t>
      </w:r>
    </w:p>
    <w:p w:rsidR="00C53444" w:rsidRPr="000F49CC" w:rsidRDefault="00C53444" w:rsidP="00C53444">
      <w:pPr>
        <w:rPr>
          <w:i w:val="0"/>
          <w:sz w:val="28"/>
          <w:szCs w:val="28"/>
        </w:rPr>
      </w:pPr>
    </w:p>
    <w:p w:rsidR="00307305" w:rsidRDefault="00307305">
      <w:pPr>
        <w:rPr>
          <w:i w:val="0"/>
          <w:sz w:val="28"/>
          <w:szCs w:val="28"/>
        </w:rPr>
      </w:pPr>
    </w:p>
    <w:sectPr w:rsidR="00307305" w:rsidSect="00E12905">
      <w:pgSz w:w="12240" w:h="15840"/>
      <w:pgMar w:top="1418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E23BB"/>
    <w:multiLevelType w:val="hybridMultilevel"/>
    <w:tmpl w:val="97CAAF54"/>
    <w:lvl w:ilvl="0" w:tplc="E282553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762D06"/>
    <w:multiLevelType w:val="hybridMultilevel"/>
    <w:tmpl w:val="1742939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D251E"/>
    <w:multiLevelType w:val="hybridMultilevel"/>
    <w:tmpl w:val="989C268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44AC5"/>
    <w:multiLevelType w:val="hybridMultilevel"/>
    <w:tmpl w:val="B40C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53189"/>
    <w:multiLevelType w:val="hybridMultilevel"/>
    <w:tmpl w:val="DCFE8E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9457F"/>
    <w:multiLevelType w:val="hybridMultilevel"/>
    <w:tmpl w:val="27AEAB76"/>
    <w:lvl w:ilvl="0" w:tplc="CC509D3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B10FB"/>
    <w:multiLevelType w:val="hybridMultilevel"/>
    <w:tmpl w:val="A5FAF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FB422F"/>
    <w:multiLevelType w:val="hybridMultilevel"/>
    <w:tmpl w:val="0184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381"/>
    <w:rsid w:val="00043893"/>
    <w:rsid w:val="00043E4F"/>
    <w:rsid w:val="000D13AC"/>
    <w:rsid w:val="000F49CC"/>
    <w:rsid w:val="00117822"/>
    <w:rsid w:val="001A4519"/>
    <w:rsid w:val="001F1BEC"/>
    <w:rsid w:val="00276D2D"/>
    <w:rsid w:val="002C472D"/>
    <w:rsid w:val="00307305"/>
    <w:rsid w:val="0036372A"/>
    <w:rsid w:val="003C12E6"/>
    <w:rsid w:val="003D24B3"/>
    <w:rsid w:val="00492EF9"/>
    <w:rsid w:val="004A7C13"/>
    <w:rsid w:val="004A7C5A"/>
    <w:rsid w:val="004B3333"/>
    <w:rsid w:val="00536BFA"/>
    <w:rsid w:val="005B017E"/>
    <w:rsid w:val="005D7D40"/>
    <w:rsid w:val="00613FF1"/>
    <w:rsid w:val="006A1233"/>
    <w:rsid w:val="007901B8"/>
    <w:rsid w:val="00846780"/>
    <w:rsid w:val="00864502"/>
    <w:rsid w:val="008A58AB"/>
    <w:rsid w:val="00905F55"/>
    <w:rsid w:val="00945598"/>
    <w:rsid w:val="009B0CD7"/>
    <w:rsid w:val="009D31EB"/>
    <w:rsid w:val="00A67242"/>
    <w:rsid w:val="00B64017"/>
    <w:rsid w:val="00B8667F"/>
    <w:rsid w:val="00BC6FAF"/>
    <w:rsid w:val="00C13FEF"/>
    <w:rsid w:val="00C2249B"/>
    <w:rsid w:val="00C2267B"/>
    <w:rsid w:val="00C53444"/>
    <w:rsid w:val="00CA4C39"/>
    <w:rsid w:val="00DC7EC9"/>
    <w:rsid w:val="00E12905"/>
    <w:rsid w:val="00E241A4"/>
    <w:rsid w:val="00E63381"/>
    <w:rsid w:val="00EC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b/>
        <w:sz w:val="28"/>
        <w:szCs w:val="28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b w:val="0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81"/>
    <w:pPr>
      <w:ind w:left="720"/>
      <w:contextualSpacing/>
    </w:pPr>
  </w:style>
  <w:style w:type="paragraph" w:customStyle="1" w:styleId="CharCharCharChar">
    <w:name w:val="Char Char Char Char"/>
    <w:basedOn w:val="Normal"/>
    <w:rsid w:val="00BC6FAF"/>
    <w:pPr>
      <w:spacing w:after="160" w:line="240" w:lineRule="exact"/>
    </w:pPr>
    <w:rPr>
      <w:rFonts w:ascii="Verdana" w:hAnsi="Verdana" w:cs="Verdana"/>
      <w:b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b/>
        <w:sz w:val="28"/>
        <w:szCs w:val="28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b w:val="0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81"/>
    <w:pPr>
      <w:ind w:left="720"/>
      <w:contextualSpacing/>
    </w:pPr>
  </w:style>
  <w:style w:type="paragraph" w:customStyle="1" w:styleId="CharCharCharChar">
    <w:name w:val="Char Char Char Char"/>
    <w:basedOn w:val="Normal"/>
    <w:rsid w:val="00BC6FAF"/>
    <w:pPr>
      <w:spacing w:after="160" w:line="240" w:lineRule="exact"/>
    </w:pPr>
    <w:rPr>
      <w:rFonts w:ascii="Verdana" w:hAnsi="Verdana" w:cs="Verdana"/>
      <w:b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23</cp:revision>
  <dcterms:created xsi:type="dcterms:W3CDTF">2017-06-03T07:26:00Z</dcterms:created>
  <dcterms:modified xsi:type="dcterms:W3CDTF">2020-09-22T00:51:00Z</dcterms:modified>
</cp:coreProperties>
</file>