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97E28" w14:textId="77777777" w:rsidR="0082642C" w:rsidRDefault="0082642C" w:rsidP="00A33351"/>
    <w:p w14:paraId="31B4AF37" w14:textId="77777777" w:rsidR="0082642C" w:rsidRDefault="0082642C" w:rsidP="00A33351"/>
    <w:p w14:paraId="0D171115" w14:textId="77777777" w:rsidR="0082642C" w:rsidRDefault="0082642C" w:rsidP="00A33351"/>
    <w:p w14:paraId="46A99761" w14:textId="77777777" w:rsidR="0082642C" w:rsidRDefault="0082642C" w:rsidP="00A33351"/>
    <w:p w14:paraId="2A11104F" w14:textId="77777777" w:rsidR="00A33351" w:rsidRDefault="00A33351" w:rsidP="00A33351"/>
    <w:p w14:paraId="2BD9B20B" w14:textId="77777777" w:rsidR="00A33351" w:rsidRDefault="00A33351" w:rsidP="00A33351"/>
    <w:p w14:paraId="3F94E884" w14:textId="77777777" w:rsidR="00C53956" w:rsidRDefault="00C53956" w:rsidP="00A33351"/>
    <w:p w14:paraId="03E7B751" w14:textId="350264E9" w:rsidR="00A33351" w:rsidRPr="00C53956" w:rsidRDefault="00C53956" w:rsidP="00C53956">
      <w:pPr>
        <w:pStyle w:val="Heading1"/>
        <w:rPr>
          <w:color w:val="FFFFFF" w:themeColor="background1"/>
        </w:rPr>
      </w:pPr>
      <w:bookmarkStart w:id="0" w:name="_Toc235004068"/>
      <w:r w:rsidRPr="00C53956">
        <w:rPr>
          <w:color w:val="FFFFFF" w:themeColor="background1"/>
        </w:rPr>
        <w:t>Cover page</w:t>
      </w:r>
      <w:bookmarkEnd w:id="0"/>
    </w:p>
    <w:p w14:paraId="59D331ED" w14:textId="77777777" w:rsidR="00A33351" w:rsidRPr="00A33351" w:rsidRDefault="00A33351" w:rsidP="00A33351"/>
    <w:p w14:paraId="1A92FFF4" w14:textId="2A69183F" w:rsidR="00C5218D" w:rsidRPr="00C53956" w:rsidRDefault="00DD2A4B" w:rsidP="00C53956">
      <w:pPr>
        <w:jc w:val="center"/>
        <w:rPr>
          <w:b/>
          <w:bCs/>
          <w:sz w:val="40"/>
          <w:szCs w:val="40"/>
        </w:rPr>
      </w:pPr>
      <w:bookmarkStart w:id="1" w:name="_Toc234837407"/>
      <w:bookmarkStart w:id="2" w:name="_Toc234837686"/>
      <w:bookmarkStart w:id="3" w:name="_Toc234837820"/>
      <w:r w:rsidRPr="00C53956">
        <w:rPr>
          <w:b/>
          <w:bCs/>
          <w:sz w:val="40"/>
          <w:szCs w:val="40"/>
        </w:rPr>
        <w:t>FaceplateVTT House Rules</w:t>
      </w:r>
      <w:bookmarkEnd w:id="1"/>
      <w:bookmarkEnd w:id="2"/>
      <w:bookmarkEnd w:id="3"/>
      <w:r w:rsidR="000014B0" w:rsidRPr="00C53956">
        <w:rPr>
          <w:b/>
          <w:bCs/>
          <w:sz w:val="40"/>
          <w:szCs w:val="40"/>
        </w:rPr>
        <w:t xml:space="preserve"> and Lore Notes</w:t>
      </w:r>
    </w:p>
    <w:p w14:paraId="77F3DDB1" w14:textId="77777777" w:rsidR="0082642C" w:rsidRDefault="0082642C" w:rsidP="00DD2A4B">
      <w:pPr>
        <w:jc w:val="center"/>
        <w:rPr>
          <w:sz w:val="28"/>
          <w:szCs w:val="28"/>
        </w:rPr>
      </w:pPr>
    </w:p>
    <w:p w14:paraId="44F0BC6E" w14:textId="757A82AB" w:rsidR="00DD2A4B" w:rsidRDefault="0082642C" w:rsidP="00DD2A4B">
      <w:pPr>
        <w:jc w:val="center"/>
        <w:rPr>
          <w:sz w:val="28"/>
          <w:szCs w:val="28"/>
        </w:rPr>
      </w:pPr>
      <w:r>
        <w:rPr>
          <w:sz w:val="28"/>
          <w:szCs w:val="28"/>
        </w:rPr>
        <w:t>by Quororque</w:t>
      </w:r>
    </w:p>
    <w:p w14:paraId="408A46A6" w14:textId="16576476" w:rsidR="0082642C" w:rsidRDefault="0082642C" w:rsidP="00DD2A4B">
      <w:pPr>
        <w:jc w:val="center"/>
        <w:rPr>
          <w:sz w:val="28"/>
          <w:szCs w:val="28"/>
        </w:rPr>
      </w:pPr>
      <w:r>
        <w:rPr>
          <w:sz w:val="28"/>
          <w:szCs w:val="28"/>
        </w:rPr>
        <w:t>Version 1.</w:t>
      </w:r>
      <w:r w:rsidR="00706792">
        <w:rPr>
          <w:sz w:val="28"/>
          <w:szCs w:val="28"/>
        </w:rPr>
        <w:t>1</w:t>
      </w:r>
    </w:p>
    <w:p w14:paraId="1631B2E9" w14:textId="4F1DF114" w:rsidR="0082642C" w:rsidRPr="0082642C" w:rsidRDefault="0082642C" w:rsidP="00DD2A4B">
      <w:pPr>
        <w:jc w:val="center"/>
        <w:rPr>
          <w:sz w:val="28"/>
          <w:szCs w:val="28"/>
        </w:rPr>
      </w:pPr>
      <w:r>
        <w:rPr>
          <w:sz w:val="28"/>
          <w:szCs w:val="28"/>
        </w:rPr>
        <w:t>Updated 1</w:t>
      </w:r>
      <w:r w:rsidR="00267368">
        <w:rPr>
          <w:sz w:val="28"/>
          <w:szCs w:val="28"/>
        </w:rPr>
        <w:t>5</w:t>
      </w:r>
      <w:r>
        <w:rPr>
          <w:sz w:val="28"/>
          <w:szCs w:val="28"/>
        </w:rPr>
        <w:t>/07/2026</w:t>
      </w:r>
    </w:p>
    <w:p w14:paraId="500C956A" w14:textId="77777777" w:rsidR="00AA51AF" w:rsidRDefault="00AA51AF" w:rsidP="00AA51AF">
      <w:pPr>
        <w:rPr>
          <w:sz w:val="36"/>
          <w:szCs w:val="36"/>
        </w:rPr>
      </w:pPr>
      <w:bookmarkStart w:id="4" w:name="_Toc234837408"/>
      <w:bookmarkStart w:id="5" w:name="_Toc234837687"/>
      <w:bookmarkStart w:id="6" w:name="_Toc234837821"/>
    </w:p>
    <w:p w14:paraId="0A766CED" w14:textId="5CA17EE9" w:rsidR="00AA51AF" w:rsidRDefault="00AA51AF" w:rsidP="00AA51AF">
      <w:pPr>
        <w:rPr>
          <w:sz w:val="36"/>
          <w:szCs w:val="36"/>
        </w:rPr>
      </w:pPr>
      <w:r>
        <w:rPr>
          <w:sz w:val="36"/>
          <w:szCs w:val="36"/>
        </w:rPr>
        <w:br w:type="page"/>
      </w:r>
    </w:p>
    <w:p w14:paraId="0C3D873C" w14:textId="047E1B44" w:rsidR="00DD2A4B" w:rsidRDefault="00DD2A4B" w:rsidP="00AC7FCC">
      <w:pPr>
        <w:pStyle w:val="Heading1"/>
        <w:pBdr>
          <w:bottom w:val="single" w:sz="6" w:space="1" w:color="auto"/>
        </w:pBdr>
      </w:pPr>
      <w:bookmarkStart w:id="7" w:name="_Toc235004069"/>
      <w:r>
        <w:lastRenderedPageBreak/>
        <w:t>Table of contents</w:t>
      </w:r>
      <w:bookmarkEnd w:id="4"/>
      <w:bookmarkEnd w:id="5"/>
      <w:bookmarkEnd w:id="6"/>
      <w:bookmarkEnd w:id="7"/>
    </w:p>
    <w:p w14:paraId="72DDC940" w14:textId="77777777" w:rsidR="00AC7FCC" w:rsidRPr="00AC7FCC" w:rsidRDefault="00AC7FCC" w:rsidP="00AC7FCC"/>
    <w:sdt>
      <w:sdtPr>
        <w:id w:val="-774624831"/>
        <w:docPartObj>
          <w:docPartGallery w:val="Table of Contents"/>
          <w:docPartUnique/>
        </w:docPartObj>
      </w:sdtPr>
      <w:sdtEndPr>
        <w:rPr>
          <w:b/>
          <w:bCs/>
          <w:noProof/>
        </w:rPr>
      </w:sdtEndPr>
      <w:sdtContent>
        <w:p w14:paraId="2FFE86B3" w14:textId="2D2A9B2D" w:rsidR="0022068C" w:rsidRDefault="00FB16E1">
          <w:pPr>
            <w:pStyle w:val="TOC1"/>
            <w:tabs>
              <w:tab w:val="right" w:leader="dot" w:pos="9016"/>
            </w:tabs>
            <w:rPr>
              <w:rFonts w:asciiTheme="minorHAnsi" w:eastAsiaTheme="minorEastAsia" w:hAnsiTheme="minorHAnsi"/>
              <w:noProof/>
              <w:lang w:val="en-GB" w:eastAsia="en-GB"/>
            </w:rPr>
          </w:pPr>
          <w:r>
            <w:fldChar w:fldCharType="begin"/>
          </w:r>
          <w:r>
            <w:instrText xml:space="preserve"> TOC \o "1-3" \h \z \u </w:instrText>
          </w:r>
          <w:r>
            <w:fldChar w:fldCharType="separate"/>
          </w:r>
          <w:hyperlink w:anchor="_Toc235004068" w:history="1">
            <w:r w:rsidR="0022068C" w:rsidRPr="00C51AEB">
              <w:rPr>
                <w:rStyle w:val="Hyperlink"/>
                <w:noProof/>
              </w:rPr>
              <w:t>Cover page</w:t>
            </w:r>
            <w:r w:rsidR="0022068C">
              <w:rPr>
                <w:noProof/>
                <w:webHidden/>
              </w:rPr>
              <w:tab/>
            </w:r>
            <w:r w:rsidR="0022068C">
              <w:rPr>
                <w:noProof/>
                <w:webHidden/>
              </w:rPr>
              <w:fldChar w:fldCharType="begin"/>
            </w:r>
            <w:r w:rsidR="0022068C">
              <w:rPr>
                <w:noProof/>
                <w:webHidden/>
              </w:rPr>
              <w:instrText xml:space="preserve"> PAGEREF _Toc235004068 \h </w:instrText>
            </w:r>
            <w:r w:rsidR="0022068C">
              <w:rPr>
                <w:noProof/>
                <w:webHidden/>
              </w:rPr>
            </w:r>
            <w:r w:rsidR="0022068C">
              <w:rPr>
                <w:noProof/>
                <w:webHidden/>
              </w:rPr>
              <w:fldChar w:fldCharType="separate"/>
            </w:r>
            <w:r w:rsidR="0022068C">
              <w:rPr>
                <w:noProof/>
                <w:webHidden/>
              </w:rPr>
              <w:t>i</w:t>
            </w:r>
            <w:r w:rsidR="0022068C">
              <w:rPr>
                <w:noProof/>
                <w:webHidden/>
              </w:rPr>
              <w:fldChar w:fldCharType="end"/>
            </w:r>
          </w:hyperlink>
        </w:p>
        <w:p w14:paraId="52825446" w14:textId="1AE1CAE4" w:rsidR="0022068C" w:rsidRDefault="00000000">
          <w:pPr>
            <w:pStyle w:val="TOC1"/>
            <w:tabs>
              <w:tab w:val="right" w:leader="dot" w:pos="9016"/>
            </w:tabs>
            <w:rPr>
              <w:rFonts w:asciiTheme="minorHAnsi" w:eastAsiaTheme="minorEastAsia" w:hAnsiTheme="minorHAnsi"/>
              <w:noProof/>
              <w:lang w:val="en-GB" w:eastAsia="en-GB"/>
            </w:rPr>
          </w:pPr>
          <w:hyperlink w:anchor="_Toc235004069" w:history="1">
            <w:r w:rsidR="0022068C" w:rsidRPr="00C51AEB">
              <w:rPr>
                <w:rStyle w:val="Hyperlink"/>
                <w:noProof/>
              </w:rPr>
              <w:t>Table of contents</w:t>
            </w:r>
            <w:r w:rsidR="0022068C">
              <w:rPr>
                <w:noProof/>
                <w:webHidden/>
              </w:rPr>
              <w:tab/>
            </w:r>
            <w:r w:rsidR="0022068C">
              <w:rPr>
                <w:noProof/>
                <w:webHidden/>
              </w:rPr>
              <w:fldChar w:fldCharType="begin"/>
            </w:r>
            <w:r w:rsidR="0022068C">
              <w:rPr>
                <w:noProof/>
                <w:webHidden/>
              </w:rPr>
              <w:instrText xml:space="preserve"> PAGEREF _Toc235004069 \h </w:instrText>
            </w:r>
            <w:r w:rsidR="0022068C">
              <w:rPr>
                <w:noProof/>
                <w:webHidden/>
              </w:rPr>
            </w:r>
            <w:r w:rsidR="0022068C">
              <w:rPr>
                <w:noProof/>
                <w:webHidden/>
              </w:rPr>
              <w:fldChar w:fldCharType="separate"/>
            </w:r>
            <w:r w:rsidR="0022068C">
              <w:rPr>
                <w:noProof/>
                <w:webHidden/>
              </w:rPr>
              <w:t>ii</w:t>
            </w:r>
            <w:r w:rsidR="0022068C">
              <w:rPr>
                <w:noProof/>
                <w:webHidden/>
              </w:rPr>
              <w:fldChar w:fldCharType="end"/>
            </w:r>
          </w:hyperlink>
        </w:p>
        <w:p w14:paraId="6CE7D3B3" w14:textId="0E38B9B7" w:rsidR="0022068C" w:rsidRDefault="00000000">
          <w:pPr>
            <w:pStyle w:val="TOC1"/>
            <w:tabs>
              <w:tab w:val="right" w:leader="dot" w:pos="9016"/>
            </w:tabs>
            <w:rPr>
              <w:rFonts w:asciiTheme="minorHAnsi" w:eastAsiaTheme="minorEastAsia" w:hAnsiTheme="minorHAnsi"/>
              <w:noProof/>
              <w:lang w:val="en-GB" w:eastAsia="en-GB"/>
            </w:rPr>
          </w:pPr>
          <w:hyperlink w:anchor="_Toc235004070" w:history="1">
            <w:r w:rsidR="0022068C" w:rsidRPr="00C51AEB">
              <w:rPr>
                <w:rStyle w:val="Hyperlink"/>
                <w:noProof/>
              </w:rPr>
              <w:t>1. Character Creation</w:t>
            </w:r>
            <w:r w:rsidR="0022068C">
              <w:rPr>
                <w:noProof/>
                <w:webHidden/>
              </w:rPr>
              <w:tab/>
            </w:r>
            <w:r w:rsidR="0022068C">
              <w:rPr>
                <w:noProof/>
                <w:webHidden/>
              </w:rPr>
              <w:fldChar w:fldCharType="begin"/>
            </w:r>
            <w:r w:rsidR="0022068C">
              <w:rPr>
                <w:noProof/>
                <w:webHidden/>
              </w:rPr>
              <w:instrText xml:space="preserve"> PAGEREF _Toc235004070 \h </w:instrText>
            </w:r>
            <w:r w:rsidR="0022068C">
              <w:rPr>
                <w:noProof/>
                <w:webHidden/>
              </w:rPr>
            </w:r>
            <w:r w:rsidR="0022068C">
              <w:rPr>
                <w:noProof/>
                <w:webHidden/>
              </w:rPr>
              <w:fldChar w:fldCharType="separate"/>
            </w:r>
            <w:r w:rsidR="0022068C">
              <w:rPr>
                <w:noProof/>
                <w:webHidden/>
              </w:rPr>
              <w:t>1</w:t>
            </w:r>
            <w:r w:rsidR="0022068C">
              <w:rPr>
                <w:noProof/>
                <w:webHidden/>
              </w:rPr>
              <w:fldChar w:fldCharType="end"/>
            </w:r>
          </w:hyperlink>
        </w:p>
        <w:p w14:paraId="14B164CE" w14:textId="0741EF0D" w:rsidR="0022068C" w:rsidRDefault="00000000">
          <w:pPr>
            <w:pStyle w:val="TOC2"/>
            <w:tabs>
              <w:tab w:val="right" w:leader="dot" w:pos="9016"/>
            </w:tabs>
            <w:rPr>
              <w:rFonts w:asciiTheme="minorHAnsi" w:eastAsiaTheme="minorEastAsia" w:hAnsiTheme="minorHAnsi"/>
              <w:noProof/>
              <w:lang w:val="en-GB" w:eastAsia="en-GB"/>
            </w:rPr>
          </w:pPr>
          <w:hyperlink w:anchor="_Toc235004071" w:history="1">
            <w:r w:rsidR="0022068C" w:rsidRPr="00C51AEB">
              <w:rPr>
                <w:rStyle w:val="Hyperlink"/>
                <w:noProof/>
              </w:rPr>
              <w:t>1.1. Additional Character Creation Rules</w:t>
            </w:r>
            <w:r w:rsidR="0022068C">
              <w:rPr>
                <w:noProof/>
                <w:webHidden/>
              </w:rPr>
              <w:tab/>
            </w:r>
            <w:r w:rsidR="0022068C">
              <w:rPr>
                <w:noProof/>
                <w:webHidden/>
              </w:rPr>
              <w:fldChar w:fldCharType="begin"/>
            </w:r>
            <w:r w:rsidR="0022068C">
              <w:rPr>
                <w:noProof/>
                <w:webHidden/>
              </w:rPr>
              <w:instrText xml:space="preserve"> PAGEREF _Toc235004071 \h </w:instrText>
            </w:r>
            <w:r w:rsidR="0022068C">
              <w:rPr>
                <w:noProof/>
                <w:webHidden/>
              </w:rPr>
            </w:r>
            <w:r w:rsidR="0022068C">
              <w:rPr>
                <w:noProof/>
                <w:webHidden/>
              </w:rPr>
              <w:fldChar w:fldCharType="separate"/>
            </w:r>
            <w:r w:rsidR="0022068C">
              <w:rPr>
                <w:noProof/>
                <w:webHidden/>
              </w:rPr>
              <w:t>1</w:t>
            </w:r>
            <w:r w:rsidR="0022068C">
              <w:rPr>
                <w:noProof/>
                <w:webHidden/>
              </w:rPr>
              <w:fldChar w:fldCharType="end"/>
            </w:r>
          </w:hyperlink>
        </w:p>
        <w:p w14:paraId="7474E02A" w14:textId="7A0C71D3" w:rsidR="0022068C" w:rsidRDefault="00000000">
          <w:pPr>
            <w:pStyle w:val="TOC2"/>
            <w:tabs>
              <w:tab w:val="right" w:leader="dot" w:pos="9016"/>
            </w:tabs>
            <w:rPr>
              <w:rFonts w:asciiTheme="minorHAnsi" w:eastAsiaTheme="minorEastAsia" w:hAnsiTheme="minorHAnsi"/>
              <w:noProof/>
              <w:lang w:val="en-GB" w:eastAsia="en-GB"/>
            </w:rPr>
          </w:pPr>
          <w:hyperlink w:anchor="_Toc235004072" w:history="1">
            <w:r w:rsidR="0022068C" w:rsidRPr="00C51AEB">
              <w:rPr>
                <w:rStyle w:val="Hyperlink"/>
                <w:noProof/>
              </w:rPr>
              <w:t>1.2. Additional Character Creation Dice</w:t>
            </w:r>
            <w:r w:rsidR="0022068C">
              <w:rPr>
                <w:noProof/>
                <w:webHidden/>
              </w:rPr>
              <w:tab/>
            </w:r>
            <w:r w:rsidR="0022068C">
              <w:rPr>
                <w:noProof/>
                <w:webHidden/>
              </w:rPr>
              <w:fldChar w:fldCharType="begin"/>
            </w:r>
            <w:r w:rsidR="0022068C">
              <w:rPr>
                <w:noProof/>
                <w:webHidden/>
              </w:rPr>
              <w:instrText xml:space="preserve"> PAGEREF _Toc235004072 \h </w:instrText>
            </w:r>
            <w:r w:rsidR="0022068C">
              <w:rPr>
                <w:noProof/>
                <w:webHidden/>
              </w:rPr>
            </w:r>
            <w:r w:rsidR="0022068C">
              <w:rPr>
                <w:noProof/>
                <w:webHidden/>
              </w:rPr>
              <w:fldChar w:fldCharType="separate"/>
            </w:r>
            <w:r w:rsidR="0022068C">
              <w:rPr>
                <w:noProof/>
                <w:webHidden/>
              </w:rPr>
              <w:t>2</w:t>
            </w:r>
            <w:r w:rsidR="0022068C">
              <w:rPr>
                <w:noProof/>
                <w:webHidden/>
              </w:rPr>
              <w:fldChar w:fldCharType="end"/>
            </w:r>
          </w:hyperlink>
        </w:p>
        <w:p w14:paraId="42C8A757" w14:textId="0F696E0E" w:rsidR="0022068C" w:rsidRDefault="00000000">
          <w:pPr>
            <w:pStyle w:val="TOC1"/>
            <w:tabs>
              <w:tab w:val="right" w:leader="dot" w:pos="9016"/>
            </w:tabs>
            <w:rPr>
              <w:rFonts w:asciiTheme="minorHAnsi" w:eastAsiaTheme="minorEastAsia" w:hAnsiTheme="minorHAnsi"/>
              <w:noProof/>
              <w:lang w:val="en-GB" w:eastAsia="en-GB"/>
            </w:rPr>
          </w:pPr>
          <w:hyperlink w:anchor="_Toc235004073" w:history="1">
            <w:r w:rsidR="0022068C" w:rsidRPr="00C51AEB">
              <w:rPr>
                <w:rStyle w:val="Hyperlink"/>
                <w:noProof/>
              </w:rPr>
              <w:t>2. Non-combat Interactions</w:t>
            </w:r>
            <w:r w:rsidR="0022068C">
              <w:rPr>
                <w:noProof/>
                <w:webHidden/>
              </w:rPr>
              <w:tab/>
            </w:r>
            <w:r w:rsidR="0022068C">
              <w:rPr>
                <w:noProof/>
                <w:webHidden/>
              </w:rPr>
              <w:fldChar w:fldCharType="begin"/>
            </w:r>
            <w:r w:rsidR="0022068C">
              <w:rPr>
                <w:noProof/>
                <w:webHidden/>
              </w:rPr>
              <w:instrText xml:space="preserve"> PAGEREF _Toc235004073 \h </w:instrText>
            </w:r>
            <w:r w:rsidR="0022068C">
              <w:rPr>
                <w:noProof/>
                <w:webHidden/>
              </w:rPr>
            </w:r>
            <w:r w:rsidR="0022068C">
              <w:rPr>
                <w:noProof/>
                <w:webHidden/>
              </w:rPr>
              <w:fldChar w:fldCharType="separate"/>
            </w:r>
            <w:r w:rsidR="0022068C">
              <w:rPr>
                <w:noProof/>
                <w:webHidden/>
              </w:rPr>
              <w:t>3</w:t>
            </w:r>
            <w:r w:rsidR="0022068C">
              <w:rPr>
                <w:noProof/>
                <w:webHidden/>
              </w:rPr>
              <w:fldChar w:fldCharType="end"/>
            </w:r>
          </w:hyperlink>
        </w:p>
        <w:p w14:paraId="26C886A7" w14:textId="0533681F" w:rsidR="0022068C" w:rsidRDefault="00000000">
          <w:pPr>
            <w:pStyle w:val="TOC2"/>
            <w:tabs>
              <w:tab w:val="right" w:leader="dot" w:pos="9016"/>
            </w:tabs>
            <w:rPr>
              <w:rFonts w:asciiTheme="minorHAnsi" w:eastAsiaTheme="minorEastAsia" w:hAnsiTheme="minorHAnsi"/>
              <w:noProof/>
              <w:lang w:val="en-GB" w:eastAsia="en-GB"/>
            </w:rPr>
          </w:pPr>
          <w:hyperlink w:anchor="_Toc235004074" w:history="1">
            <w:r w:rsidR="0022068C" w:rsidRPr="00C51AEB">
              <w:rPr>
                <w:rStyle w:val="Hyperlink"/>
                <w:noProof/>
              </w:rPr>
              <w:t>2.1. FaceplateVTT d100 Result Table</w:t>
            </w:r>
            <w:r w:rsidR="0022068C">
              <w:rPr>
                <w:noProof/>
                <w:webHidden/>
              </w:rPr>
              <w:tab/>
            </w:r>
            <w:r w:rsidR="0022068C">
              <w:rPr>
                <w:noProof/>
                <w:webHidden/>
              </w:rPr>
              <w:fldChar w:fldCharType="begin"/>
            </w:r>
            <w:r w:rsidR="0022068C">
              <w:rPr>
                <w:noProof/>
                <w:webHidden/>
              </w:rPr>
              <w:instrText xml:space="preserve"> PAGEREF _Toc235004074 \h </w:instrText>
            </w:r>
            <w:r w:rsidR="0022068C">
              <w:rPr>
                <w:noProof/>
                <w:webHidden/>
              </w:rPr>
            </w:r>
            <w:r w:rsidR="0022068C">
              <w:rPr>
                <w:noProof/>
                <w:webHidden/>
              </w:rPr>
              <w:fldChar w:fldCharType="separate"/>
            </w:r>
            <w:r w:rsidR="0022068C">
              <w:rPr>
                <w:noProof/>
                <w:webHidden/>
              </w:rPr>
              <w:t>3</w:t>
            </w:r>
            <w:r w:rsidR="0022068C">
              <w:rPr>
                <w:noProof/>
                <w:webHidden/>
              </w:rPr>
              <w:fldChar w:fldCharType="end"/>
            </w:r>
          </w:hyperlink>
        </w:p>
        <w:p w14:paraId="75E28A88" w14:textId="57B6262A" w:rsidR="0022068C" w:rsidRDefault="00000000">
          <w:pPr>
            <w:pStyle w:val="TOC2"/>
            <w:tabs>
              <w:tab w:val="right" w:leader="dot" w:pos="9016"/>
            </w:tabs>
            <w:rPr>
              <w:rFonts w:asciiTheme="minorHAnsi" w:eastAsiaTheme="minorEastAsia" w:hAnsiTheme="minorHAnsi"/>
              <w:noProof/>
              <w:lang w:val="en-GB" w:eastAsia="en-GB"/>
            </w:rPr>
          </w:pPr>
          <w:hyperlink w:anchor="_Toc235004075" w:history="1">
            <w:r w:rsidR="0022068C" w:rsidRPr="00C51AEB">
              <w:rPr>
                <w:rStyle w:val="Hyperlink"/>
                <w:noProof/>
              </w:rPr>
              <w:t>2.2. Requisitions and Purchases</w:t>
            </w:r>
            <w:r w:rsidR="0022068C">
              <w:rPr>
                <w:noProof/>
                <w:webHidden/>
              </w:rPr>
              <w:tab/>
            </w:r>
            <w:r w:rsidR="0022068C">
              <w:rPr>
                <w:noProof/>
                <w:webHidden/>
              </w:rPr>
              <w:fldChar w:fldCharType="begin"/>
            </w:r>
            <w:r w:rsidR="0022068C">
              <w:rPr>
                <w:noProof/>
                <w:webHidden/>
              </w:rPr>
              <w:instrText xml:space="preserve"> PAGEREF _Toc235004075 \h </w:instrText>
            </w:r>
            <w:r w:rsidR="0022068C">
              <w:rPr>
                <w:noProof/>
                <w:webHidden/>
              </w:rPr>
            </w:r>
            <w:r w:rsidR="0022068C">
              <w:rPr>
                <w:noProof/>
                <w:webHidden/>
              </w:rPr>
              <w:fldChar w:fldCharType="separate"/>
            </w:r>
            <w:r w:rsidR="0022068C">
              <w:rPr>
                <w:noProof/>
                <w:webHidden/>
              </w:rPr>
              <w:t>3</w:t>
            </w:r>
            <w:r w:rsidR="0022068C">
              <w:rPr>
                <w:noProof/>
                <w:webHidden/>
              </w:rPr>
              <w:fldChar w:fldCharType="end"/>
            </w:r>
          </w:hyperlink>
        </w:p>
        <w:p w14:paraId="0EE989C2" w14:textId="4118C6E9" w:rsidR="0022068C" w:rsidRDefault="00000000">
          <w:pPr>
            <w:pStyle w:val="TOC2"/>
            <w:tabs>
              <w:tab w:val="right" w:leader="dot" w:pos="9016"/>
            </w:tabs>
            <w:rPr>
              <w:rFonts w:asciiTheme="minorHAnsi" w:eastAsiaTheme="minorEastAsia" w:hAnsiTheme="minorHAnsi"/>
              <w:noProof/>
              <w:lang w:val="en-GB" w:eastAsia="en-GB"/>
            </w:rPr>
          </w:pPr>
          <w:hyperlink w:anchor="_Toc235004076" w:history="1">
            <w:r w:rsidR="0022068C" w:rsidRPr="00C51AEB">
              <w:rPr>
                <w:rStyle w:val="Hyperlink"/>
                <w:noProof/>
              </w:rPr>
              <w:t>2.3. Home Action Rules</w:t>
            </w:r>
            <w:r w:rsidR="0022068C">
              <w:rPr>
                <w:noProof/>
                <w:webHidden/>
              </w:rPr>
              <w:tab/>
            </w:r>
            <w:r w:rsidR="0022068C">
              <w:rPr>
                <w:noProof/>
                <w:webHidden/>
              </w:rPr>
              <w:fldChar w:fldCharType="begin"/>
            </w:r>
            <w:r w:rsidR="0022068C">
              <w:rPr>
                <w:noProof/>
                <w:webHidden/>
              </w:rPr>
              <w:instrText xml:space="preserve"> PAGEREF _Toc235004076 \h </w:instrText>
            </w:r>
            <w:r w:rsidR="0022068C">
              <w:rPr>
                <w:noProof/>
                <w:webHidden/>
              </w:rPr>
            </w:r>
            <w:r w:rsidR="0022068C">
              <w:rPr>
                <w:noProof/>
                <w:webHidden/>
              </w:rPr>
              <w:fldChar w:fldCharType="separate"/>
            </w:r>
            <w:r w:rsidR="0022068C">
              <w:rPr>
                <w:noProof/>
                <w:webHidden/>
              </w:rPr>
              <w:t>3</w:t>
            </w:r>
            <w:r w:rsidR="0022068C">
              <w:rPr>
                <w:noProof/>
                <w:webHidden/>
              </w:rPr>
              <w:fldChar w:fldCharType="end"/>
            </w:r>
          </w:hyperlink>
        </w:p>
        <w:p w14:paraId="30567ED1" w14:textId="60A29BA4" w:rsidR="0022068C" w:rsidRDefault="00000000">
          <w:pPr>
            <w:pStyle w:val="TOC2"/>
            <w:tabs>
              <w:tab w:val="right" w:leader="dot" w:pos="9016"/>
            </w:tabs>
            <w:rPr>
              <w:rFonts w:asciiTheme="minorHAnsi" w:eastAsiaTheme="minorEastAsia" w:hAnsiTheme="minorHAnsi"/>
              <w:noProof/>
              <w:lang w:val="en-GB" w:eastAsia="en-GB"/>
            </w:rPr>
          </w:pPr>
          <w:hyperlink w:anchor="_Toc235004077" w:history="1">
            <w:r w:rsidR="0022068C" w:rsidRPr="00C51AEB">
              <w:rPr>
                <w:rStyle w:val="Hyperlink"/>
                <w:noProof/>
              </w:rPr>
              <w:t>2.3.1. Attending therapy</w:t>
            </w:r>
            <w:r w:rsidR="0022068C">
              <w:rPr>
                <w:noProof/>
                <w:webHidden/>
              </w:rPr>
              <w:tab/>
            </w:r>
            <w:r w:rsidR="0022068C">
              <w:rPr>
                <w:noProof/>
                <w:webHidden/>
              </w:rPr>
              <w:fldChar w:fldCharType="begin"/>
            </w:r>
            <w:r w:rsidR="0022068C">
              <w:rPr>
                <w:noProof/>
                <w:webHidden/>
              </w:rPr>
              <w:instrText xml:space="preserve"> PAGEREF _Toc235004077 \h </w:instrText>
            </w:r>
            <w:r w:rsidR="0022068C">
              <w:rPr>
                <w:noProof/>
                <w:webHidden/>
              </w:rPr>
            </w:r>
            <w:r w:rsidR="0022068C">
              <w:rPr>
                <w:noProof/>
                <w:webHidden/>
              </w:rPr>
              <w:fldChar w:fldCharType="separate"/>
            </w:r>
            <w:r w:rsidR="0022068C">
              <w:rPr>
                <w:noProof/>
                <w:webHidden/>
              </w:rPr>
              <w:t>4</w:t>
            </w:r>
            <w:r w:rsidR="0022068C">
              <w:rPr>
                <w:noProof/>
                <w:webHidden/>
              </w:rPr>
              <w:fldChar w:fldCharType="end"/>
            </w:r>
          </w:hyperlink>
        </w:p>
        <w:p w14:paraId="014BD944" w14:textId="603A3BDF" w:rsidR="0022068C" w:rsidRDefault="00000000">
          <w:pPr>
            <w:pStyle w:val="TOC2"/>
            <w:tabs>
              <w:tab w:val="right" w:leader="dot" w:pos="9016"/>
            </w:tabs>
            <w:rPr>
              <w:rFonts w:asciiTheme="minorHAnsi" w:eastAsiaTheme="minorEastAsia" w:hAnsiTheme="minorHAnsi"/>
              <w:noProof/>
              <w:lang w:val="en-GB" w:eastAsia="en-GB"/>
            </w:rPr>
          </w:pPr>
          <w:hyperlink w:anchor="_Toc235004078" w:history="1">
            <w:r w:rsidR="0022068C" w:rsidRPr="00C51AEB">
              <w:rPr>
                <w:rStyle w:val="Hyperlink"/>
                <w:noProof/>
              </w:rPr>
              <w:t>2.4. Contesting CHA Rolls</w:t>
            </w:r>
            <w:r w:rsidR="0022068C">
              <w:rPr>
                <w:noProof/>
                <w:webHidden/>
              </w:rPr>
              <w:tab/>
            </w:r>
            <w:r w:rsidR="0022068C">
              <w:rPr>
                <w:noProof/>
                <w:webHidden/>
              </w:rPr>
              <w:fldChar w:fldCharType="begin"/>
            </w:r>
            <w:r w:rsidR="0022068C">
              <w:rPr>
                <w:noProof/>
                <w:webHidden/>
              </w:rPr>
              <w:instrText xml:space="preserve"> PAGEREF _Toc235004078 \h </w:instrText>
            </w:r>
            <w:r w:rsidR="0022068C">
              <w:rPr>
                <w:noProof/>
                <w:webHidden/>
              </w:rPr>
            </w:r>
            <w:r w:rsidR="0022068C">
              <w:rPr>
                <w:noProof/>
                <w:webHidden/>
              </w:rPr>
              <w:fldChar w:fldCharType="separate"/>
            </w:r>
            <w:r w:rsidR="0022068C">
              <w:rPr>
                <w:noProof/>
                <w:webHidden/>
              </w:rPr>
              <w:t>5</w:t>
            </w:r>
            <w:r w:rsidR="0022068C">
              <w:rPr>
                <w:noProof/>
                <w:webHidden/>
              </w:rPr>
              <w:fldChar w:fldCharType="end"/>
            </w:r>
          </w:hyperlink>
        </w:p>
        <w:p w14:paraId="55DAC82A" w14:textId="27E057EB" w:rsidR="0022068C" w:rsidRDefault="00000000">
          <w:pPr>
            <w:pStyle w:val="TOC2"/>
            <w:tabs>
              <w:tab w:val="right" w:leader="dot" w:pos="9016"/>
            </w:tabs>
            <w:rPr>
              <w:rFonts w:asciiTheme="minorHAnsi" w:eastAsiaTheme="minorEastAsia" w:hAnsiTheme="minorHAnsi"/>
              <w:noProof/>
              <w:lang w:val="en-GB" w:eastAsia="en-GB"/>
            </w:rPr>
          </w:pPr>
          <w:hyperlink w:anchor="_Toc235004079" w:history="1">
            <w:r w:rsidR="0022068C" w:rsidRPr="00C51AEB">
              <w:rPr>
                <w:rStyle w:val="Hyperlink"/>
                <w:noProof/>
              </w:rPr>
              <w:t>2.5. Disorders and Mental Breaks</w:t>
            </w:r>
            <w:r w:rsidR="0022068C">
              <w:rPr>
                <w:noProof/>
                <w:webHidden/>
              </w:rPr>
              <w:tab/>
            </w:r>
            <w:r w:rsidR="0022068C">
              <w:rPr>
                <w:noProof/>
                <w:webHidden/>
              </w:rPr>
              <w:fldChar w:fldCharType="begin"/>
            </w:r>
            <w:r w:rsidR="0022068C">
              <w:rPr>
                <w:noProof/>
                <w:webHidden/>
              </w:rPr>
              <w:instrText xml:space="preserve"> PAGEREF _Toc235004079 \h </w:instrText>
            </w:r>
            <w:r w:rsidR="0022068C">
              <w:rPr>
                <w:noProof/>
                <w:webHidden/>
              </w:rPr>
            </w:r>
            <w:r w:rsidR="0022068C">
              <w:rPr>
                <w:noProof/>
                <w:webHidden/>
              </w:rPr>
              <w:fldChar w:fldCharType="separate"/>
            </w:r>
            <w:r w:rsidR="0022068C">
              <w:rPr>
                <w:noProof/>
                <w:webHidden/>
              </w:rPr>
              <w:t>6</w:t>
            </w:r>
            <w:r w:rsidR="0022068C">
              <w:rPr>
                <w:noProof/>
                <w:webHidden/>
              </w:rPr>
              <w:fldChar w:fldCharType="end"/>
            </w:r>
          </w:hyperlink>
        </w:p>
        <w:p w14:paraId="453DD185" w14:textId="747CEA98" w:rsidR="0022068C" w:rsidRDefault="00000000">
          <w:pPr>
            <w:pStyle w:val="TOC1"/>
            <w:tabs>
              <w:tab w:val="right" w:leader="dot" w:pos="9016"/>
            </w:tabs>
            <w:rPr>
              <w:rFonts w:asciiTheme="minorHAnsi" w:eastAsiaTheme="minorEastAsia" w:hAnsiTheme="minorHAnsi"/>
              <w:noProof/>
              <w:lang w:val="en-GB" w:eastAsia="en-GB"/>
            </w:rPr>
          </w:pPr>
          <w:hyperlink w:anchor="_Toc235004080" w:history="1">
            <w:r w:rsidR="0022068C" w:rsidRPr="00C51AEB">
              <w:rPr>
                <w:rStyle w:val="Hyperlink"/>
                <w:noProof/>
              </w:rPr>
              <w:t>3. Combat Interactions</w:t>
            </w:r>
            <w:r w:rsidR="0022068C">
              <w:rPr>
                <w:noProof/>
                <w:webHidden/>
              </w:rPr>
              <w:tab/>
            </w:r>
            <w:r w:rsidR="0022068C">
              <w:rPr>
                <w:noProof/>
                <w:webHidden/>
              </w:rPr>
              <w:fldChar w:fldCharType="begin"/>
            </w:r>
            <w:r w:rsidR="0022068C">
              <w:rPr>
                <w:noProof/>
                <w:webHidden/>
              </w:rPr>
              <w:instrText xml:space="preserve"> PAGEREF _Toc235004080 \h </w:instrText>
            </w:r>
            <w:r w:rsidR="0022068C">
              <w:rPr>
                <w:noProof/>
                <w:webHidden/>
              </w:rPr>
            </w:r>
            <w:r w:rsidR="0022068C">
              <w:rPr>
                <w:noProof/>
                <w:webHidden/>
              </w:rPr>
              <w:fldChar w:fldCharType="separate"/>
            </w:r>
            <w:r w:rsidR="0022068C">
              <w:rPr>
                <w:noProof/>
                <w:webHidden/>
              </w:rPr>
              <w:t>8</w:t>
            </w:r>
            <w:r w:rsidR="0022068C">
              <w:rPr>
                <w:noProof/>
                <w:webHidden/>
              </w:rPr>
              <w:fldChar w:fldCharType="end"/>
            </w:r>
          </w:hyperlink>
        </w:p>
        <w:p w14:paraId="6F9BAD96" w14:textId="06983BFF" w:rsidR="0022068C" w:rsidRDefault="00000000">
          <w:pPr>
            <w:pStyle w:val="TOC2"/>
            <w:tabs>
              <w:tab w:val="right" w:leader="dot" w:pos="9016"/>
            </w:tabs>
            <w:rPr>
              <w:rFonts w:asciiTheme="minorHAnsi" w:eastAsiaTheme="minorEastAsia" w:hAnsiTheme="minorHAnsi"/>
              <w:noProof/>
              <w:lang w:val="en-GB" w:eastAsia="en-GB"/>
            </w:rPr>
          </w:pPr>
          <w:hyperlink w:anchor="_Toc235004081" w:history="1">
            <w:r w:rsidR="0022068C" w:rsidRPr="00C51AEB">
              <w:rPr>
                <w:rStyle w:val="Hyperlink"/>
                <w:noProof/>
              </w:rPr>
              <w:t>3.1. Melee Reach and Tackling</w:t>
            </w:r>
            <w:r w:rsidR="0022068C">
              <w:rPr>
                <w:noProof/>
                <w:webHidden/>
              </w:rPr>
              <w:tab/>
            </w:r>
            <w:r w:rsidR="0022068C">
              <w:rPr>
                <w:noProof/>
                <w:webHidden/>
              </w:rPr>
              <w:fldChar w:fldCharType="begin"/>
            </w:r>
            <w:r w:rsidR="0022068C">
              <w:rPr>
                <w:noProof/>
                <w:webHidden/>
              </w:rPr>
              <w:instrText xml:space="preserve"> PAGEREF _Toc235004081 \h </w:instrText>
            </w:r>
            <w:r w:rsidR="0022068C">
              <w:rPr>
                <w:noProof/>
                <w:webHidden/>
              </w:rPr>
            </w:r>
            <w:r w:rsidR="0022068C">
              <w:rPr>
                <w:noProof/>
                <w:webHidden/>
              </w:rPr>
              <w:fldChar w:fldCharType="separate"/>
            </w:r>
            <w:r w:rsidR="0022068C">
              <w:rPr>
                <w:noProof/>
                <w:webHidden/>
              </w:rPr>
              <w:t>8</w:t>
            </w:r>
            <w:r w:rsidR="0022068C">
              <w:rPr>
                <w:noProof/>
                <w:webHidden/>
              </w:rPr>
              <w:fldChar w:fldCharType="end"/>
            </w:r>
          </w:hyperlink>
        </w:p>
        <w:p w14:paraId="425F3E44" w14:textId="7F2D2B50" w:rsidR="0022068C" w:rsidRDefault="00000000">
          <w:pPr>
            <w:pStyle w:val="TOC2"/>
            <w:tabs>
              <w:tab w:val="right" w:leader="dot" w:pos="9016"/>
            </w:tabs>
            <w:rPr>
              <w:rFonts w:asciiTheme="minorHAnsi" w:eastAsiaTheme="minorEastAsia" w:hAnsiTheme="minorHAnsi"/>
              <w:noProof/>
              <w:lang w:val="en-GB" w:eastAsia="en-GB"/>
            </w:rPr>
          </w:pPr>
          <w:hyperlink w:anchor="_Toc235004082" w:history="1">
            <w:r w:rsidR="0022068C" w:rsidRPr="00C51AEB">
              <w:rPr>
                <w:rStyle w:val="Hyperlink"/>
                <w:noProof/>
              </w:rPr>
              <w:t>3.2. Ammunition and Loadbearing</w:t>
            </w:r>
            <w:r w:rsidR="0022068C">
              <w:rPr>
                <w:noProof/>
                <w:webHidden/>
              </w:rPr>
              <w:tab/>
            </w:r>
            <w:r w:rsidR="0022068C">
              <w:rPr>
                <w:noProof/>
                <w:webHidden/>
              </w:rPr>
              <w:fldChar w:fldCharType="begin"/>
            </w:r>
            <w:r w:rsidR="0022068C">
              <w:rPr>
                <w:noProof/>
                <w:webHidden/>
              </w:rPr>
              <w:instrText xml:space="preserve"> PAGEREF _Toc235004082 \h </w:instrText>
            </w:r>
            <w:r w:rsidR="0022068C">
              <w:rPr>
                <w:noProof/>
                <w:webHidden/>
              </w:rPr>
            </w:r>
            <w:r w:rsidR="0022068C">
              <w:rPr>
                <w:noProof/>
                <w:webHidden/>
              </w:rPr>
              <w:fldChar w:fldCharType="separate"/>
            </w:r>
            <w:r w:rsidR="0022068C">
              <w:rPr>
                <w:noProof/>
                <w:webHidden/>
              </w:rPr>
              <w:t>9</w:t>
            </w:r>
            <w:r w:rsidR="0022068C">
              <w:rPr>
                <w:noProof/>
                <w:webHidden/>
              </w:rPr>
              <w:fldChar w:fldCharType="end"/>
            </w:r>
          </w:hyperlink>
        </w:p>
        <w:p w14:paraId="5AE48A66" w14:textId="41256972" w:rsidR="0022068C" w:rsidRDefault="00000000">
          <w:pPr>
            <w:pStyle w:val="TOC2"/>
            <w:tabs>
              <w:tab w:val="right" w:leader="dot" w:pos="9016"/>
            </w:tabs>
            <w:rPr>
              <w:rFonts w:asciiTheme="minorHAnsi" w:eastAsiaTheme="minorEastAsia" w:hAnsiTheme="minorHAnsi"/>
              <w:noProof/>
              <w:lang w:val="en-GB" w:eastAsia="en-GB"/>
            </w:rPr>
          </w:pPr>
          <w:hyperlink w:anchor="_Toc235004083" w:history="1">
            <w:r w:rsidR="0022068C" w:rsidRPr="00C51AEB">
              <w:rPr>
                <w:rStyle w:val="Hyperlink"/>
                <w:noProof/>
              </w:rPr>
              <w:t>3.3. Weapon Attachments and Requirements</w:t>
            </w:r>
            <w:r w:rsidR="0022068C">
              <w:rPr>
                <w:noProof/>
                <w:webHidden/>
              </w:rPr>
              <w:tab/>
            </w:r>
            <w:r w:rsidR="0022068C">
              <w:rPr>
                <w:noProof/>
                <w:webHidden/>
              </w:rPr>
              <w:fldChar w:fldCharType="begin"/>
            </w:r>
            <w:r w:rsidR="0022068C">
              <w:rPr>
                <w:noProof/>
                <w:webHidden/>
              </w:rPr>
              <w:instrText xml:space="preserve"> PAGEREF _Toc235004083 \h </w:instrText>
            </w:r>
            <w:r w:rsidR="0022068C">
              <w:rPr>
                <w:noProof/>
                <w:webHidden/>
              </w:rPr>
            </w:r>
            <w:r w:rsidR="0022068C">
              <w:rPr>
                <w:noProof/>
                <w:webHidden/>
              </w:rPr>
              <w:fldChar w:fldCharType="separate"/>
            </w:r>
            <w:r w:rsidR="0022068C">
              <w:rPr>
                <w:noProof/>
                <w:webHidden/>
              </w:rPr>
              <w:t>11</w:t>
            </w:r>
            <w:r w:rsidR="0022068C">
              <w:rPr>
                <w:noProof/>
                <w:webHidden/>
              </w:rPr>
              <w:fldChar w:fldCharType="end"/>
            </w:r>
          </w:hyperlink>
        </w:p>
        <w:p w14:paraId="0C9E40C7" w14:textId="467936C0" w:rsidR="0022068C" w:rsidRDefault="00000000">
          <w:pPr>
            <w:pStyle w:val="TOC2"/>
            <w:tabs>
              <w:tab w:val="right" w:leader="dot" w:pos="9016"/>
            </w:tabs>
            <w:rPr>
              <w:rFonts w:asciiTheme="minorHAnsi" w:eastAsiaTheme="minorEastAsia" w:hAnsiTheme="minorHAnsi"/>
              <w:noProof/>
              <w:lang w:val="en-GB" w:eastAsia="en-GB"/>
            </w:rPr>
          </w:pPr>
          <w:hyperlink w:anchor="_Toc235004084" w:history="1">
            <w:r w:rsidR="0022068C" w:rsidRPr="00C51AEB">
              <w:rPr>
                <w:rStyle w:val="Hyperlink"/>
                <w:noProof/>
              </w:rPr>
              <w:t>3.4. Suppression</w:t>
            </w:r>
            <w:r w:rsidR="0022068C">
              <w:rPr>
                <w:noProof/>
                <w:webHidden/>
              </w:rPr>
              <w:tab/>
            </w:r>
            <w:r w:rsidR="0022068C">
              <w:rPr>
                <w:noProof/>
                <w:webHidden/>
              </w:rPr>
              <w:fldChar w:fldCharType="begin"/>
            </w:r>
            <w:r w:rsidR="0022068C">
              <w:rPr>
                <w:noProof/>
                <w:webHidden/>
              </w:rPr>
              <w:instrText xml:space="preserve"> PAGEREF _Toc235004084 \h </w:instrText>
            </w:r>
            <w:r w:rsidR="0022068C">
              <w:rPr>
                <w:noProof/>
                <w:webHidden/>
              </w:rPr>
            </w:r>
            <w:r w:rsidR="0022068C">
              <w:rPr>
                <w:noProof/>
                <w:webHidden/>
              </w:rPr>
              <w:fldChar w:fldCharType="separate"/>
            </w:r>
            <w:r w:rsidR="0022068C">
              <w:rPr>
                <w:noProof/>
                <w:webHidden/>
              </w:rPr>
              <w:t>12</w:t>
            </w:r>
            <w:r w:rsidR="0022068C">
              <w:rPr>
                <w:noProof/>
                <w:webHidden/>
              </w:rPr>
              <w:fldChar w:fldCharType="end"/>
            </w:r>
          </w:hyperlink>
        </w:p>
        <w:p w14:paraId="2E27BDFA" w14:textId="6FAFB7D0" w:rsidR="0022068C" w:rsidRDefault="00000000">
          <w:pPr>
            <w:pStyle w:val="TOC2"/>
            <w:tabs>
              <w:tab w:val="right" w:leader="dot" w:pos="9016"/>
            </w:tabs>
            <w:rPr>
              <w:rFonts w:asciiTheme="minorHAnsi" w:eastAsiaTheme="minorEastAsia" w:hAnsiTheme="minorHAnsi"/>
              <w:noProof/>
              <w:lang w:val="en-GB" w:eastAsia="en-GB"/>
            </w:rPr>
          </w:pPr>
          <w:hyperlink w:anchor="_Toc235004085" w:history="1">
            <w:r w:rsidR="0022068C" w:rsidRPr="00C51AEB">
              <w:rPr>
                <w:rStyle w:val="Hyperlink"/>
                <w:noProof/>
              </w:rPr>
              <w:t>3.5. Select Fire</w:t>
            </w:r>
            <w:r w:rsidR="0022068C">
              <w:rPr>
                <w:noProof/>
                <w:webHidden/>
              </w:rPr>
              <w:tab/>
            </w:r>
            <w:r w:rsidR="0022068C">
              <w:rPr>
                <w:noProof/>
                <w:webHidden/>
              </w:rPr>
              <w:fldChar w:fldCharType="begin"/>
            </w:r>
            <w:r w:rsidR="0022068C">
              <w:rPr>
                <w:noProof/>
                <w:webHidden/>
              </w:rPr>
              <w:instrText xml:space="preserve"> PAGEREF _Toc235004085 \h </w:instrText>
            </w:r>
            <w:r w:rsidR="0022068C">
              <w:rPr>
                <w:noProof/>
                <w:webHidden/>
              </w:rPr>
            </w:r>
            <w:r w:rsidR="0022068C">
              <w:rPr>
                <w:noProof/>
                <w:webHidden/>
              </w:rPr>
              <w:fldChar w:fldCharType="separate"/>
            </w:r>
            <w:r w:rsidR="0022068C">
              <w:rPr>
                <w:noProof/>
                <w:webHidden/>
              </w:rPr>
              <w:t>13</w:t>
            </w:r>
            <w:r w:rsidR="0022068C">
              <w:rPr>
                <w:noProof/>
                <w:webHidden/>
              </w:rPr>
              <w:fldChar w:fldCharType="end"/>
            </w:r>
          </w:hyperlink>
        </w:p>
        <w:p w14:paraId="45AFF5B0" w14:textId="786A46F4" w:rsidR="0022068C" w:rsidRDefault="00000000">
          <w:pPr>
            <w:pStyle w:val="TOC2"/>
            <w:tabs>
              <w:tab w:val="right" w:leader="dot" w:pos="9016"/>
            </w:tabs>
            <w:rPr>
              <w:rFonts w:asciiTheme="minorHAnsi" w:eastAsiaTheme="minorEastAsia" w:hAnsiTheme="minorHAnsi"/>
              <w:noProof/>
              <w:lang w:val="en-GB" w:eastAsia="en-GB"/>
            </w:rPr>
          </w:pPr>
          <w:hyperlink w:anchor="_Toc235004086" w:history="1">
            <w:r w:rsidR="0022068C" w:rsidRPr="00C51AEB">
              <w:rPr>
                <w:rStyle w:val="Hyperlink"/>
                <w:noProof/>
              </w:rPr>
              <w:t>3.6. Combat Moves</w:t>
            </w:r>
            <w:r w:rsidR="0022068C">
              <w:rPr>
                <w:noProof/>
                <w:webHidden/>
              </w:rPr>
              <w:tab/>
            </w:r>
            <w:r w:rsidR="0022068C">
              <w:rPr>
                <w:noProof/>
                <w:webHidden/>
              </w:rPr>
              <w:fldChar w:fldCharType="begin"/>
            </w:r>
            <w:r w:rsidR="0022068C">
              <w:rPr>
                <w:noProof/>
                <w:webHidden/>
              </w:rPr>
              <w:instrText xml:space="preserve"> PAGEREF _Toc235004086 \h </w:instrText>
            </w:r>
            <w:r w:rsidR="0022068C">
              <w:rPr>
                <w:noProof/>
                <w:webHidden/>
              </w:rPr>
            </w:r>
            <w:r w:rsidR="0022068C">
              <w:rPr>
                <w:noProof/>
                <w:webHidden/>
              </w:rPr>
              <w:fldChar w:fldCharType="separate"/>
            </w:r>
            <w:r w:rsidR="0022068C">
              <w:rPr>
                <w:noProof/>
                <w:webHidden/>
              </w:rPr>
              <w:t>14</w:t>
            </w:r>
            <w:r w:rsidR="0022068C">
              <w:rPr>
                <w:noProof/>
                <w:webHidden/>
              </w:rPr>
              <w:fldChar w:fldCharType="end"/>
            </w:r>
          </w:hyperlink>
        </w:p>
        <w:p w14:paraId="0A7140ED" w14:textId="78CC7A13" w:rsidR="0022068C" w:rsidRDefault="00000000">
          <w:pPr>
            <w:pStyle w:val="TOC1"/>
            <w:tabs>
              <w:tab w:val="right" w:leader="dot" w:pos="9016"/>
            </w:tabs>
            <w:rPr>
              <w:rFonts w:asciiTheme="minorHAnsi" w:eastAsiaTheme="minorEastAsia" w:hAnsiTheme="minorHAnsi"/>
              <w:noProof/>
              <w:lang w:val="en-GB" w:eastAsia="en-GB"/>
            </w:rPr>
          </w:pPr>
          <w:hyperlink w:anchor="_Toc235004087" w:history="1">
            <w:r w:rsidR="0022068C" w:rsidRPr="00C51AEB">
              <w:rPr>
                <w:rStyle w:val="Hyperlink"/>
                <w:noProof/>
              </w:rPr>
              <w:t>4. Supplementary Combat Rules</w:t>
            </w:r>
            <w:r w:rsidR="0022068C">
              <w:rPr>
                <w:noProof/>
                <w:webHidden/>
              </w:rPr>
              <w:tab/>
            </w:r>
            <w:r w:rsidR="0022068C">
              <w:rPr>
                <w:noProof/>
                <w:webHidden/>
              </w:rPr>
              <w:fldChar w:fldCharType="begin"/>
            </w:r>
            <w:r w:rsidR="0022068C">
              <w:rPr>
                <w:noProof/>
                <w:webHidden/>
              </w:rPr>
              <w:instrText xml:space="preserve"> PAGEREF _Toc235004087 \h </w:instrText>
            </w:r>
            <w:r w:rsidR="0022068C">
              <w:rPr>
                <w:noProof/>
                <w:webHidden/>
              </w:rPr>
            </w:r>
            <w:r w:rsidR="0022068C">
              <w:rPr>
                <w:noProof/>
                <w:webHidden/>
              </w:rPr>
              <w:fldChar w:fldCharType="separate"/>
            </w:r>
            <w:r w:rsidR="0022068C">
              <w:rPr>
                <w:noProof/>
                <w:webHidden/>
              </w:rPr>
              <w:t>16</w:t>
            </w:r>
            <w:r w:rsidR="0022068C">
              <w:rPr>
                <w:noProof/>
                <w:webHidden/>
              </w:rPr>
              <w:fldChar w:fldCharType="end"/>
            </w:r>
          </w:hyperlink>
        </w:p>
        <w:p w14:paraId="35D46B5C" w14:textId="4EAB23A9" w:rsidR="0022068C" w:rsidRDefault="00000000">
          <w:pPr>
            <w:pStyle w:val="TOC2"/>
            <w:tabs>
              <w:tab w:val="right" w:leader="dot" w:pos="9016"/>
            </w:tabs>
            <w:rPr>
              <w:rFonts w:asciiTheme="minorHAnsi" w:eastAsiaTheme="minorEastAsia" w:hAnsiTheme="minorHAnsi"/>
              <w:noProof/>
              <w:lang w:val="en-GB" w:eastAsia="en-GB"/>
            </w:rPr>
          </w:pPr>
          <w:hyperlink w:anchor="_Toc235004088" w:history="1">
            <w:r w:rsidR="0022068C" w:rsidRPr="00C51AEB">
              <w:rPr>
                <w:rStyle w:val="Hyperlink"/>
                <w:noProof/>
              </w:rPr>
              <w:t>4.1. Combat Modifiers</w:t>
            </w:r>
            <w:r w:rsidR="0022068C">
              <w:rPr>
                <w:noProof/>
                <w:webHidden/>
              </w:rPr>
              <w:tab/>
            </w:r>
            <w:r w:rsidR="0022068C">
              <w:rPr>
                <w:noProof/>
                <w:webHidden/>
              </w:rPr>
              <w:fldChar w:fldCharType="begin"/>
            </w:r>
            <w:r w:rsidR="0022068C">
              <w:rPr>
                <w:noProof/>
                <w:webHidden/>
              </w:rPr>
              <w:instrText xml:space="preserve"> PAGEREF _Toc235004088 \h </w:instrText>
            </w:r>
            <w:r w:rsidR="0022068C">
              <w:rPr>
                <w:noProof/>
                <w:webHidden/>
              </w:rPr>
            </w:r>
            <w:r w:rsidR="0022068C">
              <w:rPr>
                <w:noProof/>
                <w:webHidden/>
              </w:rPr>
              <w:fldChar w:fldCharType="separate"/>
            </w:r>
            <w:r w:rsidR="0022068C">
              <w:rPr>
                <w:noProof/>
                <w:webHidden/>
              </w:rPr>
              <w:t>16</w:t>
            </w:r>
            <w:r w:rsidR="0022068C">
              <w:rPr>
                <w:noProof/>
                <w:webHidden/>
              </w:rPr>
              <w:fldChar w:fldCharType="end"/>
            </w:r>
          </w:hyperlink>
        </w:p>
        <w:p w14:paraId="31278928" w14:textId="33F5A58D" w:rsidR="0022068C" w:rsidRDefault="00000000">
          <w:pPr>
            <w:pStyle w:val="TOC2"/>
            <w:tabs>
              <w:tab w:val="right" w:leader="dot" w:pos="9016"/>
            </w:tabs>
            <w:rPr>
              <w:rFonts w:asciiTheme="minorHAnsi" w:eastAsiaTheme="minorEastAsia" w:hAnsiTheme="minorHAnsi"/>
              <w:noProof/>
              <w:lang w:val="en-GB" w:eastAsia="en-GB"/>
            </w:rPr>
          </w:pPr>
          <w:hyperlink w:anchor="_Toc235004089" w:history="1">
            <w:r w:rsidR="0022068C" w:rsidRPr="00C51AEB">
              <w:rPr>
                <w:rStyle w:val="Hyperlink"/>
                <w:noProof/>
              </w:rPr>
              <w:t>4.2. Battlemap Movement</w:t>
            </w:r>
            <w:r w:rsidR="0022068C">
              <w:rPr>
                <w:noProof/>
                <w:webHidden/>
              </w:rPr>
              <w:tab/>
            </w:r>
            <w:r w:rsidR="0022068C">
              <w:rPr>
                <w:noProof/>
                <w:webHidden/>
              </w:rPr>
              <w:fldChar w:fldCharType="begin"/>
            </w:r>
            <w:r w:rsidR="0022068C">
              <w:rPr>
                <w:noProof/>
                <w:webHidden/>
              </w:rPr>
              <w:instrText xml:space="preserve"> PAGEREF _Toc235004089 \h </w:instrText>
            </w:r>
            <w:r w:rsidR="0022068C">
              <w:rPr>
                <w:noProof/>
                <w:webHidden/>
              </w:rPr>
            </w:r>
            <w:r w:rsidR="0022068C">
              <w:rPr>
                <w:noProof/>
                <w:webHidden/>
              </w:rPr>
              <w:fldChar w:fldCharType="separate"/>
            </w:r>
            <w:r w:rsidR="0022068C">
              <w:rPr>
                <w:noProof/>
                <w:webHidden/>
              </w:rPr>
              <w:t>17</w:t>
            </w:r>
            <w:r w:rsidR="0022068C">
              <w:rPr>
                <w:noProof/>
                <w:webHidden/>
              </w:rPr>
              <w:fldChar w:fldCharType="end"/>
            </w:r>
          </w:hyperlink>
        </w:p>
        <w:p w14:paraId="54C58A1D" w14:textId="4294D047" w:rsidR="0022068C" w:rsidRDefault="00000000">
          <w:pPr>
            <w:pStyle w:val="TOC2"/>
            <w:tabs>
              <w:tab w:val="right" w:leader="dot" w:pos="9016"/>
            </w:tabs>
            <w:rPr>
              <w:rFonts w:asciiTheme="minorHAnsi" w:eastAsiaTheme="minorEastAsia" w:hAnsiTheme="minorHAnsi"/>
              <w:noProof/>
              <w:lang w:val="en-GB" w:eastAsia="en-GB"/>
            </w:rPr>
          </w:pPr>
          <w:hyperlink w:anchor="_Toc235004090" w:history="1">
            <w:r w:rsidR="0022068C" w:rsidRPr="00C51AEB">
              <w:rPr>
                <w:rStyle w:val="Hyperlink"/>
                <w:noProof/>
              </w:rPr>
              <w:t>4.2. Explosions</w:t>
            </w:r>
            <w:r w:rsidR="0022068C">
              <w:rPr>
                <w:noProof/>
                <w:webHidden/>
              </w:rPr>
              <w:tab/>
            </w:r>
            <w:r w:rsidR="0022068C">
              <w:rPr>
                <w:noProof/>
                <w:webHidden/>
              </w:rPr>
              <w:fldChar w:fldCharType="begin"/>
            </w:r>
            <w:r w:rsidR="0022068C">
              <w:rPr>
                <w:noProof/>
                <w:webHidden/>
              </w:rPr>
              <w:instrText xml:space="preserve"> PAGEREF _Toc235004090 \h </w:instrText>
            </w:r>
            <w:r w:rsidR="0022068C">
              <w:rPr>
                <w:noProof/>
                <w:webHidden/>
              </w:rPr>
            </w:r>
            <w:r w:rsidR="0022068C">
              <w:rPr>
                <w:noProof/>
                <w:webHidden/>
              </w:rPr>
              <w:fldChar w:fldCharType="separate"/>
            </w:r>
            <w:r w:rsidR="0022068C">
              <w:rPr>
                <w:noProof/>
                <w:webHidden/>
              </w:rPr>
              <w:t>18</w:t>
            </w:r>
            <w:r w:rsidR="0022068C">
              <w:rPr>
                <w:noProof/>
                <w:webHidden/>
              </w:rPr>
              <w:fldChar w:fldCharType="end"/>
            </w:r>
          </w:hyperlink>
        </w:p>
        <w:p w14:paraId="3950586C" w14:textId="0F9EBBAE" w:rsidR="0022068C" w:rsidRDefault="00000000">
          <w:pPr>
            <w:pStyle w:val="TOC2"/>
            <w:tabs>
              <w:tab w:val="right" w:leader="dot" w:pos="9016"/>
            </w:tabs>
            <w:rPr>
              <w:rFonts w:asciiTheme="minorHAnsi" w:eastAsiaTheme="minorEastAsia" w:hAnsiTheme="minorHAnsi"/>
              <w:noProof/>
              <w:lang w:val="en-GB" w:eastAsia="en-GB"/>
            </w:rPr>
          </w:pPr>
          <w:hyperlink w:anchor="_Toc235004091" w:history="1">
            <w:r w:rsidR="0022068C" w:rsidRPr="00C51AEB">
              <w:rPr>
                <w:rStyle w:val="Hyperlink"/>
                <w:noProof/>
              </w:rPr>
              <w:t>4.3. Pyrotechnics</w:t>
            </w:r>
            <w:r w:rsidR="0022068C">
              <w:rPr>
                <w:noProof/>
                <w:webHidden/>
              </w:rPr>
              <w:tab/>
            </w:r>
            <w:r w:rsidR="0022068C">
              <w:rPr>
                <w:noProof/>
                <w:webHidden/>
              </w:rPr>
              <w:fldChar w:fldCharType="begin"/>
            </w:r>
            <w:r w:rsidR="0022068C">
              <w:rPr>
                <w:noProof/>
                <w:webHidden/>
              </w:rPr>
              <w:instrText xml:space="preserve"> PAGEREF _Toc235004091 \h </w:instrText>
            </w:r>
            <w:r w:rsidR="0022068C">
              <w:rPr>
                <w:noProof/>
                <w:webHidden/>
              </w:rPr>
            </w:r>
            <w:r w:rsidR="0022068C">
              <w:rPr>
                <w:noProof/>
                <w:webHidden/>
              </w:rPr>
              <w:fldChar w:fldCharType="separate"/>
            </w:r>
            <w:r w:rsidR="0022068C">
              <w:rPr>
                <w:noProof/>
                <w:webHidden/>
              </w:rPr>
              <w:t>18</w:t>
            </w:r>
            <w:r w:rsidR="0022068C">
              <w:rPr>
                <w:noProof/>
                <w:webHidden/>
              </w:rPr>
              <w:fldChar w:fldCharType="end"/>
            </w:r>
          </w:hyperlink>
        </w:p>
        <w:p w14:paraId="5A5CF190" w14:textId="4343320E" w:rsidR="0022068C" w:rsidRDefault="00000000">
          <w:pPr>
            <w:pStyle w:val="TOC2"/>
            <w:tabs>
              <w:tab w:val="right" w:leader="dot" w:pos="9016"/>
            </w:tabs>
            <w:rPr>
              <w:rFonts w:asciiTheme="minorHAnsi" w:eastAsiaTheme="minorEastAsia" w:hAnsiTheme="minorHAnsi"/>
              <w:noProof/>
              <w:lang w:val="en-GB" w:eastAsia="en-GB"/>
            </w:rPr>
          </w:pPr>
          <w:hyperlink w:anchor="_Toc235004092" w:history="1">
            <w:r w:rsidR="0022068C" w:rsidRPr="00C51AEB">
              <w:rPr>
                <w:rStyle w:val="Hyperlink"/>
                <w:noProof/>
              </w:rPr>
              <w:t>4.4. Vehicular Combat</w:t>
            </w:r>
            <w:r w:rsidR="0022068C">
              <w:rPr>
                <w:noProof/>
                <w:webHidden/>
              </w:rPr>
              <w:tab/>
            </w:r>
            <w:r w:rsidR="0022068C">
              <w:rPr>
                <w:noProof/>
                <w:webHidden/>
              </w:rPr>
              <w:fldChar w:fldCharType="begin"/>
            </w:r>
            <w:r w:rsidR="0022068C">
              <w:rPr>
                <w:noProof/>
                <w:webHidden/>
              </w:rPr>
              <w:instrText xml:space="preserve"> PAGEREF _Toc235004092 \h </w:instrText>
            </w:r>
            <w:r w:rsidR="0022068C">
              <w:rPr>
                <w:noProof/>
                <w:webHidden/>
              </w:rPr>
            </w:r>
            <w:r w:rsidR="0022068C">
              <w:rPr>
                <w:noProof/>
                <w:webHidden/>
              </w:rPr>
              <w:fldChar w:fldCharType="separate"/>
            </w:r>
            <w:r w:rsidR="0022068C">
              <w:rPr>
                <w:noProof/>
                <w:webHidden/>
              </w:rPr>
              <w:t>19</w:t>
            </w:r>
            <w:r w:rsidR="0022068C">
              <w:rPr>
                <w:noProof/>
                <w:webHidden/>
              </w:rPr>
              <w:fldChar w:fldCharType="end"/>
            </w:r>
          </w:hyperlink>
        </w:p>
        <w:p w14:paraId="3AAC0258" w14:textId="2819F4EB" w:rsidR="0022068C" w:rsidRDefault="00000000">
          <w:pPr>
            <w:pStyle w:val="TOC2"/>
            <w:tabs>
              <w:tab w:val="right" w:leader="dot" w:pos="9016"/>
            </w:tabs>
            <w:rPr>
              <w:rFonts w:asciiTheme="minorHAnsi" w:eastAsiaTheme="minorEastAsia" w:hAnsiTheme="minorHAnsi"/>
              <w:noProof/>
              <w:lang w:val="en-GB" w:eastAsia="en-GB"/>
            </w:rPr>
          </w:pPr>
          <w:hyperlink w:anchor="_Toc235004093" w:history="1">
            <w:r w:rsidR="0022068C" w:rsidRPr="00C51AEB">
              <w:rPr>
                <w:rStyle w:val="Hyperlink"/>
                <w:noProof/>
              </w:rPr>
              <w:t>4.5. Vehicular Damage</w:t>
            </w:r>
            <w:r w:rsidR="0022068C">
              <w:rPr>
                <w:noProof/>
                <w:webHidden/>
              </w:rPr>
              <w:tab/>
            </w:r>
            <w:r w:rsidR="0022068C">
              <w:rPr>
                <w:noProof/>
                <w:webHidden/>
              </w:rPr>
              <w:fldChar w:fldCharType="begin"/>
            </w:r>
            <w:r w:rsidR="0022068C">
              <w:rPr>
                <w:noProof/>
                <w:webHidden/>
              </w:rPr>
              <w:instrText xml:space="preserve"> PAGEREF _Toc235004093 \h </w:instrText>
            </w:r>
            <w:r w:rsidR="0022068C">
              <w:rPr>
                <w:noProof/>
                <w:webHidden/>
              </w:rPr>
            </w:r>
            <w:r w:rsidR="0022068C">
              <w:rPr>
                <w:noProof/>
                <w:webHidden/>
              </w:rPr>
              <w:fldChar w:fldCharType="separate"/>
            </w:r>
            <w:r w:rsidR="0022068C">
              <w:rPr>
                <w:noProof/>
                <w:webHidden/>
              </w:rPr>
              <w:t>20</w:t>
            </w:r>
            <w:r w:rsidR="0022068C">
              <w:rPr>
                <w:noProof/>
                <w:webHidden/>
              </w:rPr>
              <w:fldChar w:fldCharType="end"/>
            </w:r>
          </w:hyperlink>
        </w:p>
        <w:p w14:paraId="73E2CC6C" w14:textId="1658A1FE" w:rsidR="0022068C" w:rsidRDefault="00000000">
          <w:pPr>
            <w:pStyle w:val="TOC2"/>
            <w:tabs>
              <w:tab w:val="right" w:leader="dot" w:pos="9016"/>
            </w:tabs>
            <w:rPr>
              <w:rFonts w:asciiTheme="minorHAnsi" w:eastAsiaTheme="minorEastAsia" w:hAnsiTheme="minorHAnsi"/>
              <w:noProof/>
              <w:lang w:val="en-GB" w:eastAsia="en-GB"/>
            </w:rPr>
          </w:pPr>
          <w:hyperlink w:anchor="_Toc235004094" w:history="1">
            <w:r w:rsidR="0022068C" w:rsidRPr="00C51AEB">
              <w:rPr>
                <w:rStyle w:val="Hyperlink"/>
                <w:noProof/>
              </w:rPr>
              <w:t>4.6. Targeting and Damaging Huge Targets</w:t>
            </w:r>
            <w:r w:rsidR="0022068C">
              <w:rPr>
                <w:noProof/>
                <w:webHidden/>
              </w:rPr>
              <w:tab/>
            </w:r>
            <w:r w:rsidR="0022068C">
              <w:rPr>
                <w:noProof/>
                <w:webHidden/>
              </w:rPr>
              <w:fldChar w:fldCharType="begin"/>
            </w:r>
            <w:r w:rsidR="0022068C">
              <w:rPr>
                <w:noProof/>
                <w:webHidden/>
              </w:rPr>
              <w:instrText xml:space="preserve"> PAGEREF _Toc235004094 \h </w:instrText>
            </w:r>
            <w:r w:rsidR="0022068C">
              <w:rPr>
                <w:noProof/>
                <w:webHidden/>
              </w:rPr>
            </w:r>
            <w:r w:rsidR="0022068C">
              <w:rPr>
                <w:noProof/>
                <w:webHidden/>
              </w:rPr>
              <w:fldChar w:fldCharType="separate"/>
            </w:r>
            <w:r w:rsidR="0022068C">
              <w:rPr>
                <w:noProof/>
                <w:webHidden/>
              </w:rPr>
              <w:t>21</w:t>
            </w:r>
            <w:r w:rsidR="0022068C">
              <w:rPr>
                <w:noProof/>
                <w:webHidden/>
              </w:rPr>
              <w:fldChar w:fldCharType="end"/>
            </w:r>
          </w:hyperlink>
        </w:p>
        <w:p w14:paraId="5EC93EFF" w14:textId="65677D2D" w:rsidR="0022068C" w:rsidRDefault="00000000">
          <w:pPr>
            <w:pStyle w:val="TOC1"/>
            <w:tabs>
              <w:tab w:val="right" w:leader="dot" w:pos="9016"/>
            </w:tabs>
            <w:rPr>
              <w:rFonts w:asciiTheme="minorHAnsi" w:eastAsiaTheme="minorEastAsia" w:hAnsiTheme="minorHAnsi"/>
              <w:noProof/>
              <w:lang w:val="en-GB" w:eastAsia="en-GB"/>
            </w:rPr>
          </w:pPr>
          <w:hyperlink w:anchor="_Toc235004095" w:history="1">
            <w:r w:rsidR="0022068C" w:rsidRPr="00C51AEB">
              <w:rPr>
                <w:rStyle w:val="Hyperlink"/>
                <w:noProof/>
              </w:rPr>
              <w:t>5. Lore Notes</w:t>
            </w:r>
            <w:r w:rsidR="0022068C">
              <w:rPr>
                <w:noProof/>
                <w:webHidden/>
              </w:rPr>
              <w:tab/>
            </w:r>
            <w:r w:rsidR="0022068C">
              <w:rPr>
                <w:noProof/>
                <w:webHidden/>
              </w:rPr>
              <w:fldChar w:fldCharType="begin"/>
            </w:r>
            <w:r w:rsidR="0022068C">
              <w:rPr>
                <w:noProof/>
                <w:webHidden/>
              </w:rPr>
              <w:instrText xml:space="preserve"> PAGEREF _Toc235004095 \h </w:instrText>
            </w:r>
            <w:r w:rsidR="0022068C">
              <w:rPr>
                <w:noProof/>
                <w:webHidden/>
              </w:rPr>
            </w:r>
            <w:r w:rsidR="0022068C">
              <w:rPr>
                <w:noProof/>
                <w:webHidden/>
              </w:rPr>
              <w:fldChar w:fldCharType="separate"/>
            </w:r>
            <w:r w:rsidR="0022068C">
              <w:rPr>
                <w:noProof/>
                <w:webHidden/>
              </w:rPr>
              <w:t>22</w:t>
            </w:r>
            <w:r w:rsidR="0022068C">
              <w:rPr>
                <w:noProof/>
                <w:webHidden/>
              </w:rPr>
              <w:fldChar w:fldCharType="end"/>
            </w:r>
          </w:hyperlink>
        </w:p>
        <w:p w14:paraId="6982AEE6" w14:textId="58C6C642" w:rsidR="0022068C" w:rsidRDefault="00000000">
          <w:pPr>
            <w:pStyle w:val="TOC2"/>
            <w:tabs>
              <w:tab w:val="right" w:leader="dot" w:pos="9016"/>
            </w:tabs>
            <w:rPr>
              <w:rFonts w:asciiTheme="minorHAnsi" w:eastAsiaTheme="minorEastAsia" w:hAnsiTheme="minorHAnsi"/>
              <w:noProof/>
              <w:lang w:val="en-GB" w:eastAsia="en-GB"/>
            </w:rPr>
          </w:pPr>
          <w:hyperlink w:anchor="_Toc235004096" w:history="1">
            <w:r w:rsidR="0022068C" w:rsidRPr="00C51AEB">
              <w:rPr>
                <w:rStyle w:val="Hyperlink"/>
                <w:noProof/>
              </w:rPr>
              <w:t>5.1. Table Safety Guidelines</w:t>
            </w:r>
            <w:r w:rsidR="0022068C">
              <w:rPr>
                <w:noProof/>
                <w:webHidden/>
              </w:rPr>
              <w:tab/>
            </w:r>
            <w:r w:rsidR="0022068C">
              <w:rPr>
                <w:noProof/>
                <w:webHidden/>
              </w:rPr>
              <w:fldChar w:fldCharType="begin"/>
            </w:r>
            <w:r w:rsidR="0022068C">
              <w:rPr>
                <w:noProof/>
                <w:webHidden/>
              </w:rPr>
              <w:instrText xml:space="preserve"> PAGEREF _Toc235004096 \h </w:instrText>
            </w:r>
            <w:r w:rsidR="0022068C">
              <w:rPr>
                <w:noProof/>
                <w:webHidden/>
              </w:rPr>
            </w:r>
            <w:r w:rsidR="0022068C">
              <w:rPr>
                <w:noProof/>
                <w:webHidden/>
              </w:rPr>
              <w:fldChar w:fldCharType="separate"/>
            </w:r>
            <w:r w:rsidR="0022068C">
              <w:rPr>
                <w:noProof/>
                <w:webHidden/>
              </w:rPr>
              <w:t>22</w:t>
            </w:r>
            <w:r w:rsidR="0022068C">
              <w:rPr>
                <w:noProof/>
                <w:webHidden/>
              </w:rPr>
              <w:fldChar w:fldCharType="end"/>
            </w:r>
          </w:hyperlink>
        </w:p>
        <w:p w14:paraId="557CADD5" w14:textId="2B9C595F" w:rsidR="0022068C" w:rsidRDefault="00000000">
          <w:pPr>
            <w:pStyle w:val="TOC2"/>
            <w:tabs>
              <w:tab w:val="right" w:leader="dot" w:pos="9016"/>
            </w:tabs>
            <w:rPr>
              <w:rFonts w:asciiTheme="minorHAnsi" w:eastAsiaTheme="minorEastAsia" w:hAnsiTheme="minorHAnsi"/>
              <w:noProof/>
              <w:lang w:val="en-GB" w:eastAsia="en-GB"/>
            </w:rPr>
          </w:pPr>
          <w:hyperlink w:anchor="_Toc235004097" w:history="1">
            <w:r w:rsidR="0022068C" w:rsidRPr="00C51AEB">
              <w:rPr>
                <w:rStyle w:val="Hyperlink"/>
                <w:noProof/>
              </w:rPr>
              <w:t>5.2. Non-existent Works of Fiction</w:t>
            </w:r>
            <w:r w:rsidR="0022068C">
              <w:rPr>
                <w:noProof/>
                <w:webHidden/>
              </w:rPr>
              <w:tab/>
            </w:r>
            <w:r w:rsidR="0022068C">
              <w:rPr>
                <w:noProof/>
                <w:webHidden/>
              </w:rPr>
              <w:fldChar w:fldCharType="begin"/>
            </w:r>
            <w:r w:rsidR="0022068C">
              <w:rPr>
                <w:noProof/>
                <w:webHidden/>
              </w:rPr>
              <w:instrText xml:space="preserve"> PAGEREF _Toc235004097 \h </w:instrText>
            </w:r>
            <w:r w:rsidR="0022068C">
              <w:rPr>
                <w:noProof/>
                <w:webHidden/>
              </w:rPr>
            </w:r>
            <w:r w:rsidR="0022068C">
              <w:rPr>
                <w:noProof/>
                <w:webHidden/>
              </w:rPr>
              <w:fldChar w:fldCharType="separate"/>
            </w:r>
            <w:r w:rsidR="0022068C">
              <w:rPr>
                <w:noProof/>
                <w:webHidden/>
              </w:rPr>
              <w:t>22</w:t>
            </w:r>
            <w:r w:rsidR="0022068C">
              <w:rPr>
                <w:noProof/>
                <w:webHidden/>
              </w:rPr>
              <w:fldChar w:fldCharType="end"/>
            </w:r>
          </w:hyperlink>
        </w:p>
        <w:p w14:paraId="2B259D05" w14:textId="4FE90DBA" w:rsidR="0022068C" w:rsidRDefault="00000000">
          <w:pPr>
            <w:pStyle w:val="TOC1"/>
            <w:tabs>
              <w:tab w:val="right" w:leader="dot" w:pos="9016"/>
            </w:tabs>
            <w:rPr>
              <w:rFonts w:asciiTheme="minorHAnsi" w:eastAsiaTheme="minorEastAsia" w:hAnsiTheme="minorHAnsi"/>
              <w:noProof/>
              <w:lang w:val="en-GB" w:eastAsia="en-GB"/>
            </w:rPr>
          </w:pPr>
          <w:hyperlink w:anchor="_Toc235004098" w:history="1">
            <w:r w:rsidR="0022068C" w:rsidRPr="00C51AEB">
              <w:rPr>
                <w:rStyle w:val="Hyperlink"/>
                <w:noProof/>
              </w:rPr>
              <w:t>6. Resources</w:t>
            </w:r>
            <w:r w:rsidR="0022068C">
              <w:rPr>
                <w:noProof/>
                <w:webHidden/>
              </w:rPr>
              <w:tab/>
            </w:r>
            <w:r w:rsidR="0022068C">
              <w:rPr>
                <w:noProof/>
                <w:webHidden/>
              </w:rPr>
              <w:fldChar w:fldCharType="begin"/>
            </w:r>
            <w:r w:rsidR="0022068C">
              <w:rPr>
                <w:noProof/>
                <w:webHidden/>
              </w:rPr>
              <w:instrText xml:space="preserve"> PAGEREF _Toc235004098 \h </w:instrText>
            </w:r>
            <w:r w:rsidR="0022068C">
              <w:rPr>
                <w:noProof/>
                <w:webHidden/>
              </w:rPr>
            </w:r>
            <w:r w:rsidR="0022068C">
              <w:rPr>
                <w:noProof/>
                <w:webHidden/>
              </w:rPr>
              <w:fldChar w:fldCharType="separate"/>
            </w:r>
            <w:r w:rsidR="0022068C">
              <w:rPr>
                <w:noProof/>
                <w:webHidden/>
              </w:rPr>
              <w:t>23</w:t>
            </w:r>
            <w:r w:rsidR="0022068C">
              <w:rPr>
                <w:noProof/>
                <w:webHidden/>
              </w:rPr>
              <w:fldChar w:fldCharType="end"/>
            </w:r>
          </w:hyperlink>
        </w:p>
        <w:p w14:paraId="5D059E15" w14:textId="1A16F69A" w:rsidR="0022068C" w:rsidRDefault="00000000">
          <w:pPr>
            <w:pStyle w:val="TOC2"/>
            <w:tabs>
              <w:tab w:val="right" w:leader="dot" w:pos="9016"/>
            </w:tabs>
            <w:rPr>
              <w:rFonts w:asciiTheme="minorHAnsi" w:eastAsiaTheme="minorEastAsia" w:hAnsiTheme="minorHAnsi"/>
              <w:noProof/>
              <w:lang w:val="en-GB" w:eastAsia="en-GB"/>
            </w:rPr>
          </w:pPr>
          <w:hyperlink w:anchor="_Toc235004099" w:history="1">
            <w:r w:rsidR="0022068C" w:rsidRPr="00C51AEB">
              <w:rPr>
                <w:rStyle w:val="Hyperlink"/>
                <w:noProof/>
              </w:rPr>
              <w:t>5.1. Downloads</w:t>
            </w:r>
            <w:r w:rsidR="0022068C">
              <w:rPr>
                <w:noProof/>
                <w:webHidden/>
              </w:rPr>
              <w:tab/>
            </w:r>
            <w:r w:rsidR="0022068C">
              <w:rPr>
                <w:noProof/>
                <w:webHidden/>
              </w:rPr>
              <w:fldChar w:fldCharType="begin"/>
            </w:r>
            <w:r w:rsidR="0022068C">
              <w:rPr>
                <w:noProof/>
                <w:webHidden/>
              </w:rPr>
              <w:instrText xml:space="preserve"> PAGEREF _Toc235004099 \h </w:instrText>
            </w:r>
            <w:r w:rsidR="0022068C">
              <w:rPr>
                <w:noProof/>
                <w:webHidden/>
              </w:rPr>
            </w:r>
            <w:r w:rsidR="0022068C">
              <w:rPr>
                <w:noProof/>
                <w:webHidden/>
              </w:rPr>
              <w:fldChar w:fldCharType="separate"/>
            </w:r>
            <w:r w:rsidR="0022068C">
              <w:rPr>
                <w:noProof/>
                <w:webHidden/>
              </w:rPr>
              <w:t>23</w:t>
            </w:r>
            <w:r w:rsidR="0022068C">
              <w:rPr>
                <w:noProof/>
                <w:webHidden/>
              </w:rPr>
              <w:fldChar w:fldCharType="end"/>
            </w:r>
          </w:hyperlink>
        </w:p>
        <w:p w14:paraId="3B8E8098" w14:textId="1F7DDF1C" w:rsidR="0022068C" w:rsidRDefault="00000000">
          <w:pPr>
            <w:pStyle w:val="TOC2"/>
            <w:tabs>
              <w:tab w:val="right" w:leader="dot" w:pos="9016"/>
            </w:tabs>
            <w:rPr>
              <w:rFonts w:asciiTheme="minorHAnsi" w:eastAsiaTheme="minorEastAsia" w:hAnsiTheme="minorHAnsi"/>
              <w:noProof/>
              <w:lang w:val="en-GB" w:eastAsia="en-GB"/>
            </w:rPr>
          </w:pPr>
          <w:hyperlink w:anchor="_Toc235004100" w:history="1">
            <w:r w:rsidR="0022068C" w:rsidRPr="00C51AEB">
              <w:rPr>
                <w:rStyle w:val="Hyperlink"/>
                <w:noProof/>
              </w:rPr>
              <w:t>5.2. Donations transparency report</w:t>
            </w:r>
            <w:r w:rsidR="0022068C">
              <w:rPr>
                <w:noProof/>
                <w:webHidden/>
              </w:rPr>
              <w:tab/>
            </w:r>
            <w:r w:rsidR="0022068C">
              <w:rPr>
                <w:noProof/>
                <w:webHidden/>
              </w:rPr>
              <w:fldChar w:fldCharType="begin"/>
            </w:r>
            <w:r w:rsidR="0022068C">
              <w:rPr>
                <w:noProof/>
                <w:webHidden/>
              </w:rPr>
              <w:instrText xml:space="preserve"> PAGEREF _Toc235004100 \h </w:instrText>
            </w:r>
            <w:r w:rsidR="0022068C">
              <w:rPr>
                <w:noProof/>
                <w:webHidden/>
              </w:rPr>
            </w:r>
            <w:r w:rsidR="0022068C">
              <w:rPr>
                <w:noProof/>
                <w:webHidden/>
              </w:rPr>
              <w:fldChar w:fldCharType="separate"/>
            </w:r>
            <w:r w:rsidR="0022068C">
              <w:rPr>
                <w:noProof/>
                <w:webHidden/>
              </w:rPr>
              <w:t>24</w:t>
            </w:r>
            <w:r w:rsidR="0022068C">
              <w:rPr>
                <w:noProof/>
                <w:webHidden/>
              </w:rPr>
              <w:fldChar w:fldCharType="end"/>
            </w:r>
          </w:hyperlink>
        </w:p>
        <w:p w14:paraId="679DE258" w14:textId="64E80F73" w:rsidR="00FB16E1" w:rsidRDefault="00FB16E1">
          <w:r>
            <w:rPr>
              <w:b/>
              <w:bCs/>
              <w:noProof/>
            </w:rPr>
            <w:fldChar w:fldCharType="end"/>
          </w:r>
        </w:p>
      </w:sdtContent>
    </w:sdt>
    <w:p w14:paraId="22EA644D" w14:textId="77777777" w:rsidR="00EF3148" w:rsidRDefault="00EF3148" w:rsidP="00DD2A4B"/>
    <w:p w14:paraId="0C5F8757" w14:textId="77777777" w:rsidR="00DD2A4B" w:rsidRDefault="00DD2A4B" w:rsidP="00DD2A4B"/>
    <w:p w14:paraId="39F47B58" w14:textId="77777777" w:rsidR="00DD2A4B" w:rsidRDefault="00DD2A4B" w:rsidP="00DD2A4B">
      <w:pPr>
        <w:sectPr w:rsidR="00DD2A4B" w:rsidSect="00CD7CD0">
          <w:footerReference w:type="default" r:id="rId8"/>
          <w:pgSz w:w="11906" w:h="16838"/>
          <w:pgMar w:top="1440" w:right="1440" w:bottom="1440" w:left="1440" w:header="708" w:footer="708" w:gutter="0"/>
          <w:pgNumType w:fmt="lowerRoman" w:start="1"/>
          <w:cols w:space="708"/>
          <w:titlePg/>
          <w:docGrid w:linePitch="360"/>
        </w:sectPr>
      </w:pPr>
    </w:p>
    <w:p w14:paraId="39B82840" w14:textId="287EEFAC" w:rsidR="00DD2A4B" w:rsidRDefault="00DD2A4B" w:rsidP="00DD2A4B">
      <w:pPr>
        <w:pStyle w:val="Heading1"/>
        <w:pBdr>
          <w:bottom w:val="single" w:sz="6" w:space="1" w:color="auto"/>
        </w:pBdr>
        <w:jc w:val="left"/>
      </w:pPr>
      <w:bookmarkStart w:id="8" w:name="_Toc234837409"/>
      <w:bookmarkStart w:id="9" w:name="_Toc235004070"/>
      <w:r>
        <w:lastRenderedPageBreak/>
        <w:t>1. Character Creation</w:t>
      </w:r>
      <w:bookmarkEnd w:id="8"/>
      <w:bookmarkEnd w:id="9"/>
    </w:p>
    <w:p w14:paraId="769CD882" w14:textId="77777777" w:rsidR="00DD2A4B" w:rsidRDefault="00DD2A4B" w:rsidP="00DD2A4B"/>
    <w:p w14:paraId="690D1FF4" w14:textId="1B34F1B7" w:rsidR="005A5DD4" w:rsidRDefault="005A5DD4" w:rsidP="005A5DD4">
      <w:pPr>
        <w:pStyle w:val="Heading2"/>
      </w:pPr>
      <w:bookmarkStart w:id="10" w:name="_Toc234837410"/>
      <w:bookmarkStart w:id="11" w:name="_Toc235004071"/>
      <w:r>
        <w:t>1.</w:t>
      </w:r>
      <w:r w:rsidR="00F70C48">
        <w:t>1</w:t>
      </w:r>
      <w:r>
        <w:t xml:space="preserve">. Additional </w:t>
      </w:r>
      <w:r w:rsidR="00AC7FCC">
        <w:t xml:space="preserve">Character </w:t>
      </w:r>
      <w:r>
        <w:t>Creation Rules</w:t>
      </w:r>
      <w:bookmarkEnd w:id="10"/>
      <w:bookmarkEnd w:id="11"/>
    </w:p>
    <w:p w14:paraId="1963399B" w14:textId="2C625119" w:rsidR="00DD2A4B" w:rsidRDefault="00DD2A4B" w:rsidP="00580A12">
      <w:pPr>
        <w:pStyle w:val="ListParagraph"/>
        <w:numPr>
          <w:ilvl w:val="0"/>
          <w:numId w:val="19"/>
        </w:numPr>
        <w:ind w:left="284" w:hanging="284"/>
      </w:pPr>
      <w:r w:rsidRPr="00DD2A4B">
        <w:t xml:space="preserve">Occupation skill percentages </w:t>
      </w:r>
      <w:r w:rsidR="006B135A">
        <w:t>replace</w:t>
      </w:r>
      <w:r w:rsidRPr="00DD2A4B">
        <w:t xml:space="preserve"> your base</w:t>
      </w:r>
      <w:r w:rsidR="006B135A">
        <w:t xml:space="preserve"> skill </w:t>
      </w:r>
      <w:r w:rsidR="00FF72CB">
        <w:t>entirely</w:t>
      </w:r>
      <w:r w:rsidR="00FF72CB" w:rsidRPr="00DD2A4B">
        <w:t>;</w:t>
      </w:r>
      <w:r w:rsidRPr="00DD2A4B">
        <w:t xml:space="preserve"> </w:t>
      </w:r>
      <w:r w:rsidR="006B5ACD">
        <w:t>they don’t</w:t>
      </w:r>
      <w:r w:rsidRPr="00DD2A4B">
        <w:t xml:space="preserve"> add on top.</w:t>
      </w:r>
    </w:p>
    <w:p w14:paraId="075DC5E8" w14:textId="43F149FA" w:rsidR="00DD2A4B" w:rsidRDefault="00DD2A4B" w:rsidP="00580A12">
      <w:pPr>
        <w:pStyle w:val="ListParagraph"/>
        <w:numPr>
          <w:ilvl w:val="0"/>
          <w:numId w:val="19"/>
        </w:numPr>
        <w:ind w:left="284" w:hanging="284"/>
      </w:pPr>
      <w:r>
        <w:t>1d4 roll to increase skill mechanic is waived</w:t>
      </w:r>
      <w:r w:rsidR="00C20958">
        <w:t>, don’t plan around it.</w:t>
      </w:r>
    </w:p>
    <w:p w14:paraId="4E12DCDD" w14:textId="66488A34" w:rsidR="00DD2A4B" w:rsidRDefault="00DD2A4B" w:rsidP="00580A12">
      <w:pPr>
        <w:pStyle w:val="ListParagraph"/>
        <w:numPr>
          <w:ilvl w:val="0"/>
          <w:numId w:val="19"/>
        </w:numPr>
        <w:ind w:left="284" w:hanging="284"/>
      </w:pPr>
      <w:r>
        <w:t xml:space="preserve">Only (ex-)Special Operators and combat veterans may increase </w:t>
      </w:r>
      <w:r w:rsidR="0078586E">
        <w:t xml:space="preserve">combat </w:t>
      </w:r>
      <w:r>
        <w:t xml:space="preserve">skills past </w:t>
      </w:r>
      <w:r w:rsidR="0050466E">
        <w:t>4</w:t>
      </w:r>
      <w:r>
        <w:t>0% at creation. This coincides with advanced training in combat and/or learning through experience.</w:t>
      </w:r>
      <w:r w:rsidR="004109F1">
        <w:t xml:space="preserve"> Otherwise, skill caps in these are usually 40% for field work and 30% for office work, with an </w:t>
      </w:r>
      <w:r w:rsidR="002546FE">
        <w:t xml:space="preserve">occasional </w:t>
      </w:r>
      <w:r w:rsidR="004109F1">
        <w:t>extra 5% to reflect proficiency that is not complete dedication to a kinetic role.</w:t>
      </w:r>
    </w:p>
    <w:p w14:paraId="29654198" w14:textId="57496969" w:rsidR="00DD2A4B" w:rsidRDefault="00DD2A4B" w:rsidP="00580A12">
      <w:pPr>
        <w:pStyle w:val="ListParagraph"/>
        <w:numPr>
          <w:ilvl w:val="0"/>
          <w:numId w:val="19"/>
        </w:numPr>
        <w:ind w:left="284" w:hanging="284"/>
      </w:pPr>
      <w:r>
        <w:t xml:space="preserve">All law enforcement gets 20% Military Science (Land). Jobs that are strictly office environment gets 10%. SWAT/HRT </w:t>
      </w:r>
      <w:r w:rsidR="00033622">
        <w:t xml:space="preserve">gets up to 40% depending on training level. </w:t>
      </w:r>
      <w:r>
        <w:t>Anything above requires</w:t>
      </w:r>
      <w:r w:rsidR="00033622">
        <w:t xml:space="preserve"> formal</w:t>
      </w:r>
      <w:r>
        <w:t xml:space="preserve"> war school</w:t>
      </w:r>
      <w:r w:rsidR="006A1E3C">
        <w:t xml:space="preserve"> education</w:t>
      </w:r>
      <w:r>
        <w:t>.</w:t>
      </w:r>
    </w:p>
    <w:p w14:paraId="7EA636AC" w14:textId="48228175" w:rsidR="00DD2A4B" w:rsidRDefault="00CE76CD" w:rsidP="00580A12">
      <w:pPr>
        <w:pStyle w:val="ListParagraph"/>
        <w:numPr>
          <w:ilvl w:val="0"/>
          <w:numId w:val="19"/>
        </w:numPr>
        <w:ind w:left="284" w:hanging="284"/>
      </w:pPr>
      <w:r>
        <w:t>Long term practitioners of martial arts can increase Melee combat skills past the</w:t>
      </w:r>
      <w:r w:rsidR="002D7FF5">
        <w:t>ir job</w:t>
      </w:r>
      <w:r>
        <w:t xml:space="preserve"> cap</w:t>
      </w:r>
      <w:r w:rsidR="002D7FF5">
        <w:t>s</w:t>
      </w:r>
      <w:r>
        <w:t xml:space="preserve"> at the cost of spending </w:t>
      </w:r>
      <w:r w:rsidR="00B457F4">
        <w:t>bonus skill points</w:t>
      </w:r>
      <w:r>
        <w:t xml:space="preserve"> on them.</w:t>
      </w:r>
      <w:r w:rsidR="002718FF">
        <w:t xml:space="preserve"> This requires additional information about the dedication to the art in the characters background.</w:t>
      </w:r>
    </w:p>
    <w:p w14:paraId="05FB1057" w14:textId="50D63DBB" w:rsidR="00DD2A4B" w:rsidRDefault="00DD2A4B" w:rsidP="00580A12">
      <w:pPr>
        <w:pStyle w:val="ListParagraph"/>
        <w:numPr>
          <w:ilvl w:val="0"/>
          <w:numId w:val="19"/>
        </w:numPr>
        <w:ind w:left="284" w:hanging="284"/>
      </w:pPr>
      <w:r>
        <w:t xml:space="preserve">Ethnic minority agents </w:t>
      </w:r>
      <w:r w:rsidR="00FE7A90">
        <w:t xml:space="preserve">and agents with a foreign education background </w:t>
      </w:r>
      <w:r>
        <w:t xml:space="preserve">get a free foreign language at </w:t>
      </w:r>
      <w:r w:rsidR="004057A2">
        <w:t>4</w:t>
      </w:r>
      <w:r>
        <w:t xml:space="preserve">0% if it uses the Latin alphabet and </w:t>
      </w:r>
      <w:r w:rsidR="008D55D7">
        <w:t>3</w:t>
      </w:r>
      <w:r>
        <w:t>0% if it uses any other script.</w:t>
      </w:r>
      <w:r w:rsidR="008D55D7">
        <w:t xml:space="preserve"> Spending a</w:t>
      </w:r>
      <w:r w:rsidR="00B457F4">
        <w:t xml:space="preserve"> bonus skill point will earn you mastery or fluency at a cheap price.</w:t>
      </w:r>
      <w:r w:rsidR="00055FF8">
        <w:t xml:space="preserve"> </w:t>
      </w:r>
      <w:r w:rsidR="00DD0BBD">
        <w:t>Language itself</w:t>
      </w:r>
      <w:r w:rsidR="00055FF8">
        <w:t xml:space="preserve"> must be</w:t>
      </w:r>
      <w:r w:rsidR="00DD0BBD">
        <w:t xml:space="preserve"> an </w:t>
      </w:r>
      <w:r w:rsidR="00055FF8">
        <w:t>appropriate</w:t>
      </w:r>
      <w:r w:rsidR="00DD0BBD">
        <w:t xml:space="preserve"> pick.</w:t>
      </w:r>
    </w:p>
    <w:p w14:paraId="7FA672B9" w14:textId="045419E1" w:rsidR="00CD62A0" w:rsidRDefault="00CD62A0" w:rsidP="00580A12">
      <w:pPr>
        <w:pStyle w:val="ListParagraph"/>
        <w:numPr>
          <w:ilvl w:val="0"/>
          <w:numId w:val="19"/>
        </w:numPr>
        <w:ind w:left="284" w:hanging="284"/>
      </w:pPr>
      <w:r>
        <w:t>Civilian skills (arts, crafts</w:t>
      </w:r>
      <w:r w:rsidR="00911386">
        <w:t xml:space="preserve">, </w:t>
      </w:r>
      <w:r w:rsidR="00E06588">
        <w:t>most</w:t>
      </w:r>
      <w:r w:rsidR="00911386">
        <w:t xml:space="preserve"> sciences</w:t>
      </w:r>
      <w:r>
        <w:t>) can usually be upgraded up to 40% without explicit justification but military skills (demolitions, artillery)</w:t>
      </w:r>
      <w:r w:rsidR="00341405">
        <w:t xml:space="preserve"> always</w:t>
      </w:r>
      <w:r>
        <w:t xml:space="preserve"> need training backgrounds.</w:t>
      </w:r>
    </w:p>
    <w:p w14:paraId="0BAE86A4" w14:textId="460B022E" w:rsidR="00DD2A4B" w:rsidRDefault="00DD2A4B" w:rsidP="00580A12">
      <w:pPr>
        <w:pStyle w:val="ListParagraph"/>
        <w:numPr>
          <w:ilvl w:val="0"/>
          <w:numId w:val="19"/>
        </w:numPr>
        <w:ind w:left="284" w:hanging="284"/>
      </w:pPr>
      <w:r>
        <w:t>Artillery skill is renamed to "Fire Control" and refers to any weapon that's attached to a controller or levers etc. Special training determines which kind your experience applies to.</w:t>
      </w:r>
    </w:p>
    <w:p w14:paraId="0F4FC8AA" w14:textId="7B7E37F4" w:rsidR="00DD2A4B" w:rsidRDefault="00DD2A4B" w:rsidP="00580A12">
      <w:pPr>
        <w:pStyle w:val="ListParagraph"/>
        <w:numPr>
          <w:ilvl w:val="0"/>
          <w:numId w:val="19"/>
        </w:numPr>
        <w:ind w:left="284" w:hanging="284"/>
      </w:pPr>
      <w:r>
        <w:t>Ride skill includes motorcycles and ATVs and such.</w:t>
      </w:r>
      <w:r w:rsidR="00D44B18">
        <w:t xml:space="preserve"> You may opt in to trade half of your Drive skill for Ride skill at character creation to reflect motorcycle specialization.</w:t>
      </w:r>
    </w:p>
    <w:p w14:paraId="4FB0961C" w14:textId="01C3B5FE" w:rsidR="00DD2A4B" w:rsidRDefault="00DD2A4B" w:rsidP="00580A12">
      <w:pPr>
        <w:pStyle w:val="ListParagraph"/>
        <w:numPr>
          <w:ilvl w:val="0"/>
          <w:numId w:val="19"/>
        </w:numPr>
        <w:ind w:left="284" w:hanging="284"/>
      </w:pPr>
      <w:r>
        <w:t xml:space="preserve">Soldier job can assign a </w:t>
      </w:r>
      <w:r w:rsidR="008165A3">
        <w:t>skill package token</w:t>
      </w:r>
      <w:r>
        <w:t xml:space="preserve"> to Melee Weapons</w:t>
      </w:r>
      <w:r w:rsidR="008165A3">
        <w:t>.</w:t>
      </w:r>
    </w:p>
    <w:p w14:paraId="7BA37BA7" w14:textId="71495ABD" w:rsidR="000D42DB" w:rsidRDefault="00DD2A4B" w:rsidP="00580A12">
      <w:pPr>
        <w:pStyle w:val="ListParagraph"/>
        <w:numPr>
          <w:ilvl w:val="0"/>
          <w:numId w:val="19"/>
        </w:numPr>
        <w:ind w:left="284" w:hanging="284"/>
      </w:pPr>
      <w:r>
        <w:t>Federal Agent</w:t>
      </w:r>
      <w:r w:rsidR="00C27B97">
        <w:t xml:space="preserve"> / Intelligence Officer </w:t>
      </w:r>
      <w:r>
        <w:t>job</w:t>
      </w:r>
      <w:r w:rsidR="00C27B97">
        <w:t>s</w:t>
      </w:r>
      <w:r>
        <w:t xml:space="preserve"> can assign a </w:t>
      </w:r>
      <w:r w:rsidR="008165A3">
        <w:t>skill package token</w:t>
      </w:r>
      <w:r>
        <w:t xml:space="preserve"> Melee Weapons</w:t>
      </w:r>
      <w:r w:rsidR="00C27B97">
        <w:t xml:space="preserve"> and Ride</w:t>
      </w:r>
      <w:r w:rsidR="008165A3">
        <w:t>.</w:t>
      </w:r>
      <w:r w:rsidR="000D42DB">
        <w:t xml:space="preserve"> </w:t>
      </w:r>
      <w:r w:rsidR="00B91098">
        <w:t>Both have their Unarmed start at 30% or 40%.</w:t>
      </w:r>
      <w:r w:rsidR="000D42DB">
        <w:br w:type="page"/>
      </w:r>
    </w:p>
    <w:p w14:paraId="5E61D49F" w14:textId="12D00C60" w:rsidR="000D42DB" w:rsidRDefault="00F70C48" w:rsidP="00F70C48">
      <w:pPr>
        <w:pStyle w:val="Heading2"/>
      </w:pPr>
      <w:bookmarkStart w:id="12" w:name="_Toc234837411"/>
      <w:bookmarkStart w:id="13" w:name="_Toc235004072"/>
      <w:r>
        <w:lastRenderedPageBreak/>
        <w:t xml:space="preserve">1.2. Additional </w:t>
      </w:r>
      <w:r w:rsidR="00AC7FCC">
        <w:t xml:space="preserve">Character </w:t>
      </w:r>
      <w:r>
        <w:t>Creation Dice</w:t>
      </w:r>
      <w:bookmarkEnd w:id="12"/>
      <w:bookmarkEnd w:id="13"/>
    </w:p>
    <w:p w14:paraId="1890C708" w14:textId="1C82BD9C" w:rsidR="00F70C48" w:rsidRDefault="00F70C48" w:rsidP="00580A12">
      <w:pPr>
        <w:pStyle w:val="ListParagraph"/>
        <w:numPr>
          <w:ilvl w:val="0"/>
          <w:numId w:val="20"/>
        </w:numPr>
        <w:ind w:left="284" w:hanging="218"/>
      </w:pPr>
      <w:r w:rsidRPr="00DC31AF">
        <w:rPr>
          <w:b/>
          <w:bCs/>
        </w:rPr>
        <w:t>Ethnicity &amp; Gender tables</w:t>
      </w:r>
      <w:r>
        <w:t xml:space="preserve"> </w:t>
      </w:r>
      <w:r w:rsidRPr="00F70C48">
        <w:t xml:space="preserve">(heavily weighted towards White Male despite actual data based on Federal Equal Opportunity Recruitment Program (FEORP) Reports and workforce data from the late 1990s). </w:t>
      </w:r>
      <w:r w:rsidR="00EC5B1F">
        <w:t>These must be rolled by default but are oftentimes waived by the GM.</w:t>
      </w:r>
    </w:p>
    <w:p w14:paraId="671ED3F8" w14:textId="77777777" w:rsidR="00F70C48" w:rsidRPr="00F70C48" w:rsidRDefault="00F70C48" w:rsidP="00F70C48">
      <w:pPr>
        <w:rPr>
          <w:u w:val="single"/>
        </w:rPr>
      </w:pPr>
      <w:r w:rsidRPr="00F70C48">
        <w:rPr>
          <w:u w:val="single"/>
        </w:rPr>
        <w:t>Ethnicity d10:</w:t>
      </w:r>
    </w:p>
    <w:p w14:paraId="756D6B00" w14:textId="4843C1F8" w:rsidR="00F70C48" w:rsidRDefault="00F70C48" w:rsidP="00580A12">
      <w:pPr>
        <w:pStyle w:val="ListParagraph"/>
        <w:numPr>
          <w:ilvl w:val="0"/>
          <w:numId w:val="2"/>
        </w:numPr>
        <w:ind w:left="851" w:hanging="284"/>
      </w:pPr>
      <w:r w:rsidRPr="00F70C48">
        <w:t xml:space="preserve">1 </w:t>
      </w:r>
      <w:r w:rsidR="00D5307F">
        <w:t>-</w:t>
      </w:r>
      <w:r w:rsidRPr="00F70C48">
        <w:t xml:space="preserve"> </w:t>
      </w:r>
      <w:r w:rsidR="00075F81">
        <w:t xml:space="preserve">Roll </w:t>
      </w:r>
      <w:r w:rsidRPr="00F70C48">
        <w:t xml:space="preserve">Rare ethnicity </w:t>
      </w:r>
      <w:r w:rsidR="009B0FA9">
        <w:t>d10</w:t>
      </w:r>
    </w:p>
    <w:p w14:paraId="1FC14EBD" w14:textId="77777777" w:rsidR="00F70C48" w:rsidRDefault="00F70C48" w:rsidP="00580A12">
      <w:pPr>
        <w:pStyle w:val="ListParagraph"/>
        <w:numPr>
          <w:ilvl w:val="0"/>
          <w:numId w:val="2"/>
        </w:numPr>
        <w:ind w:left="851" w:hanging="284"/>
      </w:pPr>
      <w:r w:rsidRPr="00F70C48">
        <w:t>2 - Hispanic / Latino</w:t>
      </w:r>
    </w:p>
    <w:p w14:paraId="69B08241" w14:textId="77777777" w:rsidR="00F70C48" w:rsidRDefault="00F70C48" w:rsidP="00580A12">
      <w:pPr>
        <w:pStyle w:val="ListParagraph"/>
        <w:numPr>
          <w:ilvl w:val="0"/>
          <w:numId w:val="2"/>
        </w:numPr>
        <w:ind w:left="851" w:hanging="284"/>
      </w:pPr>
      <w:r w:rsidRPr="00F70C48">
        <w:t>3, 4 - African American</w:t>
      </w:r>
    </w:p>
    <w:p w14:paraId="5B14B189" w14:textId="065B8D0C" w:rsidR="00F70C48" w:rsidRDefault="00F70C48" w:rsidP="00580A12">
      <w:pPr>
        <w:pStyle w:val="ListParagraph"/>
        <w:numPr>
          <w:ilvl w:val="0"/>
          <w:numId w:val="2"/>
        </w:numPr>
        <w:ind w:left="851" w:hanging="284"/>
      </w:pPr>
      <w:r w:rsidRPr="00F70C48">
        <w:t xml:space="preserve">5 to 10 </w:t>
      </w:r>
      <w:r w:rsidR="00F167D3">
        <w:t>-</w:t>
      </w:r>
      <w:r w:rsidRPr="00F70C48">
        <w:t xml:space="preserve"> Caucasian</w:t>
      </w:r>
      <w:r>
        <w:t xml:space="preserve"> (or any of the </w:t>
      </w:r>
      <w:r w:rsidR="00DC6DEE">
        <w:t>other</w:t>
      </w:r>
      <w:r>
        <w:t xml:space="preserve"> results)</w:t>
      </w:r>
    </w:p>
    <w:p w14:paraId="598B09A6" w14:textId="77777777" w:rsidR="00F70C48" w:rsidRPr="00F70C48" w:rsidRDefault="00F70C48" w:rsidP="00F70C48">
      <w:pPr>
        <w:rPr>
          <w:u w:val="single"/>
        </w:rPr>
      </w:pPr>
      <w:r w:rsidRPr="00F70C48">
        <w:rPr>
          <w:u w:val="single"/>
        </w:rPr>
        <w:t>Gender d10:</w:t>
      </w:r>
    </w:p>
    <w:p w14:paraId="35A3FEAF" w14:textId="77777777" w:rsidR="00F70C48" w:rsidRDefault="00F70C48" w:rsidP="00580A12">
      <w:pPr>
        <w:pStyle w:val="ListParagraph"/>
        <w:numPr>
          <w:ilvl w:val="0"/>
          <w:numId w:val="3"/>
        </w:numPr>
        <w:ind w:left="851" w:hanging="284"/>
      </w:pPr>
      <w:r w:rsidRPr="00F70C48">
        <w:t>1 to 4: Female</w:t>
      </w:r>
    </w:p>
    <w:p w14:paraId="39D24FF9" w14:textId="7FE1B4C0" w:rsidR="00F70C48" w:rsidRDefault="00F70C48" w:rsidP="00580A12">
      <w:pPr>
        <w:pStyle w:val="ListParagraph"/>
        <w:numPr>
          <w:ilvl w:val="0"/>
          <w:numId w:val="3"/>
        </w:numPr>
        <w:ind w:left="851" w:hanging="284"/>
      </w:pPr>
      <w:r w:rsidRPr="00F70C48">
        <w:t>5 to 10: Male</w:t>
      </w:r>
      <w:r>
        <w:t xml:space="preserve"> (or female)</w:t>
      </w:r>
    </w:p>
    <w:p w14:paraId="769DE926" w14:textId="77777777" w:rsidR="009B0FA9" w:rsidRDefault="00F70C48" w:rsidP="00F70C48">
      <w:r w:rsidRPr="009B0FA9">
        <w:rPr>
          <w:u w:val="single"/>
        </w:rPr>
        <w:t>Rare ethnicity d10:</w:t>
      </w:r>
    </w:p>
    <w:p w14:paraId="4D99B814" w14:textId="77777777" w:rsidR="009B0FA9" w:rsidRDefault="00F70C48" w:rsidP="00580A12">
      <w:pPr>
        <w:pStyle w:val="ListParagraph"/>
        <w:numPr>
          <w:ilvl w:val="0"/>
          <w:numId w:val="4"/>
        </w:numPr>
        <w:ind w:left="851" w:hanging="284"/>
      </w:pPr>
      <w:r w:rsidRPr="00F70C48">
        <w:t>1 - Pacific Islander</w:t>
      </w:r>
    </w:p>
    <w:p w14:paraId="0CCBE03A" w14:textId="77777777" w:rsidR="009B0FA9" w:rsidRDefault="00F70C48" w:rsidP="00580A12">
      <w:pPr>
        <w:pStyle w:val="ListParagraph"/>
        <w:numPr>
          <w:ilvl w:val="0"/>
          <w:numId w:val="4"/>
        </w:numPr>
        <w:ind w:left="851" w:hanging="284"/>
      </w:pPr>
      <w:r w:rsidRPr="00F70C48">
        <w:t>2 - Central Asian</w:t>
      </w:r>
    </w:p>
    <w:p w14:paraId="074BC66D" w14:textId="64A4C0D3" w:rsidR="009B0FA9" w:rsidRDefault="00F70C48" w:rsidP="00580A12">
      <w:pPr>
        <w:pStyle w:val="ListParagraph"/>
        <w:numPr>
          <w:ilvl w:val="0"/>
          <w:numId w:val="4"/>
        </w:numPr>
        <w:ind w:left="851" w:hanging="284"/>
      </w:pPr>
      <w:r w:rsidRPr="00F70C48">
        <w:t xml:space="preserve">3 </w:t>
      </w:r>
      <w:r w:rsidR="009B0FA9" w:rsidRPr="00F70C48">
        <w:t>-</w:t>
      </w:r>
      <w:r w:rsidRPr="00F70C48">
        <w:t xml:space="preserve"> MENA</w:t>
      </w:r>
    </w:p>
    <w:p w14:paraId="0C1CC1F7" w14:textId="77777777" w:rsidR="009B0FA9" w:rsidRDefault="00F70C48" w:rsidP="00580A12">
      <w:pPr>
        <w:pStyle w:val="ListParagraph"/>
        <w:numPr>
          <w:ilvl w:val="0"/>
          <w:numId w:val="4"/>
        </w:numPr>
        <w:ind w:left="851" w:hanging="284"/>
      </w:pPr>
      <w:r w:rsidRPr="00F70C48">
        <w:t>4, 5 - Native American</w:t>
      </w:r>
    </w:p>
    <w:p w14:paraId="2488D79C" w14:textId="77777777" w:rsidR="009B0FA9" w:rsidRDefault="00F70C48" w:rsidP="00580A12">
      <w:pPr>
        <w:pStyle w:val="ListParagraph"/>
        <w:numPr>
          <w:ilvl w:val="0"/>
          <w:numId w:val="4"/>
        </w:numPr>
        <w:ind w:left="851" w:hanging="284"/>
      </w:pPr>
      <w:r w:rsidRPr="00F70C48">
        <w:t>6, 7 - South Asian / Southeast Asian</w:t>
      </w:r>
    </w:p>
    <w:p w14:paraId="5A1A6BEB" w14:textId="3DC7627B" w:rsidR="00F70C48" w:rsidRDefault="00F70C48" w:rsidP="00580A12">
      <w:pPr>
        <w:pStyle w:val="ListParagraph"/>
        <w:numPr>
          <w:ilvl w:val="0"/>
          <w:numId w:val="4"/>
        </w:numPr>
        <w:ind w:left="851" w:hanging="284"/>
      </w:pPr>
      <w:r w:rsidRPr="00F70C48">
        <w:t>8, 9, 10 - East Asian</w:t>
      </w:r>
    </w:p>
    <w:p w14:paraId="6987A937" w14:textId="4C94D55A" w:rsidR="009B0FA9" w:rsidRPr="009B0FA9" w:rsidRDefault="009B0FA9" w:rsidP="009B0FA9">
      <w:pPr>
        <w:rPr>
          <w:u w:val="single"/>
        </w:rPr>
      </w:pPr>
      <w:r w:rsidRPr="009B0FA9">
        <w:rPr>
          <w:u w:val="single"/>
        </w:rPr>
        <w:t>Mixed ethnicity d2 (</w:t>
      </w:r>
      <w:r>
        <w:rPr>
          <w:u w:val="single"/>
        </w:rPr>
        <w:t>upon request</w:t>
      </w:r>
      <w:r w:rsidRPr="009B0FA9">
        <w:rPr>
          <w:u w:val="single"/>
        </w:rPr>
        <w:t>):</w:t>
      </w:r>
    </w:p>
    <w:p w14:paraId="17448A93" w14:textId="3702F108" w:rsidR="009B0FA9" w:rsidRDefault="009B0FA9" w:rsidP="00580A12">
      <w:pPr>
        <w:pStyle w:val="ListParagraph"/>
        <w:numPr>
          <w:ilvl w:val="0"/>
          <w:numId w:val="5"/>
        </w:numPr>
        <w:ind w:left="851" w:hanging="284"/>
      </w:pPr>
      <w:r>
        <w:t xml:space="preserve">1 </w:t>
      </w:r>
      <w:r w:rsidRPr="00F70C48">
        <w:t>-</w:t>
      </w:r>
      <w:r>
        <w:t xml:space="preserve"> Not mixed ethnicity</w:t>
      </w:r>
    </w:p>
    <w:p w14:paraId="1482E07A" w14:textId="06E58BE3" w:rsidR="009B0FA9" w:rsidRDefault="009B0FA9" w:rsidP="00580A12">
      <w:pPr>
        <w:pStyle w:val="ListParagraph"/>
        <w:numPr>
          <w:ilvl w:val="0"/>
          <w:numId w:val="5"/>
        </w:numPr>
        <w:ind w:left="851" w:hanging="284"/>
      </w:pPr>
      <w:r>
        <w:t xml:space="preserve">2 </w:t>
      </w:r>
      <w:r w:rsidRPr="00F70C48">
        <w:t>-</w:t>
      </w:r>
      <w:r>
        <w:t xml:space="preserve"> Mixed ethnicity of choosing</w:t>
      </w:r>
    </w:p>
    <w:p w14:paraId="4DB192D2" w14:textId="77777777" w:rsidR="0019603E" w:rsidRDefault="0019603E" w:rsidP="00DC31AF"/>
    <w:p w14:paraId="6B30A492" w14:textId="3DFC442B" w:rsidR="00DC31AF" w:rsidRDefault="0019603E" w:rsidP="00DC31AF">
      <w:pPr>
        <w:tabs>
          <w:tab w:val="left" w:pos="360"/>
        </w:tabs>
      </w:pPr>
      <w:r w:rsidRPr="00DC31AF">
        <w:rPr>
          <w:u w:val="single"/>
        </w:rPr>
        <w:t>Dominant hand table:</w:t>
      </w:r>
      <w:r w:rsidRPr="00DC31AF">
        <w:rPr>
          <w:b/>
          <w:bCs/>
        </w:rPr>
        <w:t xml:space="preserve"> </w:t>
      </w:r>
      <w:r>
        <w:t>Determines your dominant hand.</w:t>
      </w:r>
    </w:p>
    <w:p w14:paraId="5D55FFEA" w14:textId="6E0CD994" w:rsidR="0019603E" w:rsidRDefault="0019603E" w:rsidP="00580A12">
      <w:pPr>
        <w:pStyle w:val="ListParagraph"/>
        <w:numPr>
          <w:ilvl w:val="0"/>
          <w:numId w:val="6"/>
        </w:numPr>
        <w:ind w:left="851" w:hanging="284"/>
      </w:pPr>
      <w:r w:rsidRPr="0019603E">
        <w:t xml:space="preserve">1 to 8 </w:t>
      </w:r>
      <w:r>
        <w:t>-</w:t>
      </w:r>
      <w:r w:rsidRPr="0019603E">
        <w:t xml:space="preserve"> Right</w:t>
      </w:r>
    </w:p>
    <w:p w14:paraId="050E165D" w14:textId="39ED5E64" w:rsidR="0019603E" w:rsidRDefault="0019603E" w:rsidP="00580A12">
      <w:pPr>
        <w:pStyle w:val="ListParagraph"/>
        <w:numPr>
          <w:ilvl w:val="0"/>
          <w:numId w:val="6"/>
        </w:numPr>
        <w:ind w:left="851" w:hanging="284"/>
      </w:pPr>
      <w:r w:rsidRPr="0019603E">
        <w:t xml:space="preserve">9 </w:t>
      </w:r>
      <w:r>
        <w:t>-</w:t>
      </w:r>
      <w:r w:rsidRPr="0019603E">
        <w:t xml:space="preserve"> Left</w:t>
      </w:r>
    </w:p>
    <w:p w14:paraId="25E7F5CC" w14:textId="34E8B0DB" w:rsidR="00815459" w:rsidRDefault="0019603E" w:rsidP="00580A12">
      <w:pPr>
        <w:pStyle w:val="ListParagraph"/>
        <w:numPr>
          <w:ilvl w:val="0"/>
          <w:numId w:val="6"/>
        </w:numPr>
        <w:ind w:left="851" w:hanging="284"/>
      </w:pPr>
      <w:r w:rsidRPr="0019603E">
        <w:t xml:space="preserve">10 </w:t>
      </w:r>
      <w:r w:rsidR="00815459">
        <w:t>–</w:t>
      </w:r>
      <w:r w:rsidRPr="0019603E">
        <w:t xml:space="preserve"> Ambidextrous</w:t>
      </w:r>
      <w:bookmarkStart w:id="14" w:name="_Toc234837412"/>
    </w:p>
    <w:p w14:paraId="184DDBBB" w14:textId="77777777" w:rsidR="00815459" w:rsidRDefault="00815459" w:rsidP="00815459">
      <w:pPr>
        <w:pStyle w:val="ListParagraph"/>
        <w:numPr>
          <w:ilvl w:val="0"/>
          <w:numId w:val="6"/>
        </w:numPr>
      </w:pPr>
      <w:r>
        <w:br w:type="page"/>
      </w:r>
    </w:p>
    <w:p w14:paraId="46CBE84E" w14:textId="626D5B21" w:rsidR="00A04831" w:rsidRDefault="00A04831" w:rsidP="00815459">
      <w:pPr>
        <w:pStyle w:val="Heading1"/>
        <w:pBdr>
          <w:bottom w:val="single" w:sz="6" w:space="1" w:color="auto"/>
        </w:pBdr>
      </w:pPr>
      <w:bookmarkStart w:id="15" w:name="_Toc235004073"/>
      <w:r>
        <w:lastRenderedPageBreak/>
        <w:t>2. Non-combat Interactions</w:t>
      </w:r>
      <w:bookmarkEnd w:id="14"/>
      <w:bookmarkEnd w:id="15"/>
    </w:p>
    <w:p w14:paraId="72F579D4" w14:textId="77777777" w:rsidR="00815459" w:rsidRDefault="00815459" w:rsidP="00A04831"/>
    <w:p w14:paraId="45884098" w14:textId="48D93D98" w:rsidR="00A81BC9" w:rsidRDefault="00A81BC9" w:rsidP="00A81BC9">
      <w:pPr>
        <w:pStyle w:val="Heading2"/>
      </w:pPr>
      <w:bookmarkStart w:id="16" w:name="_Toc234837413"/>
      <w:bookmarkStart w:id="17" w:name="_Toc235004074"/>
      <w:r>
        <w:t xml:space="preserve">2.1. FaceplateVTT d100 </w:t>
      </w:r>
      <w:r w:rsidR="00143226">
        <w:t>R</w:t>
      </w:r>
      <w:r>
        <w:t xml:space="preserve">esult </w:t>
      </w:r>
      <w:r w:rsidR="00143226">
        <w:t>T</w:t>
      </w:r>
      <w:r>
        <w:t>able</w:t>
      </w:r>
      <w:bookmarkEnd w:id="16"/>
      <w:bookmarkEnd w:id="17"/>
    </w:p>
    <w:p w14:paraId="1AF63646" w14:textId="285EE9C5" w:rsidR="00A81BC9" w:rsidRDefault="00A81BC9" w:rsidP="00580A12">
      <w:pPr>
        <w:pStyle w:val="ListParagraph"/>
        <w:numPr>
          <w:ilvl w:val="0"/>
          <w:numId w:val="8"/>
        </w:numPr>
        <w:ind w:left="851" w:hanging="284"/>
      </w:pPr>
      <w:r w:rsidRPr="00A81BC9">
        <w:t xml:space="preserve">1: </w:t>
      </w:r>
      <w:r>
        <w:t>Perfect success</w:t>
      </w:r>
    </w:p>
    <w:p w14:paraId="47773C48" w14:textId="5A6D552E" w:rsidR="00A81BC9" w:rsidRDefault="00A81BC9" w:rsidP="00580A12">
      <w:pPr>
        <w:pStyle w:val="ListParagraph"/>
        <w:numPr>
          <w:ilvl w:val="0"/>
          <w:numId w:val="8"/>
        </w:numPr>
        <w:ind w:left="851" w:hanging="284"/>
      </w:pPr>
      <w:r w:rsidRPr="00A81BC9">
        <w:t>11, 22, 33, 44, 55, 66, 77, 88: Critical result</w:t>
      </w:r>
    </w:p>
    <w:p w14:paraId="5E3211BA" w14:textId="032609DF" w:rsidR="00A81BC9" w:rsidRDefault="00A81BC9" w:rsidP="00580A12">
      <w:pPr>
        <w:pStyle w:val="ListParagraph"/>
        <w:numPr>
          <w:ilvl w:val="0"/>
          <w:numId w:val="8"/>
        </w:numPr>
        <w:ind w:left="851" w:hanging="284"/>
      </w:pPr>
      <w:r w:rsidRPr="00A81BC9">
        <w:t xml:space="preserve">99: </w:t>
      </w:r>
      <w:r>
        <w:t>Fumble</w:t>
      </w:r>
    </w:p>
    <w:p w14:paraId="08630748" w14:textId="17D3A437" w:rsidR="00A81BC9" w:rsidRDefault="00A81BC9" w:rsidP="00580A12">
      <w:pPr>
        <w:pStyle w:val="ListParagraph"/>
        <w:numPr>
          <w:ilvl w:val="0"/>
          <w:numId w:val="8"/>
        </w:numPr>
        <w:ind w:left="851" w:hanging="284"/>
      </w:pPr>
      <w:r w:rsidRPr="00A81BC9">
        <w:t>100: Coin toss for critical result (tails: failure, heads: success)</w:t>
      </w:r>
    </w:p>
    <w:p w14:paraId="32AA70E5" w14:textId="52BB0718" w:rsidR="00A81BC9" w:rsidRDefault="00A81BC9" w:rsidP="00580A12">
      <w:pPr>
        <w:pStyle w:val="ListParagraph"/>
        <w:numPr>
          <w:ilvl w:val="0"/>
          <w:numId w:val="8"/>
        </w:numPr>
        <w:ind w:left="851" w:hanging="284"/>
      </w:pPr>
      <w:r>
        <w:t>Else: Regular success or failure</w:t>
      </w:r>
      <w:r w:rsidR="00C944DE">
        <w:t xml:space="preserve">. </w:t>
      </w:r>
      <w:r>
        <w:t>89%</w:t>
      </w:r>
      <w:r w:rsidR="00C944DE">
        <w:t xml:space="preserve"> chance for a regular result in total.</w:t>
      </w:r>
    </w:p>
    <w:p w14:paraId="0D268042" w14:textId="77777777" w:rsidR="00A81BC9" w:rsidRDefault="00A81BC9" w:rsidP="00A81BC9">
      <w:pPr>
        <w:ind w:left="142"/>
      </w:pPr>
    </w:p>
    <w:p w14:paraId="45498402" w14:textId="6F016348" w:rsidR="00A04831" w:rsidRDefault="00205BEA" w:rsidP="00205BEA">
      <w:pPr>
        <w:pStyle w:val="Heading2"/>
      </w:pPr>
      <w:bookmarkStart w:id="18" w:name="_Toc234837414"/>
      <w:bookmarkStart w:id="19" w:name="_Toc235004075"/>
      <w:r>
        <w:t>2.</w:t>
      </w:r>
      <w:r w:rsidR="00A81BC9">
        <w:t>2</w:t>
      </w:r>
      <w:r>
        <w:t xml:space="preserve">. Requisitions and </w:t>
      </w:r>
      <w:r w:rsidR="00143226">
        <w:t>P</w:t>
      </w:r>
      <w:r>
        <w:t>urchases</w:t>
      </w:r>
      <w:bookmarkEnd w:id="18"/>
      <w:bookmarkEnd w:id="19"/>
    </w:p>
    <w:p w14:paraId="4EB8D53C" w14:textId="2B5E25D9" w:rsidR="00205BEA" w:rsidRDefault="00205BEA" w:rsidP="00580A12">
      <w:pPr>
        <w:pStyle w:val="ListParagraph"/>
        <w:numPr>
          <w:ilvl w:val="0"/>
          <w:numId w:val="22"/>
        </w:numPr>
        <w:tabs>
          <w:tab w:val="left" w:pos="284"/>
        </w:tabs>
        <w:ind w:left="284" w:hanging="284"/>
      </w:pPr>
      <w:r>
        <w:t>Purchases follow the flow of the Agent’s Handbook, except it’s always an Accounting roll outside 1 attempt per month to nullify a Standard Expense using CHAx5. Bond costs are waived (critical success), paid in half (success), paid in full (failure) or paid in double (critical failure). Purchasing for someone else always comes at double the bond cost at the difficulty of money given to someone else for inexplicable reasons or outright vanishing.</w:t>
      </w:r>
    </w:p>
    <w:p w14:paraId="7DB6B16B" w14:textId="367DCCF3" w:rsidR="00205BEA" w:rsidRDefault="00205BEA" w:rsidP="00580A12">
      <w:pPr>
        <w:pStyle w:val="ListParagraph"/>
        <w:numPr>
          <w:ilvl w:val="0"/>
          <w:numId w:val="22"/>
        </w:numPr>
        <w:tabs>
          <w:tab w:val="left" w:pos="284"/>
        </w:tabs>
        <w:ind w:left="284" w:hanging="284"/>
      </w:pPr>
      <w:r>
        <w:t>Requisitions are usually stress-free unless the equipment is lost in the field with no plausible explanation. They are done personally (via the Agent’s day job) or through the case officer (via Program channels). The case officers will generally defer the Agents to their day jobs first for things they think they can get away with requisitioning. Consequences are up to the Handler and scale with the value of the item in question.</w:t>
      </w:r>
    </w:p>
    <w:p w14:paraId="253003E6" w14:textId="77777777" w:rsidR="00A81BC9" w:rsidRDefault="00A81BC9" w:rsidP="00205BEA"/>
    <w:p w14:paraId="50E06C00" w14:textId="03E26385" w:rsidR="00634F70" w:rsidRDefault="00634F70" w:rsidP="00634F70">
      <w:pPr>
        <w:pStyle w:val="Heading2"/>
      </w:pPr>
      <w:bookmarkStart w:id="20" w:name="_Toc234837415"/>
      <w:bookmarkStart w:id="21" w:name="_Toc235004076"/>
      <w:r>
        <w:t>2.</w:t>
      </w:r>
      <w:r w:rsidR="00116A19">
        <w:t>3</w:t>
      </w:r>
      <w:r>
        <w:t xml:space="preserve">. Home </w:t>
      </w:r>
      <w:r w:rsidR="00143226">
        <w:t>A</w:t>
      </w:r>
      <w:r>
        <w:t xml:space="preserve">ction </w:t>
      </w:r>
      <w:r w:rsidR="00143226">
        <w:t>R</w:t>
      </w:r>
      <w:r>
        <w:t>ules</w:t>
      </w:r>
      <w:bookmarkEnd w:id="20"/>
      <w:bookmarkEnd w:id="21"/>
    </w:p>
    <w:p w14:paraId="1B292D6E" w14:textId="1277516E" w:rsidR="00634F70" w:rsidRDefault="00634F70" w:rsidP="00580A12">
      <w:pPr>
        <w:pStyle w:val="ListParagraph"/>
        <w:numPr>
          <w:ilvl w:val="0"/>
          <w:numId w:val="24"/>
        </w:numPr>
        <w:ind w:left="284" w:hanging="284"/>
      </w:pPr>
      <w:r>
        <w:t xml:space="preserve">Home action rolls are generally waived outside extraordinary circumstances, often resulting in the maximum beneficial outcome of an action in exchange for the maximum possible cost. Criminal home actions like raising money require criminal skills and networks to </w:t>
      </w:r>
      <w:r w:rsidR="008212E8">
        <w:t>achieve</w:t>
      </w:r>
      <w:r>
        <w:t>.</w:t>
      </w:r>
    </w:p>
    <w:p w14:paraId="401AD535" w14:textId="15B3B62C" w:rsidR="00F92EB4" w:rsidRDefault="00F92EB4" w:rsidP="00634F70">
      <w:r>
        <w:br w:type="page"/>
      </w:r>
    </w:p>
    <w:p w14:paraId="2A606D0F" w14:textId="28A08085" w:rsidR="00F92EB4" w:rsidRDefault="00F92EB4" w:rsidP="00F92EB4">
      <w:pPr>
        <w:pStyle w:val="Heading2"/>
      </w:pPr>
      <w:bookmarkStart w:id="22" w:name="_Toc234837416"/>
      <w:bookmarkStart w:id="23" w:name="_Toc235004077"/>
      <w:r>
        <w:lastRenderedPageBreak/>
        <w:t>2.</w:t>
      </w:r>
      <w:r w:rsidR="00116A19">
        <w:t>3</w:t>
      </w:r>
      <w:r>
        <w:t>.1</w:t>
      </w:r>
      <w:r w:rsidR="008E710F">
        <w:t>.</w:t>
      </w:r>
      <w:r>
        <w:t xml:space="preserve"> Attending therapy</w:t>
      </w:r>
      <w:bookmarkEnd w:id="22"/>
      <w:bookmarkEnd w:id="23"/>
    </w:p>
    <w:p w14:paraId="2E816712" w14:textId="77777777" w:rsidR="00F92EB4" w:rsidRDefault="00F92EB4" w:rsidP="007E0515">
      <w:pPr>
        <w:pStyle w:val="ListParagraph"/>
        <w:numPr>
          <w:ilvl w:val="0"/>
          <w:numId w:val="25"/>
        </w:numPr>
        <w:ind w:left="284" w:hanging="284"/>
      </w:pPr>
      <w:r w:rsidRPr="00F92EB4">
        <w:t>You have three choices to make:</w:t>
      </w:r>
    </w:p>
    <w:p w14:paraId="6609C227" w14:textId="00EEC6D9" w:rsidR="00F92EB4" w:rsidRPr="00824207" w:rsidRDefault="00F92EB4" w:rsidP="007E0515">
      <w:pPr>
        <w:pStyle w:val="ListParagraph"/>
        <w:numPr>
          <w:ilvl w:val="0"/>
          <w:numId w:val="26"/>
        </w:numPr>
        <w:ind w:left="851" w:hanging="284"/>
        <w:rPr>
          <w:b/>
          <w:bCs/>
        </w:rPr>
      </w:pPr>
      <w:r w:rsidRPr="00824207">
        <w:rPr>
          <w:b/>
          <w:bCs/>
        </w:rPr>
        <w:t>Agency contracted therapist</w:t>
      </w:r>
    </w:p>
    <w:p w14:paraId="6FDCAFE0" w14:textId="005412D3" w:rsidR="00F92EB4" w:rsidRDefault="00F92EB4" w:rsidP="00F92EB4">
      <w:r w:rsidRPr="00F92EB4">
        <w:t>Agency contracted therapist is free but will tolerate admissions of violence. This does NOT mean they will tolerate acts of violence done outside of your job. Agency contracted therapists can lead to your firing if they are convinced you are no longer fit for duty.</w:t>
      </w:r>
    </w:p>
    <w:p w14:paraId="2229D909" w14:textId="6C4A0FB8" w:rsidR="00F92EB4" w:rsidRPr="00824207" w:rsidRDefault="00F92EB4" w:rsidP="007E0515">
      <w:pPr>
        <w:pStyle w:val="ListParagraph"/>
        <w:numPr>
          <w:ilvl w:val="0"/>
          <w:numId w:val="27"/>
        </w:numPr>
        <w:ind w:left="851" w:hanging="284"/>
        <w:rPr>
          <w:b/>
          <w:bCs/>
        </w:rPr>
      </w:pPr>
      <w:r w:rsidRPr="00824207">
        <w:rPr>
          <w:b/>
          <w:bCs/>
        </w:rPr>
        <w:t>Insurance-covered therapist</w:t>
      </w:r>
    </w:p>
    <w:p w14:paraId="1A79A2D7" w14:textId="19536568" w:rsidR="00F92EB4" w:rsidRPr="00F92EB4" w:rsidRDefault="00F92EB4" w:rsidP="00F92EB4">
      <w:pPr>
        <w:rPr>
          <w:b/>
          <w:bCs/>
        </w:rPr>
      </w:pPr>
      <w:r w:rsidRPr="00F92EB4">
        <w:t xml:space="preserve"> Insurance-covered therapist</w:t>
      </w:r>
      <w:r>
        <w:t xml:space="preserve"> </w:t>
      </w:r>
      <w:r w:rsidRPr="00F92EB4">
        <w:t>is a run of the mill therapist from a middling hospital</w:t>
      </w:r>
      <w:r>
        <w:t xml:space="preserve"> in your insurance network</w:t>
      </w:r>
      <w:r w:rsidRPr="00F92EB4">
        <w:t>. They are nothing special, but they hopefully will get the job done.</w:t>
      </w:r>
    </w:p>
    <w:p w14:paraId="69C878B0" w14:textId="5F0E17C3" w:rsidR="00F92EB4" w:rsidRPr="00824207" w:rsidRDefault="00F92EB4" w:rsidP="007E0515">
      <w:pPr>
        <w:pStyle w:val="ListParagraph"/>
        <w:numPr>
          <w:ilvl w:val="0"/>
          <w:numId w:val="28"/>
        </w:numPr>
        <w:ind w:left="851" w:hanging="284"/>
        <w:rPr>
          <w:b/>
          <w:bCs/>
        </w:rPr>
      </w:pPr>
      <w:r w:rsidRPr="00824207">
        <w:rPr>
          <w:b/>
          <w:bCs/>
        </w:rPr>
        <w:t xml:space="preserve">Expensive therapist </w:t>
      </w:r>
    </w:p>
    <w:p w14:paraId="12573E3A" w14:textId="77777777" w:rsidR="00F92EB4" w:rsidRDefault="00F92EB4" w:rsidP="00F92EB4">
      <w:r w:rsidRPr="00F92EB4">
        <w:t xml:space="preserve">Expensive therapist is an Unusual expense which costs 2 </w:t>
      </w:r>
      <w:r>
        <w:t>b</w:t>
      </w:r>
      <w:r w:rsidRPr="00F92EB4">
        <w:t>onds in total but has a much greater effectiveness.</w:t>
      </w:r>
    </w:p>
    <w:p w14:paraId="0986830B" w14:textId="3002BB9E" w:rsidR="00F92EB4" w:rsidRPr="00F92EB4" w:rsidRDefault="00F92EB4" w:rsidP="007E0515">
      <w:pPr>
        <w:pStyle w:val="ListParagraph"/>
        <w:numPr>
          <w:ilvl w:val="0"/>
          <w:numId w:val="25"/>
        </w:numPr>
        <w:tabs>
          <w:tab w:val="left" w:pos="284"/>
        </w:tabs>
        <w:ind w:left="284" w:hanging="284"/>
      </w:pPr>
      <w:r w:rsidRPr="00F92EB4">
        <w:t xml:space="preserve">Going to a therapist for the first time will create a Bond with your therapist that is </w:t>
      </w:r>
      <w:r w:rsidR="006245E8">
        <w:t>POW</w:t>
      </w:r>
      <w:r w:rsidRPr="00F92EB4">
        <w:t xml:space="preserve">/2 rounded down. This represents </w:t>
      </w:r>
      <w:r w:rsidRPr="00824207">
        <w:rPr>
          <w:b/>
          <w:bCs/>
        </w:rPr>
        <w:t xml:space="preserve">the total amount of trust left </w:t>
      </w:r>
      <w:r w:rsidRPr="00F92EB4">
        <w:t xml:space="preserve">in the medical solution. Further visits will consume this bond value until you have no further benefit to gain from seeking therapy. You cannot project SANLOSS to this bond, and you cannot use them for any other purpose. Some forms of treatment may have extra costs but are significantly </w:t>
      </w:r>
      <w:r w:rsidR="000E5AA5">
        <w:t xml:space="preserve">more </w:t>
      </w:r>
      <w:r w:rsidRPr="00F92EB4">
        <w:t>likely to cure your affliction.</w:t>
      </w:r>
    </w:p>
    <w:p w14:paraId="63165E0B" w14:textId="77777777" w:rsidR="00A81BC9" w:rsidRDefault="00A81BC9" w:rsidP="00205BEA"/>
    <w:p w14:paraId="736F409D" w14:textId="68C1B81C" w:rsidR="00116A19" w:rsidRDefault="00116A19" w:rsidP="00205BEA">
      <w:r>
        <w:br w:type="page"/>
      </w:r>
    </w:p>
    <w:p w14:paraId="6AC10534" w14:textId="4709BCAA" w:rsidR="00116A19" w:rsidRDefault="00116A19" w:rsidP="00116A19">
      <w:pPr>
        <w:pStyle w:val="Heading2"/>
      </w:pPr>
      <w:bookmarkStart w:id="24" w:name="_Toc234837417"/>
      <w:bookmarkStart w:id="25" w:name="_Toc235004078"/>
      <w:r>
        <w:lastRenderedPageBreak/>
        <w:t>2.4. Contesting CHA Rolls</w:t>
      </w:r>
      <w:bookmarkEnd w:id="24"/>
      <w:bookmarkEnd w:id="25"/>
    </w:p>
    <w:p w14:paraId="65B820E3" w14:textId="1AECC21F" w:rsidR="00116A19" w:rsidRDefault="00116A19" w:rsidP="00DE3A2A">
      <w:pPr>
        <w:pStyle w:val="ListParagraph"/>
        <w:numPr>
          <w:ilvl w:val="0"/>
          <w:numId w:val="29"/>
        </w:numPr>
        <w:ind w:left="284" w:hanging="284"/>
      </w:pPr>
      <w:r w:rsidRPr="00116A19">
        <w:t>At the beginning of social situations with friction, you will be asked to roll a "Contested CHA Roll" table which throws a dice both for you and your verbal opponent. The first dice is for you, the player. This represents the "Push" aspect of the conversation. The second dice is for the NPC. This represents the "Pushback" you'll receive.</w:t>
      </w:r>
    </w:p>
    <w:p w14:paraId="30C12D0A" w14:textId="63356E01" w:rsidR="00116A19" w:rsidRPr="00580A12" w:rsidRDefault="00116A19" w:rsidP="00DE3A2A">
      <w:pPr>
        <w:pStyle w:val="ListParagraph"/>
        <w:numPr>
          <w:ilvl w:val="0"/>
          <w:numId w:val="29"/>
        </w:numPr>
        <w:ind w:left="284" w:hanging="284"/>
        <w:rPr>
          <w:i/>
          <w:iCs/>
        </w:rPr>
      </w:pPr>
      <w:r w:rsidRPr="00580A12">
        <w:rPr>
          <w:i/>
          <w:iCs/>
        </w:rPr>
        <w:t>The GM implores you to not place too much faith in the color coding of this chart as the interpretation of the results in live play might differ wildly from what's written here.  It does about as much load bearing as a sundial clock does compared to the clean-cut mechanics of combat, it's the fate of all social encounter mechanics.</w:t>
      </w:r>
    </w:p>
    <w:p w14:paraId="45DD1BBA" w14:textId="0645B643" w:rsidR="00116A19" w:rsidRPr="00116A19" w:rsidRDefault="00116A19" w:rsidP="00116A19">
      <w:r>
        <w:rPr>
          <w:noProof/>
        </w:rPr>
        <w:drawing>
          <wp:anchor distT="0" distB="0" distL="114300" distR="114300" simplePos="0" relativeHeight="251658240" behindDoc="0" locked="0" layoutInCell="1" allowOverlap="1" wp14:anchorId="5DEBE902" wp14:editId="3B6DD73F">
            <wp:simplePos x="0" y="0"/>
            <wp:positionH relativeFrom="margin">
              <wp:align>right</wp:align>
            </wp:positionH>
            <wp:positionV relativeFrom="paragraph">
              <wp:posOffset>155575</wp:posOffset>
            </wp:positionV>
            <wp:extent cx="5731510" cy="1284605"/>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284605"/>
                    </a:xfrm>
                    <a:prstGeom prst="rect">
                      <a:avLst/>
                    </a:prstGeom>
                    <a:noFill/>
                    <a:ln>
                      <a:noFill/>
                    </a:ln>
                  </pic:spPr>
                </pic:pic>
              </a:graphicData>
            </a:graphic>
          </wp:anchor>
        </w:drawing>
      </w:r>
    </w:p>
    <w:p w14:paraId="2084F31F" w14:textId="1C70BC94" w:rsidR="00116A19" w:rsidRPr="00116A19" w:rsidRDefault="00116A19" w:rsidP="00116A19"/>
    <w:p w14:paraId="04A85549" w14:textId="77777777" w:rsidR="00116A19" w:rsidRPr="00116A19" w:rsidRDefault="00116A19" w:rsidP="00116A19"/>
    <w:p w14:paraId="514B40C3" w14:textId="77777777" w:rsidR="00116A19" w:rsidRPr="00116A19" w:rsidRDefault="00116A19" w:rsidP="00116A19"/>
    <w:p w14:paraId="5B0EC7C5" w14:textId="77777777" w:rsidR="00116A19" w:rsidRPr="00116A19" w:rsidRDefault="00116A19" w:rsidP="00116A19"/>
    <w:p w14:paraId="24960427" w14:textId="77777777" w:rsidR="00116A19" w:rsidRDefault="00116A19" w:rsidP="00116A19"/>
    <w:p w14:paraId="698735A4" w14:textId="77777777" w:rsidR="00116A19" w:rsidRDefault="00116A19" w:rsidP="00116A19"/>
    <w:p w14:paraId="2A9195A2" w14:textId="77F2C65C" w:rsidR="00116A19" w:rsidRDefault="00116A19" w:rsidP="00116A19">
      <w:r>
        <w:br w:type="page"/>
      </w:r>
    </w:p>
    <w:p w14:paraId="3C4BA7CA" w14:textId="129D8B53" w:rsidR="006421D0" w:rsidRDefault="006421D0" w:rsidP="006421D0">
      <w:pPr>
        <w:pStyle w:val="Heading2"/>
      </w:pPr>
      <w:bookmarkStart w:id="26" w:name="_Toc235004079"/>
      <w:r>
        <w:lastRenderedPageBreak/>
        <w:t xml:space="preserve">2.5. </w:t>
      </w:r>
      <w:r w:rsidR="00513E27">
        <w:t>Disorders and Mental Breaks</w:t>
      </w:r>
      <w:bookmarkEnd w:id="26"/>
    </w:p>
    <w:p w14:paraId="501D53EB" w14:textId="4095399E" w:rsidR="00513E27" w:rsidRDefault="00513E27" w:rsidP="005F4B10">
      <w:pPr>
        <w:pStyle w:val="ListParagraph"/>
        <w:numPr>
          <w:ilvl w:val="0"/>
          <w:numId w:val="63"/>
        </w:numPr>
        <w:tabs>
          <w:tab w:val="left" w:pos="284"/>
        </w:tabs>
        <w:ind w:left="284" w:hanging="284"/>
      </w:pPr>
      <w:r>
        <w:t xml:space="preserve">FaceplateVTT uses a </w:t>
      </w:r>
      <w:r w:rsidR="00150164">
        <w:t>proprietary</w:t>
      </w:r>
      <w:r>
        <w:t xml:space="preserve"> system for dealing with the shortcomings of the official disorders and mental breaks system.</w:t>
      </w:r>
      <w:r w:rsidR="0050091E">
        <w:t xml:space="preserve"> </w:t>
      </w:r>
      <w:r>
        <w:t xml:space="preserve">A motivation is lost and a mental disorder is gained every time the player </w:t>
      </w:r>
      <w:r w:rsidR="00F01107">
        <w:t>achieves a breaking point</w:t>
      </w:r>
      <w:r>
        <w:t xml:space="preserve"> 1/</w:t>
      </w:r>
      <w:r w:rsidR="00F01107">
        <w:t>4</w:t>
      </w:r>
      <w:r w:rsidR="00F01107" w:rsidRPr="005F4B10">
        <w:rPr>
          <w:vertAlign w:val="superscript"/>
        </w:rPr>
        <w:t>th</w:t>
      </w:r>
      <w:r w:rsidR="00F01107">
        <w:t xml:space="preserve"> below</w:t>
      </w:r>
      <w:r>
        <w:t xml:space="preserve"> their starting SAN.</w:t>
      </w:r>
      <w:r w:rsidR="00F01107">
        <w:t xml:space="preserve"> Outside of these situations, when a player reaches a mental break, they experience a Coping Mechanism dice roll. When the last motivation is lost, a 4</w:t>
      </w:r>
      <w:r w:rsidR="00F01107" w:rsidRPr="005F4B10">
        <w:rPr>
          <w:vertAlign w:val="superscript"/>
        </w:rPr>
        <w:t>th</w:t>
      </w:r>
      <w:r w:rsidR="00F01107">
        <w:t xml:space="preserve"> motivation is added in by the GM.</w:t>
      </w:r>
      <w:r w:rsidR="00D67384">
        <w:t xml:space="preserve"> Even if the player SAN is lower than the mental disorder gain threshold, breaking point must be breached in order for the motivation to convert to a disorder.</w:t>
      </w:r>
    </w:p>
    <w:p w14:paraId="43ABDB33" w14:textId="77777777" w:rsidR="00D31DB3" w:rsidRDefault="00F01107" w:rsidP="005F4B10">
      <w:pPr>
        <w:pStyle w:val="ListParagraph"/>
        <w:numPr>
          <w:ilvl w:val="0"/>
          <w:numId w:val="64"/>
        </w:numPr>
        <w:tabs>
          <w:tab w:val="left" w:pos="426"/>
        </w:tabs>
        <w:ind w:left="851" w:hanging="284"/>
      </w:pPr>
      <w:r>
        <w:t>Example: John</w:t>
      </w:r>
      <w:r w:rsidR="003124BD">
        <w:t xml:space="preserve"> Green s</w:t>
      </w:r>
      <w:r>
        <w:t>tarts the campaign with 14 POW and 70 SAN. John will gain a mental disorder at 5</w:t>
      </w:r>
      <w:r w:rsidR="003124BD">
        <w:t>3</w:t>
      </w:r>
      <w:r>
        <w:t xml:space="preserve"> SAN, another one at </w:t>
      </w:r>
      <w:r w:rsidR="003124BD">
        <w:t>36</w:t>
      </w:r>
      <w:r>
        <w:t xml:space="preserve"> SAN and another one at </w:t>
      </w:r>
      <w:r w:rsidR="003124BD">
        <w:t>19</w:t>
      </w:r>
      <w:r>
        <w:t xml:space="preserve"> SAN.</w:t>
      </w:r>
      <w:r w:rsidR="003124BD">
        <w:t xml:space="preserve"> Mathematically speaking, </w:t>
      </w:r>
      <w:r w:rsidR="00D67384">
        <w:t>he will gain a disorder on his 2</w:t>
      </w:r>
      <w:r w:rsidR="00D67384" w:rsidRPr="005F4B10">
        <w:rPr>
          <w:vertAlign w:val="superscript"/>
        </w:rPr>
        <w:t>nd</w:t>
      </w:r>
      <w:r w:rsidR="00D67384">
        <w:t>, 4</w:t>
      </w:r>
      <w:r w:rsidR="00D67384" w:rsidRPr="005F4B10">
        <w:rPr>
          <w:vertAlign w:val="superscript"/>
        </w:rPr>
        <w:t>th</w:t>
      </w:r>
      <w:r w:rsidR="00D67384">
        <w:t xml:space="preserve"> and 5</w:t>
      </w:r>
      <w:r w:rsidR="00D67384" w:rsidRPr="005F4B10">
        <w:rPr>
          <w:vertAlign w:val="superscript"/>
        </w:rPr>
        <w:t>th</w:t>
      </w:r>
      <w:r w:rsidR="00D67384">
        <w:t xml:space="preserve"> mental breaks. His breaking point will reset (SAN minus POW) every time he reaches it, but he will only lose a motivation and gain a disorder if the previous breaking point was below the SAN target.</w:t>
      </w:r>
    </w:p>
    <w:p w14:paraId="6881F26F" w14:textId="0E2FA222" w:rsidR="00D31DB3" w:rsidRDefault="00D31DB3" w:rsidP="005F4B10">
      <w:pPr>
        <w:pStyle w:val="ListParagraph"/>
        <w:numPr>
          <w:ilvl w:val="0"/>
          <w:numId w:val="65"/>
        </w:numPr>
        <w:ind w:left="284" w:hanging="284"/>
      </w:pPr>
      <w:r w:rsidRPr="005F4B10">
        <w:rPr>
          <w:b/>
          <w:bCs/>
        </w:rPr>
        <w:t>A Coping Mechanism Dice</w:t>
      </w:r>
      <w:r>
        <w:t xml:space="preserve">, tailored for each player, replaces the acute episodes. </w:t>
      </w:r>
      <w:r w:rsidR="00D649B0">
        <w:t xml:space="preserve">This dice is rolled when the sanity loss is greater than 5 points at a time, or when a breaking point is reached. </w:t>
      </w:r>
      <w:r w:rsidR="005F4B10">
        <w:t xml:space="preserve">It is only rolled </w:t>
      </w:r>
      <w:r w:rsidR="005F4B10" w:rsidRPr="005F4B10">
        <w:rPr>
          <w:b/>
          <w:bCs/>
        </w:rPr>
        <w:t>outside combat</w:t>
      </w:r>
      <w:r w:rsidR="005F4B10">
        <w:t xml:space="preserve">, for Panic Reactions </w:t>
      </w:r>
      <w:r w:rsidR="000D556C">
        <w:t>Dice is rol</w:t>
      </w:r>
      <w:r w:rsidR="005A234A">
        <w:t>l</w:t>
      </w:r>
      <w:r w:rsidR="000D556C">
        <w:t>ed</w:t>
      </w:r>
      <w:r w:rsidR="005F4B10">
        <w:t xml:space="preserve"> during combat. </w:t>
      </w:r>
      <w:r w:rsidR="00D649B0">
        <w:t>This</w:t>
      </w:r>
      <w:r>
        <w:t xml:space="preserve"> d6 </w:t>
      </w:r>
      <w:r w:rsidR="00D649B0">
        <w:t>dice</w:t>
      </w:r>
      <w:r>
        <w:t xml:space="preserve"> starts with 3 types of “common” coping mechanisms</w:t>
      </w:r>
      <w:r w:rsidR="00D82834">
        <w:t xml:space="preserve">, </w:t>
      </w:r>
      <w:r w:rsidR="00D649B0">
        <w:t>repeated twice each</w:t>
      </w:r>
      <w:r w:rsidR="00D82834">
        <w:t>,</w:t>
      </w:r>
      <w:r w:rsidR="00D649B0">
        <w:t xml:space="preserve"> </w:t>
      </w:r>
      <w:r>
        <w:t>picked for the player: binging social drugs, bout of depression, getting overwhelmed etc.</w:t>
      </w:r>
      <w:r w:rsidR="00B167F8">
        <w:t xml:space="preserve"> As mental disorders are gained, one of these “common” coping mechanisms are replaced with a “disorder” coping mechanism which are significantly more consequential than the common ones: binging hard drugs, public mental breakdown, dangerous behavior, etc.</w:t>
      </w:r>
    </w:p>
    <w:p w14:paraId="43B3ADBF" w14:textId="6655137A" w:rsidR="00D649B0" w:rsidRDefault="00D649B0" w:rsidP="00A13C2C">
      <w:pPr>
        <w:pStyle w:val="ListParagraph"/>
        <w:numPr>
          <w:ilvl w:val="0"/>
          <w:numId w:val="66"/>
        </w:numPr>
        <w:ind w:left="851" w:hanging="284"/>
      </w:pPr>
      <w:r>
        <w:t>Example: John Green only has 1 mental disorder, which presents him</w:t>
      </w:r>
      <w:r w:rsidR="0050091E">
        <w:t xml:space="preserve"> with a 1/6 opportunity to have an uncontrollable anger episode compared to 5/6 chance of packing his feelings away and showing up a little late to work the next day. Years down the line, his 3 mental disorders mean 3/6 chance of serious trouble in case Coping Mechanism Dice is triggered. His 4</w:t>
      </w:r>
      <w:r w:rsidR="0050091E" w:rsidRPr="00A13C2C">
        <w:rPr>
          <w:vertAlign w:val="superscript"/>
        </w:rPr>
        <w:t>th</w:t>
      </w:r>
      <w:r w:rsidR="0050091E">
        <w:t xml:space="preserve"> and last motivation before going insane is likely some flavor of “I need to see the end of this.”</w:t>
      </w:r>
    </w:p>
    <w:p w14:paraId="29DC0F41" w14:textId="77777777" w:rsidR="00A13C2C" w:rsidRDefault="00A13C2C" w:rsidP="00D31DB3"/>
    <w:p w14:paraId="513EE555" w14:textId="77777777" w:rsidR="00A13C2C" w:rsidRDefault="00A13C2C" w:rsidP="00D31DB3"/>
    <w:p w14:paraId="537E3746" w14:textId="77777777" w:rsidR="00A13C2C" w:rsidRDefault="00A13C2C" w:rsidP="00D31DB3"/>
    <w:p w14:paraId="3304FD1C" w14:textId="72E996F1" w:rsidR="00D31DB3" w:rsidRDefault="00D31DB3" w:rsidP="00C049C5">
      <w:pPr>
        <w:pStyle w:val="ListParagraph"/>
        <w:numPr>
          <w:ilvl w:val="0"/>
          <w:numId w:val="67"/>
        </w:numPr>
        <w:ind w:left="284" w:hanging="284"/>
      </w:pPr>
      <w:r>
        <w:lastRenderedPageBreak/>
        <w:t xml:space="preserve">Each player has </w:t>
      </w:r>
      <w:r w:rsidRPr="00C049C5">
        <w:rPr>
          <w:b/>
          <w:bCs/>
        </w:rPr>
        <w:t>three</w:t>
      </w:r>
      <w:r>
        <w:t xml:space="preserve"> motivations. Each motivation has three components: the </w:t>
      </w:r>
      <w:r w:rsidRPr="00C049C5">
        <w:rPr>
          <w:b/>
          <w:bCs/>
        </w:rPr>
        <w:t>belief</w:t>
      </w:r>
      <w:r>
        <w:t xml:space="preserve">, the </w:t>
      </w:r>
      <w:r w:rsidRPr="00C049C5">
        <w:rPr>
          <w:b/>
          <w:bCs/>
        </w:rPr>
        <w:t>expression</w:t>
      </w:r>
      <w:r>
        <w:t xml:space="preserve"> and the </w:t>
      </w:r>
      <w:r w:rsidRPr="00C049C5">
        <w:rPr>
          <w:b/>
          <w:bCs/>
        </w:rPr>
        <w:t>weakness</w:t>
      </w:r>
      <w:r>
        <w:t>.</w:t>
      </w:r>
      <w:r w:rsidR="006F0AB1">
        <w:t xml:space="preserve"> The main use for these components are to enrich roleplay, deepen character motivations and flaws and reflect the bonds perception by others during Home scenes.</w:t>
      </w:r>
    </w:p>
    <w:p w14:paraId="6420EC6D" w14:textId="5BB542E0" w:rsidR="006421D0" w:rsidRDefault="00F32B81" w:rsidP="00C049C5">
      <w:pPr>
        <w:pStyle w:val="ListParagraph"/>
        <w:numPr>
          <w:ilvl w:val="0"/>
          <w:numId w:val="70"/>
        </w:numPr>
        <w:ind w:left="851" w:hanging="284"/>
      </w:pPr>
      <w:r>
        <w:t xml:space="preserve">Example: Belief: “Keep my family together.” </w:t>
      </w:r>
      <w:r w:rsidR="006F0AB1">
        <w:t>-</w:t>
      </w:r>
      <w:r>
        <w:t xml:space="preserve"> Expression: “</w:t>
      </w:r>
      <w:r w:rsidRPr="00F32B81">
        <w:t xml:space="preserve">I don't think </w:t>
      </w:r>
      <w:r>
        <w:t xml:space="preserve">my marriage is a </w:t>
      </w:r>
      <w:r w:rsidRPr="00F32B81">
        <w:t xml:space="preserve">lost cause yet and </w:t>
      </w:r>
      <w:r w:rsidR="000221A9">
        <w:t>her and I</w:t>
      </w:r>
      <w:r w:rsidRPr="00F32B81">
        <w:t xml:space="preserve"> could possibly get back on terms with each other later down the line. I could work harder to make it happen.</w:t>
      </w:r>
      <w:r>
        <w:t xml:space="preserve">” </w:t>
      </w:r>
      <w:r w:rsidR="006F0AB1">
        <w:t>-</w:t>
      </w:r>
      <w:r>
        <w:t xml:space="preserve"> Weakness:</w:t>
      </w:r>
      <w:r w:rsidRPr="00F32B81">
        <w:t xml:space="preserve"> </w:t>
      </w:r>
      <w:r>
        <w:t>“</w:t>
      </w:r>
      <w:r w:rsidRPr="00F32B81">
        <w:t xml:space="preserve">She simple does not agree with who I am, and </w:t>
      </w:r>
      <w:r>
        <w:t xml:space="preserve">perhaps </w:t>
      </w:r>
      <w:r w:rsidRPr="00F32B81">
        <w:t>never did. The person I am turning into only makes it worse.</w:t>
      </w:r>
      <w:r>
        <w:t>”</w:t>
      </w:r>
    </w:p>
    <w:p w14:paraId="49B89A01" w14:textId="5BA78225" w:rsidR="006421D0" w:rsidRDefault="00287CD4" w:rsidP="00C049C5">
      <w:pPr>
        <w:pStyle w:val="ListParagraph"/>
        <w:numPr>
          <w:ilvl w:val="0"/>
          <w:numId w:val="68"/>
        </w:numPr>
        <w:ind w:left="284" w:hanging="284"/>
      </w:pPr>
      <w:r>
        <w:t xml:space="preserve">When these motivations are lost, they become </w:t>
      </w:r>
      <w:r w:rsidRPr="00C049C5">
        <w:rPr>
          <w:b/>
          <w:bCs/>
        </w:rPr>
        <w:t>broken.</w:t>
      </w:r>
      <w:r>
        <w:t xml:space="preserve"> A Broken Motivation is the husk of what was left of that part of Agent’s life, and is a way to address issues that went down the drain, or were unresolved and left to rot.</w:t>
      </w:r>
    </w:p>
    <w:p w14:paraId="4CA7CECB" w14:textId="0BDC0465" w:rsidR="00287CD4" w:rsidRDefault="00287CD4" w:rsidP="00C049C5">
      <w:pPr>
        <w:pStyle w:val="ListParagraph"/>
        <w:numPr>
          <w:ilvl w:val="0"/>
          <w:numId w:val="71"/>
        </w:numPr>
        <w:ind w:left="851" w:hanging="284"/>
      </w:pPr>
      <w:r>
        <w:t xml:space="preserve">Example: (Based on the motivation given above,) </w:t>
      </w:r>
      <w:r w:rsidRPr="00287CD4">
        <w:t xml:space="preserve">Belief: “Keep my family </w:t>
      </w:r>
      <w:r>
        <w:t>away</w:t>
      </w:r>
      <w:r w:rsidRPr="00287CD4">
        <w:t>.” - Expression: “</w:t>
      </w:r>
      <w:r>
        <w:t>It was a mistake then and it’s a bigger one now. I’d like to move countries just to not see them again, but I can’t afford to do that</w:t>
      </w:r>
      <w:r w:rsidRPr="00287CD4">
        <w:t>.</w:t>
      </w:r>
      <w:r>
        <w:t xml:space="preserve"> Worse, if they know what I deal with, they might be exposed to it as well.</w:t>
      </w:r>
      <w:r w:rsidRPr="00287CD4">
        <w:t>” - Weakness: “</w:t>
      </w:r>
      <w:r>
        <w:t>My ability to pair bond is over. She was my everything and now she is gone, replaced by this horrifying reality we never meant to know.”</w:t>
      </w:r>
    </w:p>
    <w:p w14:paraId="4FA750CD" w14:textId="2A4FBCDF" w:rsidR="00287CD4" w:rsidRPr="00287CD4" w:rsidRDefault="00287CD4" w:rsidP="00C049C5">
      <w:pPr>
        <w:pStyle w:val="ListParagraph"/>
        <w:numPr>
          <w:ilvl w:val="0"/>
          <w:numId w:val="69"/>
        </w:numPr>
        <w:ind w:left="284" w:hanging="284"/>
      </w:pPr>
      <w:r>
        <w:t>Although these components have no mechanical reflections during live session play, they are the building blocks of the disorders they might turn into and how your character lives their motivations out. They don’t mean “roll this and that dice”, but they are still very important!</w:t>
      </w:r>
    </w:p>
    <w:p w14:paraId="113D18A0" w14:textId="7D82270D" w:rsidR="006421D0" w:rsidRDefault="006421D0" w:rsidP="00116A19">
      <w:r>
        <w:br w:type="page"/>
      </w:r>
    </w:p>
    <w:p w14:paraId="2F17A77C" w14:textId="2BB887EB" w:rsidR="00116A19" w:rsidRDefault="0097610E" w:rsidP="0097610E">
      <w:pPr>
        <w:pStyle w:val="Heading1"/>
        <w:pBdr>
          <w:bottom w:val="single" w:sz="6" w:space="1" w:color="auto"/>
        </w:pBdr>
      </w:pPr>
      <w:bookmarkStart w:id="27" w:name="_Toc234837418"/>
      <w:bookmarkStart w:id="28" w:name="_Toc235004080"/>
      <w:r>
        <w:lastRenderedPageBreak/>
        <w:t>3. Combat Interactions</w:t>
      </w:r>
      <w:bookmarkEnd w:id="27"/>
      <w:bookmarkEnd w:id="28"/>
    </w:p>
    <w:p w14:paraId="662EBE5D" w14:textId="77777777" w:rsidR="0097610E" w:rsidRDefault="0097610E" w:rsidP="0097610E"/>
    <w:p w14:paraId="2D880D6C" w14:textId="28EFF221" w:rsidR="0097610E" w:rsidRDefault="0097610E" w:rsidP="0097610E">
      <w:pPr>
        <w:pStyle w:val="Heading2"/>
      </w:pPr>
      <w:bookmarkStart w:id="29" w:name="_Toc234837419"/>
      <w:bookmarkStart w:id="30" w:name="_Toc235004081"/>
      <w:r>
        <w:t xml:space="preserve">3.1. Melee </w:t>
      </w:r>
      <w:r w:rsidR="00143226">
        <w:t>R</w:t>
      </w:r>
      <w:r>
        <w:t xml:space="preserve">each and </w:t>
      </w:r>
      <w:r w:rsidR="00143226">
        <w:t>T</w:t>
      </w:r>
      <w:r>
        <w:t>ackling</w:t>
      </w:r>
      <w:bookmarkEnd w:id="29"/>
      <w:bookmarkEnd w:id="30"/>
    </w:p>
    <w:p w14:paraId="7A260199" w14:textId="77777777" w:rsidR="0097610E" w:rsidRDefault="0097610E" w:rsidP="00580A12">
      <w:pPr>
        <w:pStyle w:val="ListParagraph"/>
        <w:numPr>
          <w:ilvl w:val="0"/>
          <w:numId w:val="30"/>
        </w:numPr>
        <w:tabs>
          <w:tab w:val="left" w:pos="284"/>
        </w:tabs>
        <w:ind w:left="284" w:hanging="284"/>
      </w:pPr>
      <w:r w:rsidRPr="0097610E">
        <w:t>Melee weapons have</w:t>
      </w:r>
      <w:r>
        <w:t xml:space="preserve"> a</w:t>
      </w:r>
      <w:r w:rsidRPr="0097610E">
        <w:t xml:space="preserve"> reach stat. </w:t>
      </w:r>
      <w:r>
        <w:t>Below</w:t>
      </w:r>
      <w:r w:rsidRPr="0097610E">
        <w:t xml:space="preserve"> are some examples. Melee weapons cannot attack on ranges beyond their reach but suffer maluses if attacking on ranges below their reach, to reflect encumbrance. </w:t>
      </w:r>
    </w:p>
    <w:p w14:paraId="05059950" w14:textId="19A01A8A" w:rsidR="0097610E" w:rsidRDefault="0097610E" w:rsidP="00DE3A2A">
      <w:pPr>
        <w:pStyle w:val="ListParagraph"/>
        <w:numPr>
          <w:ilvl w:val="0"/>
          <w:numId w:val="31"/>
        </w:numPr>
        <w:ind w:left="851" w:hanging="284"/>
      </w:pPr>
      <w:r w:rsidRPr="00580A12">
        <w:rPr>
          <w:b/>
          <w:bCs/>
        </w:rPr>
        <w:t>Moving into melee range:</w:t>
      </w:r>
      <w:r>
        <w:t xml:space="preserve"> A token moving in for a melee</w:t>
      </w:r>
      <w:r w:rsidRPr="0097610E">
        <w:t xml:space="preserve"> exchange </w:t>
      </w:r>
      <w:r>
        <w:t>executes a “closing distance” action automatically</w:t>
      </w:r>
      <w:r w:rsidRPr="0097610E">
        <w:t xml:space="preserve"> if on a speed below running. </w:t>
      </w:r>
    </w:p>
    <w:p w14:paraId="0FA121E2" w14:textId="2454250B" w:rsidR="0097610E" w:rsidRDefault="0097610E" w:rsidP="00DE3A2A">
      <w:pPr>
        <w:pStyle w:val="ListParagraph"/>
        <w:numPr>
          <w:ilvl w:val="0"/>
          <w:numId w:val="31"/>
        </w:numPr>
        <w:ind w:left="851" w:hanging="284"/>
      </w:pPr>
      <w:r w:rsidRPr="00580A12">
        <w:rPr>
          <w:b/>
          <w:bCs/>
        </w:rPr>
        <w:t xml:space="preserve">Charging in: </w:t>
      </w:r>
      <w:r>
        <w:t>Closing distance</w:t>
      </w:r>
      <w:r w:rsidRPr="0097610E">
        <w:t xml:space="preserve"> via running will trigger a</w:t>
      </w:r>
      <w:r>
        <w:t xml:space="preserve"> charge attack, which can be</w:t>
      </w:r>
      <w:r w:rsidRPr="0097610E">
        <w:t xml:space="preserve"> </w:t>
      </w:r>
      <w:r>
        <w:t>stopped</w:t>
      </w:r>
      <w:r w:rsidRPr="0097610E">
        <w:t xml:space="preserve"> at the longest melee range the target has.</w:t>
      </w:r>
      <w:r>
        <w:t xml:space="preserve"> </w:t>
      </w:r>
      <w:r w:rsidRPr="0097610E">
        <w:t xml:space="preserve">If you're charging a </w:t>
      </w:r>
      <w:r>
        <w:t>combatant</w:t>
      </w:r>
      <w:r w:rsidRPr="0097610E">
        <w:t xml:space="preserve"> with a rifle, on a success you'll be stopped at range 1. On a crit success you won't be stopped at all and can immediately make an attack. If the same </w:t>
      </w:r>
      <w:r>
        <w:t>combatant</w:t>
      </w:r>
      <w:r w:rsidRPr="0097610E">
        <w:t xml:space="preserve"> had a bayonet, you'd be stopped at range 2 on a success and go as far as range 1 on a crit. But you wouldn't be </w:t>
      </w:r>
      <w:r w:rsidR="00E2192E">
        <w:t xml:space="preserve">able to </w:t>
      </w:r>
      <w:r w:rsidR="00D05B4D">
        <w:t>make a hit on them i</w:t>
      </w:r>
      <w:r w:rsidRPr="0097610E">
        <w:t xml:space="preserve">mmediately unless </w:t>
      </w:r>
      <w:r w:rsidR="00B75FED">
        <w:t>the combatant</w:t>
      </w:r>
      <w:r w:rsidRPr="0097610E">
        <w:t xml:space="preserve"> </w:t>
      </w:r>
      <w:r>
        <w:t>fumbled</w:t>
      </w:r>
      <w:r w:rsidRPr="0097610E">
        <w:t xml:space="preserve"> in response and allowed an additional -1 to his melee defense</w:t>
      </w:r>
      <w:r w:rsidR="009F61FB">
        <w:t>, or if your weapon had a long enough reach to connect to the enemy.</w:t>
      </w:r>
    </w:p>
    <w:p w14:paraId="7109BA47" w14:textId="77777777" w:rsidR="00580A12" w:rsidRDefault="0097610E" w:rsidP="00DE3A2A">
      <w:pPr>
        <w:pStyle w:val="ListParagraph"/>
        <w:numPr>
          <w:ilvl w:val="0"/>
          <w:numId w:val="31"/>
        </w:numPr>
        <w:ind w:left="851" w:hanging="284"/>
      </w:pPr>
      <w:r w:rsidRPr="00580A12">
        <w:rPr>
          <w:b/>
          <w:bCs/>
        </w:rPr>
        <w:t>Closing distance:</w:t>
      </w:r>
      <w:r w:rsidRPr="0097610E">
        <w:t xml:space="preserve"> </w:t>
      </w:r>
      <w:r w:rsidR="00A67F57">
        <w:t xml:space="preserve">Closing distance via walking (or slower) </w:t>
      </w:r>
      <w:r w:rsidRPr="0097610E">
        <w:t xml:space="preserve">immediately triggers an exchange. If the defender is </w:t>
      </w:r>
      <w:r>
        <w:t>telegraphing</w:t>
      </w:r>
      <w:r w:rsidRPr="0097610E">
        <w:t xml:space="preserve">, the defender has the initiative, the attacker can dodge or block in response. </w:t>
      </w:r>
    </w:p>
    <w:p w14:paraId="0FCB29DF" w14:textId="1D3C279D" w:rsidR="00AA3E89" w:rsidRDefault="0097610E" w:rsidP="00DE3A2A">
      <w:pPr>
        <w:pStyle w:val="ListParagraph"/>
        <w:numPr>
          <w:ilvl w:val="0"/>
          <w:numId w:val="31"/>
        </w:numPr>
        <w:ind w:left="851" w:hanging="284"/>
      </w:pPr>
      <w:r w:rsidRPr="00580A12">
        <w:rPr>
          <w:b/>
          <w:bCs/>
        </w:rPr>
        <w:t>Backing off:</w:t>
      </w:r>
      <w:r w:rsidRPr="0097610E">
        <w:t xml:space="preserve"> </w:t>
      </w:r>
      <w:r w:rsidR="00584780">
        <w:t>A</w:t>
      </w:r>
      <w:r w:rsidRPr="0097610E">
        <w:t xml:space="preserve">ttacker </w:t>
      </w:r>
      <w:r w:rsidR="00584780">
        <w:t xml:space="preserve">can </w:t>
      </w:r>
      <w:r w:rsidRPr="0097610E">
        <w:t xml:space="preserve">instantly disengage </w:t>
      </w:r>
      <w:r w:rsidR="00584780">
        <w:t>from</w:t>
      </w:r>
      <w:r w:rsidRPr="0097610E">
        <w:t xml:space="preserve"> range 4 if the defender isn't interested in pushing them back in. If they are, it triggers an exchange in which the attacker has a +20% bonus to dodge or block. If the defender succeeds in pushing </w:t>
      </w:r>
      <w:r w:rsidR="00FE1A94">
        <w:t>the attacker</w:t>
      </w:r>
      <w:r w:rsidRPr="0097610E">
        <w:t xml:space="preserve"> in,</w:t>
      </w:r>
      <w:r w:rsidR="00FE1A94">
        <w:t xml:space="preserve"> they</w:t>
      </w:r>
      <w:r w:rsidRPr="0097610E">
        <w:t xml:space="preserve"> stay where </w:t>
      </w:r>
      <w:r w:rsidR="00FE1A94">
        <w:t>they</w:t>
      </w:r>
      <w:r w:rsidRPr="0097610E">
        <w:t xml:space="preserve"> are. If the defender fails to push </w:t>
      </w:r>
      <w:r w:rsidR="005C67F8">
        <w:t>the attacker in</w:t>
      </w:r>
      <w:r w:rsidRPr="0097610E">
        <w:t>,</w:t>
      </w:r>
      <w:r w:rsidR="005C67F8">
        <w:t xml:space="preserve"> the attacker</w:t>
      </w:r>
      <w:r w:rsidRPr="0097610E">
        <w:t xml:space="preserve"> back step</w:t>
      </w:r>
      <w:r w:rsidR="005C67F8">
        <w:t>s</w:t>
      </w:r>
      <w:r w:rsidRPr="0097610E">
        <w:t xml:space="preserve"> by one degree. Distance may increase based on critical </w:t>
      </w:r>
      <w:r w:rsidR="00543153">
        <w:t>success</w:t>
      </w:r>
      <w:r w:rsidR="00E21F9D">
        <w:t>.</w:t>
      </w:r>
    </w:p>
    <w:p w14:paraId="3C65032F" w14:textId="37B0AE09" w:rsidR="00E21F9D" w:rsidRDefault="00E21F9D" w:rsidP="00116A19">
      <w:r>
        <w:rPr>
          <w:noProof/>
        </w:rPr>
        <w:drawing>
          <wp:anchor distT="0" distB="0" distL="114300" distR="114300" simplePos="0" relativeHeight="251659264" behindDoc="0" locked="0" layoutInCell="1" allowOverlap="1" wp14:anchorId="47BD5692" wp14:editId="1011576E">
            <wp:simplePos x="0" y="0"/>
            <wp:positionH relativeFrom="margin">
              <wp:align>right</wp:align>
            </wp:positionH>
            <wp:positionV relativeFrom="paragraph">
              <wp:posOffset>28485</wp:posOffset>
            </wp:positionV>
            <wp:extent cx="5731510" cy="1459230"/>
            <wp:effectExtent l="0" t="0" r="254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59230"/>
                    </a:xfrm>
                    <a:prstGeom prst="rect">
                      <a:avLst/>
                    </a:prstGeom>
                    <a:noFill/>
                    <a:ln>
                      <a:noFill/>
                    </a:ln>
                  </pic:spPr>
                </pic:pic>
              </a:graphicData>
            </a:graphic>
          </wp:anchor>
        </w:drawing>
      </w:r>
    </w:p>
    <w:p w14:paraId="214F2B9B" w14:textId="77777777" w:rsidR="00E21F9D" w:rsidRDefault="00E21F9D" w:rsidP="00116A19"/>
    <w:p w14:paraId="7AF4B0B2" w14:textId="77777777" w:rsidR="00E21F9D" w:rsidRDefault="00E21F9D" w:rsidP="00116A19"/>
    <w:p w14:paraId="4808A0BC" w14:textId="77777777" w:rsidR="00E21F9D" w:rsidRDefault="00E21F9D" w:rsidP="00E21F9D">
      <w:bookmarkStart w:id="31" w:name="_Toc234837420"/>
    </w:p>
    <w:p w14:paraId="34973CFE" w14:textId="5CA55FB1" w:rsidR="00AA3E89" w:rsidRDefault="00AA4FCE" w:rsidP="00AA4FCE">
      <w:pPr>
        <w:pStyle w:val="Heading2"/>
      </w:pPr>
      <w:bookmarkStart w:id="32" w:name="_Toc235004082"/>
      <w:r>
        <w:lastRenderedPageBreak/>
        <w:t xml:space="preserve">3.2. Ammunition and </w:t>
      </w:r>
      <w:r w:rsidR="00143226">
        <w:t>L</w:t>
      </w:r>
      <w:r>
        <w:t>oadbearing</w:t>
      </w:r>
      <w:bookmarkEnd w:id="31"/>
      <w:bookmarkEnd w:id="32"/>
    </w:p>
    <w:p w14:paraId="3B3C856F" w14:textId="77777777" w:rsidR="00AA4FCE" w:rsidRDefault="00AA4FCE" w:rsidP="00DE3A2A">
      <w:pPr>
        <w:pStyle w:val="ListParagraph"/>
        <w:numPr>
          <w:ilvl w:val="0"/>
          <w:numId w:val="32"/>
        </w:numPr>
        <w:ind w:left="284" w:hanging="284"/>
      </w:pPr>
      <w:r w:rsidRPr="00AA4FCE">
        <w:t>Every ranged weapon in the game has a magazine to it, internal or external, that has a "charge" proportional to its rate of fire and ammunition capacity. This can be upgraded, downgraded or varied with weapon model. Free hanging ammunition exists as charges for magazines or to be used directly as itself.</w:t>
      </w:r>
    </w:p>
    <w:p w14:paraId="5B7D036A" w14:textId="4F368EFF" w:rsidR="00AA4FCE" w:rsidRDefault="00AA4FCE" w:rsidP="00DE3A2A">
      <w:pPr>
        <w:pStyle w:val="ListParagraph"/>
        <w:numPr>
          <w:ilvl w:val="0"/>
          <w:numId w:val="33"/>
        </w:numPr>
        <w:ind w:left="851" w:hanging="284"/>
      </w:pPr>
      <w:r w:rsidRPr="00580A12">
        <w:rPr>
          <w:b/>
          <w:bCs/>
        </w:rPr>
        <w:t>Single fire:</w:t>
      </w:r>
      <w:r w:rsidRPr="00AA4FCE">
        <w:t xml:space="preserve"> </w:t>
      </w:r>
      <w:r w:rsidR="001F5209">
        <w:t>Unless magazine is small enough to count manually, never consumes ammunition outside 99.</w:t>
      </w:r>
    </w:p>
    <w:p w14:paraId="7F2B10C5" w14:textId="79DFFD33" w:rsidR="00AA4FCE" w:rsidRDefault="00AA4FCE" w:rsidP="00DE3A2A">
      <w:pPr>
        <w:pStyle w:val="ListParagraph"/>
        <w:numPr>
          <w:ilvl w:val="0"/>
          <w:numId w:val="33"/>
        </w:numPr>
        <w:ind w:left="851" w:hanging="284"/>
      </w:pPr>
      <w:r w:rsidRPr="00580A12">
        <w:rPr>
          <w:b/>
          <w:bCs/>
        </w:rPr>
        <w:t>Short burst:</w:t>
      </w:r>
      <w:r w:rsidRPr="00AA4FCE">
        <w:t xml:space="preserve"> consumes a charge on any </w:t>
      </w:r>
      <w:r w:rsidRPr="00580A12">
        <w:rPr>
          <w:b/>
          <w:bCs/>
        </w:rPr>
        <w:t>ODD</w:t>
      </w:r>
      <w:r w:rsidRPr="00AA4FCE">
        <w:t xml:space="preserve"> result. 1, 99 are reserved for none/double consumption rate, and otherwise there is a 49% chance to consume a charge of ammunition out of your current magazine. Even results don't have a special effect. This is independent from whether the roll is a success or not- as long as the weapon fires without interruption.</w:t>
      </w:r>
    </w:p>
    <w:p w14:paraId="66D472F5" w14:textId="2EB6908E" w:rsidR="00F169CB" w:rsidRDefault="00AA4FCE" w:rsidP="001D2808">
      <w:pPr>
        <w:pStyle w:val="ListParagraph"/>
        <w:numPr>
          <w:ilvl w:val="0"/>
          <w:numId w:val="33"/>
        </w:numPr>
        <w:ind w:left="851" w:hanging="284"/>
      </w:pPr>
      <w:r w:rsidRPr="00580A12">
        <w:rPr>
          <w:b/>
          <w:bCs/>
        </w:rPr>
        <w:t>Long burst</w:t>
      </w:r>
      <w:r w:rsidRPr="00AA4FCE">
        <w:t xml:space="preserve">: consumes </w:t>
      </w:r>
      <w:r>
        <w:t>1</w:t>
      </w:r>
      <w:r w:rsidRPr="00AA4FCE">
        <w:t xml:space="preserve"> charge on even and consumes 2 charges on odd rolls. It's a tactically bad idea to fire a long burst and the option exists for its gambling edge of doubling your lethality rate, so only machine gunners with a lot of rounds to spare would do this.</w:t>
      </w:r>
    </w:p>
    <w:p w14:paraId="57BA7655" w14:textId="1B960C62" w:rsidR="001D3CAE" w:rsidRPr="00DE3A2A" w:rsidRDefault="00F169CB" w:rsidP="00F169CB">
      <w:pPr>
        <w:pStyle w:val="ListParagraph"/>
        <w:numPr>
          <w:ilvl w:val="0"/>
          <w:numId w:val="34"/>
        </w:numPr>
        <w:ind w:left="284" w:hanging="284"/>
        <w:rPr>
          <w:b/>
          <w:bCs/>
        </w:rPr>
      </w:pPr>
      <w:r w:rsidRPr="00DE3A2A">
        <w:rPr>
          <w:b/>
          <w:bCs/>
        </w:rPr>
        <w:t xml:space="preserve">Loadbearing gear </w:t>
      </w:r>
      <w:r w:rsidRPr="00F169CB">
        <w:t>is divided into Covert and Overt. Covert is required to not raise immediate suspicion (walking around in full tac gea</w:t>
      </w:r>
      <w:r w:rsidR="00E865E7">
        <w:t>r)</w:t>
      </w:r>
      <w:r w:rsidRPr="00F169CB">
        <w:t xml:space="preserve"> and overt has no limits.</w:t>
      </w:r>
      <w:r>
        <w:t xml:space="preserve"> </w:t>
      </w:r>
      <w:r w:rsidRPr="00F169CB">
        <w:t>"Carry" and "rig"</w:t>
      </w:r>
      <w:r>
        <w:t xml:space="preserve"> items</w:t>
      </w:r>
      <w:r w:rsidRPr="00F169CB">
        <w:t xml:space="preserve"> are distributed across the body in various configurations, but backpacks are always their own item. Accessing things in a backpack is always slow</w:t>
      </w:r>
      <w:r w:rsidRPr="00DE3A2A">
        <w:rPr>
          <w:b/>
          <w:bCs/>
        </w:rPr>
        <w:t>.</w:t>
      </w:r>
      <w:r w:rsidR="001D3CAE" w:rsidRPr="00DE3A2A">
        <w:rPr>
          <w:b/>
          <w:bCs/>
        </w:rPr>
        <w:t xml:space="preserve"> </w:t>
      </w:r>
      <w:r w:rsidR="001D3CAE" w:rsidRPr="001D3CAE">
        <w:t>All loadbearing gear is an Incidental expense except R2 and B3, both of which are Standard.</w:t>
      </w:r>
    </w:p>
    <w:p w14:paraId="560E9EB7" w14:textId="3301E328" w:rsidR="0053222F" w:rsidRPr="00DE3A2A" w:rsidRDefault="001D3CAE" w:rsidP="00F169CB">
      <w:pPr>
        <w:rPr>
          <w:b/>
          <w:bCs/>
          <w:u w:val="single"/>
        </w:rPr>
      </w:pPr>
      <w:r w:rsidRPr="00DE3A2A">
        <w:rPr>
          <w:b/>
          <w:bCs/>
          <w:u w:val="single"/>
        </w:rPr>
        <w:t>COVERT:</w:t>
      </w:r>
    </w:p>
    <w:p w14:paraId="44A8D7D9" w14:textId="6CE25401" w:rsidR="0053222F" w:rsidRDefault="001D3CAE" w:rsidP="00DE3A2A">
      <w:pPr>
        <w:pStyle w:val="ListParagraph"/>
        <w:numPr>
          <w:ilvl w:val="0"/>
          <w:numId w:val="35"/>
        </w:numPr>
        <w:ind w:left="851" w:hanging="284"/>
      </w:pPr>
      <w:r w:rsidRPr="00DE3A2A">
        <w:rPr>
          <w:b/>
          <w:bCs/>
        </w:rPr>
        <w:t>Regular carry</w:t>
      </w:r>
      <w:r w:rsidR="003631E5" w:rsidRPr="00DE3A2A">
        <w:rPr>
          <w:b/>
          <w:bCs/>
        </w:rPr>
        <w:t xml:space="preserve"> (C1)</w:t>
      </w:r>
      <w:r w:rsidR="0053222F" w:rsidRPr="00DE3A2A">
        <w:rPr>
          <w:b/>
          <w:bCs/>
        </w:rPr>
        <w:t>:</w:t>
      </w:r>
      <w:r w:rsidR="0053222F">
        <w:t xml:space="preserve"> </w:t>
      </w:r>
      <w:r w:rsidRPr="001D3CAE">
        <w:t>1 sidearm (1+1 mags)</w:t>
      </w:r>
      <w:r w:rsidR="0053222F">
        <w:t xml:space="preserve"> with </w:t>
      </w:r>
      <w:r w:rsidRPr="001D3CAE">
        <w:t>small items</w:t>
      </w:r>
      <w:r w:rsidR="0053222F">
        <w:t>…</w:t>
      </w:r>
      <w:r w:rsidRPr="001D3CAE">
        <w:t xml:space="preserve"> No maluses.</w:t>
      </w:r>
    </w:p>
    <w:p w14:paraId="3166CCB3" w14:textId="201DC716" w:rsidR="0053222F" w:rsidRDefault="001D3CAE" w:rsidP="00DE3A2A">
      <w:pPr>
        <w:pStyle w:val="ListParagraph"/>
        <w:numPr>
          <w:ilvl w:val="0"/>
          <w:numId w:val="35"/>
        </w:numPr>
        <w:ind w:left="851" w:hanging="284"/>
      </w:pPr>
      <w:r w:rsidRPr="00DE3A2A">
        <w:rPr>
          <w:b/>
          <w:bCs/>
        </w:rPr>
        <w:t>Extended carry</w:t>
      </w:r>
      <w:r w:rsidR="003631E5" w:rsidRPr="00DE3A2A">
        <w:rPr>
          <w:b/>
          <w:bCs/>
        </w:rPr>
        <w:t xml:space="preserve"> (C2)</w:t>
      </w:r>
      <w:r w:rsidR="0053222F" w:rsidRPr="00DE3A2A">
        <w:rPr>
          <w:b/>
          <w:bCs/>
        </w:rPr>
        <w:t>:</w:t>
      </w:r>
      <w:r w:rsidR="0053222F">
        <w:t xml:space="preserve"> </w:t>
      </w:r>
      <w:r w:rsidRPr="001D3CAE">
        <w:t xml:space="preserve">1 folded long weapon (1+2 mags) </w:t>
      </w:r>
      <w:r w:rsidR="0053222F">
        <w:t>or</w:t>
      </w:r>
      <w:r w:rsidRPr="001D3CAE">
        <w:t xml:space="preserve"> additional sidearm (1+1 mags) </w:t>
      </w:r>
      <w:r w:rsidR="0053222F">
        <w:t>or</w:t>
      </w:r>
      <w:r w:rsidRPr="001D3CAE">
        <w:t xml:space="preserve"> additional mags</w:t>
      </w:r>
      <w:r w:rsidR="0053222F">
        <w:t xml:space="preserve">, with </w:t>
      </w:r>
      <w:r w:rsidRPr="001D3CAE">
        <w:t xml:space="preserve">purse-sized items (IFAKs), large knives, batons... -20% to Alertness and </w:t>
      </w:r>
      <w:r w:rsidR="0053222F" w:rsidRPr="001D3CAE">
        <w:t>pat down</w:t>
      </w:r>
      <w:r w:rsidRPr="001D3CAE">
        <w:t xml:space="preserve"> rolls.</w:t>
      </w:r>
    </w:p>
    <w:p w14:paraId="4D234463" w14:textId="6C342ED9" w:rsidR="0053222F" w:rsidRDefault="001D3CAE" w:rsidP="00DE3A2A">
      <w:pPr>
        <w:pStyle w:val="ListParagraph"/>
        <w:numPr>
          <w:ilvl w:val="0"/>
          <w:numId w:val="35"/>
        </w:numPr>
        <w:ind w:left="851" w:hanging="284"/>
      </w:pPr>
      <w:r w:rsidRPr="00DE3A2A">
        <w:rPr>
          <w:b/>
          <w:bCs/>
        </w:rPr>
        <w:t>Disguised bag</w:t>
      </w:r>
      <w:r w:rsidR="003631E5" w:rsidRPr="00DE3A2A">
        <w:rPr>
          <w:b/>
          <w:bCs/>
        </w:rPr>
        <w:t xml:space="preserve"> (DB#)</w:t>
      </w:r>
      <w:r w:rsidR="0053222F" w:rsidRPr="00DE3A2A">
        <w:rPr>
          <w:b/>
          <w:bCs/>
        </w:rPr>
        <w:t>:</w:t>
      </w:r>
      <w:r w:rsidRPr="001D3CAE">
        <w:t xml:space="preserve"> Very flexible. Usually anything you can fit inside of a container which you assume you can get past whatever security measure you are trying to. Not one set item, but a "reskin" of overt bags</w:t>
      </w:r>
      <w:r w:rsidR="0053222F">
        <w:t>.</w:t>
      </w:r>
    </w:p>
    <w:p w14:paraId="7187D045" w14:textId="77777777" w:rsidR="0053222F" w:rsidRDefault="0053222F" w:rsidP="00F169CB"/>
    <w:p w14:paraId="338DC53A" w14:textId="77777777" w:rsidR="00DE3A2A" w:rsidRDefault="00DE3A2A" w:rsidP="00F169CB"/>
    <w:p w14:paraId="5FFB78D9" w14:textId="7C69D85A" w:rsidR="0053222F" w:rsidRPr="00DE3A2A" w:rsidRDefault="001D3CAE" w:rsidP="0053222F">
      <w:pPr>
        <w:rPr>
          <w:b/>
          <w:bCs/>
        </w:rPr>
      </w:pPr>
      <w:r w:rsidRPr="00DE3A2A">
        <w:rPr>
          <w:b/>
          <w:bCs/>
          <w:u w:val="single"/>
        </w:rPr>
        <w:lastRenderedPageBreak/>
        <w:t>OVERT:</w:t>
      </w:r>
    </w:p>
    <w:p w14:paraId="5C78AA21" w14:textId="775CB4DA" w:rsidR="00243A72" w:rsidRDefault="001D3CAE" w:rsidP="00DE3A2A">
      <w:pPr>
        <w:pStyle w:val="ListParagraph"/>
        <w:numPr>
          <w:ilvl w:val="0"/>
          <w:numId w:val="36"/>
        </w:numPr>
        <w:ind w:left="851" w:hanging="284"/>
      </w:pPr>
      <w:r w:rsidRPr="00DE3A2A">
        <w:rPr>
          <w:b/>
          <w:bCs/>
        </w:rPr>
        <w:t>Standard rig</w:t>
      </w:r>
      <w:r w:rsidR="003631E5" w:rsidRPr="00DE3A2A">
        <w:rPr>
          <w:b/>
          <w:bCs/>
        </w:rPr>
        <w:t xml:space="preserve"> (R1)</w:t>
      </w:r>
      <w:r w:rsidR="00243A72" w:rsidRPr="00DE3A2A">
        <w:rPr>
          <w:b/>
          <w:bCs/>
        </w:rPr>
        <w:t>:</w:t>
      </w:r>
      <w:r w:rsidR="00243A72">
        <w:t xml:space="preserve"> </w:t>
      </w:r>
      <w:r w:rsidRPr="001D3CAE">
        <w:t>1 long weapon with 1+4 mags or 1+1 belts</w:t>
      </w:r>
      <w:r w:rsidR="00243A72">
        <w:t>,</w:t>
      </w:r>
      <w:r w:rsidRPr="001D3CAE">
        <w:t xml:space="preserve"> 2x throwables or +2 mags</w:t>
      </w:r>
      <w:r w:rsidR="00243A72">
        <w:t xml:space="preserve">. </w:t>
      </w:r>
      <w:r w:rsidRPr="001D3CAE">
        <w:t>Standard rig has no maluses.</w:t>
      </w:r>
    </w:p>
    <w:p w14:paraId="390D8D17" w14:textId="10DA9B3F" w:rsidR="00243A72" w:rsidRDefault="001D3CAE" w:rsidP="00DE3A2A">
      <w:pPr>
        <w:pStyle w:val="ListParagraph"/>
        <w:numPr>
          <w:ilvl w:val="0"/>
          <w:numId w:val="36"/>
        </w:numPr>
        <w:ind w:left="851" w:hanging="284"/>
      </w:pPr>
      <w:r w:rsidRPr="00DE3A2A">
        <w:rPr>
          <w:b/>
          <w:bCs/>
        </w:rPr>
        <w:t>Extended rig</w:t>
      </w:r>
      <w:r w:rsidR="003631E5" w:rsidRPr="00DE3A2A">
        <w:rPr>
          <w:b/>
          <w:bCs/>
        </w:rPr>
        <w:t xml:space="preserve"> (R2)</w:t>
      </w:r>
      <w:r w:rsidR="00243A72" w:rsidRPr="00DE3A2A">
        <w:rPr>
          <w:b/>
          <w:bCs/>
        </w:rPr>
        <w:t>:</w:t>
      </w:r>
      <w:r w:rsidRPr="001D3CAE">
        <w:t xml:space="preserve"> 1 long weapon with 1+6 mags or 1+2 belts </w:t>
      </w:r>
      <w:r w:rsidR="00243A72">
        <w:t xml:space="preserve">or </w:t>
      </w:r>
      <w:r w:rsidR="00243A72" w:rsidRPr="001D3CAE">
        <w:t>additional</w:t>
      </w:r>
      <w:r w:rsidRPr="001D3CAE">
        <w:t xml:space="preserve"> long weapon with 1+4 mags</w:t>
      </w:r>
      <w:r w:rsidR="00243A72">
        <w:t>,</w:t>
      </w:r>
      <w:r w:rsidRPr="001D3CAE">
        <w:t xml:space="preserve"> 4x throwables (or +4 mags)</w:t>
      </w:r>
      <w:r w:rsidR="00243A72">
        <w:t xml:space="preserve">. </w:t>
      </w:r>
      <w:r w:rsidRPr="001D3CAE">
        <w:t>-10% to Athletics.</w:t>
      </w:r>
    </w:p>
    <w:p w14:paraId="343BF110" w14:textId="0153FFAB" w:rsidR="00243A72" w:rsidRDefault="001D3CAE" w:rsidP="00DE3A2A">
      <w:pPr>
        <w:pStyle w:val="ListParagraph"/>
        <w:numPr>
          <w:ilvl w:val="0"/>
          <w:numId w:val="36"/>
        </w:numPr>
        <w:ind w:left="851" w:hanging="284"/>
      </w:pPr>
      <w:r w:rsidRPr="00DE3A2A">
        <w:rPr>
          <w:b/>
          <w:bCs/>
        </w:rPr>
        <w:t>Assault bag</w:t>
      </w:r>
      <w:r w:rsidR="003631E5" w:rsidRPr="00DE3A2A">
        <w:rPr>
          <w:b/>
          <w:bCs/>
        </w:rPr>
        <w:t xml:space="preserve"> (B1)</w:t>
      </w:r>
      <w:r w:rsidR="00243A72" w:rsidRPr="00DE3A2A">
        <w:rPr>
          <w:b/>
          <w:bCs/>
        </w:rPr>
        <w:t>:</w:t>
      </w:r>
      <w:r w:rsidRPr="001D3CAE">
        <w:t xml:space="preserve"> 2 utility/supply items. Assault bag has no maluses.</w:t>
      </w:r>
    </w:p>
    <w:p w14:paraId="27209F67" w14:textId="75C67234" w:rsidR="00243A72" w:rsidRDefault="001D3CAE" w:rsidP="00DE3A2A">
      <w:pPr>
        <w:pStyle w:val="ListParagraph"/>
        <w:numPr>
          <w:ilvl w:val="0"/>
          <w:numId w:val="36"/>
        </w:numPr>
        <w:ind w:left="851" w:hanging="284"/>
      </w:pPr>
      <w:r w:rsidRPr="00DE3A2A">
        <w:rPr>
          <w:b/>
          <w:bCs/>
        </w:rPr>
        <w:t>Rucksack</w:t>
      </w:r>
      <w:r w:rsidR="003631E5" w:rsidRPr="00DE3A2A">
        <w:rPr>
          <w:b/>
          <w:bCs/>
        </w:rPr>
        <w:t xml:space="preserve"> (B2)</w:t>
      </w:r>
      <w:r w:rsidR="00243A72" w:rsidRPr="00DE3A2A">
        <w:rPr>
          <w:b/>
          <w:bCs/>
        </w:rPr>
        <w:t>:</w:t>
      </w:r>
      <w:r w:rsidRPr="001D3CAE">
        <w:t xml:space="preserve"> 4 utility/supply items. -10% to Athletics.</w:t>
      </w:r>
    </w:p>
    <w:p w14:paraId="573EE5DB" w14:textId="0EF21001" w:rsidR="001D3CAE" w:rsidRDefault="001D3CAE" w:rsidP="00DE3A2A">
      <w:pPr>
        <w:pStyle w:val="ListParagraph"/>
        <w:numPr>
          <w:ilvl w:val="0"/>
          <w:numId w:val="36"/>
        </w:numPr>
        <w:ind w:left="851" w:hanging="284"/>
      </w:pPr>
      <w:r w:rsidRPr="00DE3A2A">
        <w:rPr>
          <w:b/>
          <w:bCs/>
        </w:rPr>
        <w:t>Field pack</w:t>
      </w:r>
      <w:r w:rsidR="003631E5" w:rsidRPr="00DE3A2A">
        <w:rPr>
          <w:b/>
          <w:bCs/>
        </w:rPr>
        <w:t xml:space="preserve"> (B3)</w:t>
      </w:r>
      <w:r w:rsidR="00243A72" w:rsidRPr="00DE3A2A">
        <w:rPr>
          <w:b/>
          <w:bCs/>
        </w:rPr>
        <w:t>:</w:t>
      </w:r>
      <w:r w:rsidRPr="001D3CAE">
        <w:t xml:space="preserve"> 6 utility/supply items. -20% to Athletics.</w:t>
      </w:r>
    </w:p>
    <w:p w14:paraId="15342597" w14:textId="77777777" w:rsidR="00755CF1" w:rsidRDefault="00755CF1" w:rsidP="00F169CB"/>
    <w:p w14:paraId="77414D2F" w14:textId="3498FB21" w:rsidR="00755CF1" w:rsidRDefault="00755CF1" w:rsidP="00F169CB">
      <w:r>
        <w:br w:type="page"/>
      </w:r>
    </w:p>
    <w:p w14:paraId="6BE6F25C" w14:textId="686D2456" w:rsidR="00755CF1" w:rsidRDefault="00755CF1" w:rsidP="00755CF1">
      <w:pPr>
        <w:pStyle w:val="Heading2"/>
      </w:pPr>
      <w:bookmarkStart w:id="33" w:name="_Toc234837421"/>
      <w:bookmarkStart w:id="34" w:name="_Toc235004083"/>
      <w:r>
        <w:lastRenderedPageBreak/>
        <w:t>3.3. Weapon Attachments and Requirements</w:t>
      </w:r>
      <w:bookmarkEnd w:id="33"/>
      <w:bookmarkEnd w:id="34"/>
    </w:p>
    <w:p w14:paraId="022664A4" w14:textId="4A1D03A1" w:rsidR="00755CF1" w:rsidRDefault="00755CF1" w:rsidP="00635599">
      <w:pPr>
        <w:pStyle w:val="ListParagraph"/>
        <w:numPr>
          <w:ilvl w:val="0"/>
          <w:numId w:val="37"/>
        </w:numPr>
        <w:ind w:left="284" w:hanging="284"/>
      </w:pPr>
      <w:r>
        <w:t xml:space="preserve">Shotgun shot ammo hit gain is 10%. Does </w:t>
      </w:r>
      <w:r w:rsidR="00F3442F">
        <w:t>not</w:t>
      </w:r>
      <w:r>
        <w:t xml:space="preserve"> stack with sights. Always active, does not get disabled after the user throws for CON. Firing both barrels at once gives an extra 10%.</w:t>
      </w:r>
    </w:p>
    <w:p w14:paraId="64722FCF" w14:textId="4DD652DC" w:rsidR="00C5542A" w:rsidRDefault="00C5542A" w:rsidP="00635599">
      <w:pPr>
        <w:pStyle w:val="ListParagraph"/>
        <w:numPr>
          <w:ilvl w:val="0"/>
          <w:numId w:val="37"/>
        </w:numPr>
        <w:ind w:left="284" w:hanging="284"/>
      </w:pPr>
      <w:r w:rsidRPr="00C5542A">
        <w:t>Full-sized shotguns do not have +10% in short range but they benefit from having Shot ammo downgraded to 2d6 instead of 2d8 / 2 at mid-range. Slugs out of full-sized shotguns deal full damage in medium range, where it gets downgraded to 2d6 on shorter ones.</w:t>
      </w:r>
    </w:p>
    <w:p w14:paraId="47B994D2" w14:textId="4DF5D5E4" w:rsidR="00C5542A" w:rsidRDefault="00C5542A" w:rsidP="00635599">
      <w:pPr>
        <w:pStyle w:val="ListParagraph"/>
        <w:numPr>
          <w:ilvl w:val="0"/>
          <w:numId w:val="37"/>
        </w:numPr>
        <w:ind w:left="284" w:hanging="284"/>
      </w:pPr>
      <w:r w:rsidRPr="00C5542A">
        <w:t xml:space="preserve">Changing </w:t>
      </w:r>
      <w:r>
        <w:t>shotgun</w:t>
      </w:r>
      <w:r w:rsidRPr="00C5542A">
        <w:t xml:space="preserve"> </w:t>
      </w:r>
      <w:r w:rsidR="00F3442F">
        <w:t>type</w:t>
      </w:r>
      <w:r w:rsidRPr="00C5542A">
        <w:t xml:space="preserve"> from buck to slug takes 2 turns and can be brought down to 1 with a Firearms roll. Critical success: chamber 1 slug round and get to shoot immediately.</w:t>
      </w:r>
    </w:p>
    <w:p w14:paraId="25D1261B" w14:textId="14FB6417" w:rsidR="00755CF1" w:rsidRDefault="00755CF1" w:rsidP="00635599">
      <w:pPr>
        <w:pStyle w:val="ListParagraph"/>
        <w:numPr>
          <w:ilvl w:val="0"/>
          <w:numId w:val="37"/>
        </w:numPr>
        <w:ind w:left="284" w:hanging="284"/>
      </w:pPr>
      <w:r>
        <w:t>Grips are fully cosmetic. They have no effects on roll%.</w:t>
      </w:r>
    </w:p>
    <w:p w14:paraId="0659D9C9" w14:textId="0419ADEB" w:rsidR="00755CF1" w:rsidRDefault="00755CF1" w:rsidP="00635599">
      <w:pPr>
        <w:pStyle w:val="ListParagraph"/>
        <w:numPr>
          <w:ilvl w:val="0"/>
          <w:numId w:val="37"/>
        </w:numPr>
        <w:ind w:left="284" w:hanging="284"/>
      </w:pPr>
      <w:r>
        <w:t>Holographics sights gain 10% hit chance at their effective range but this is null after the user rolls CON. The bonus returns after first-aid is applied. Underbarrel lasers are synonymous with holographic sights on older eras / weapons that do not accept them.</w:t>
      </w:r>
    </w:p>
    <w:p w14:paraId="04CCB0FF" w14:textId="559E0B3F" w:rsidR="00755CF1" w:rsidRDefault="00755CF1" w:rsidP="00635599">
      <w:pPr>
        <w:pStyle w:val="ListParagraph"/>
        <w:numPr>
          <w:ilvl w:val="0"/>
          <w:numId w:val="37"/>
        </w:numPr>
        <w:ind w:left="284" w:hanging="284"/>
      </w:pPr>
      <w:r>
        <w:t>Infrared laser sights can be used up to medium range and are the only way to aim with NVGs down if you don't have a NV-capable optic.</w:t>
      </w:r>
      <w:r w:rsidR="00A13873">
        <w:t xml:space="preserve"> They are much brighter and clearer through a NVG tube than a regular day-visible laser.</w:t>
      </w:r>
    </w:p>
    <w:p w14:paraId="38B91660" w14:textId="61728833" w:rsidR="00755CF1" w:rsidRDefault="00755CF1" w:rsidP="00635599">
      <w:pPr>
        <w:pStyle w:val="ListParagraph"/>
        <w:numPr>
          <w:ilvl w:val="0"/>
          <w:numId w:val="37"/>
        </w:numPr>
        <w:ind w:left="284" w:hanging="284"/>
      </w:pPr>
      <w:r>
        <w:t>Bipods let you keep your AIM action to the next turn on semi-auto/bolt action weapons.</w:t>
      </w:r>
      <w:r w:rsidR="000775CD">
        <w:t xml:space="preserve"> They must be deployed with an AIM action before in order to be effective.</w:t>
      </w:r>
    </w:p>
    <w:p w14:paraId="380DB8F9" w14:textId="77777777" w:rsidR="000775CD" w:rsidRDefault="000775CD" w:rsidP="00755CF1"/>
    <w:p w14:paraId="5A19B00E" w14:textId="4F59CA3E" w:rsidR="000775CD" w:rsidRDefault="000775CD" w:rsidP="00635599">
      <w:pPr>
        <w:pStyle w:val="ListParagraph"/>
        <w:numPr>
          <w:ilvl w:val="0"/>
          <w:numId w:val="38"/>
        </w:numPr>
        <w:ind w:left="284" w:hanging="284"/>
      </w:pPr>
      <w:r w:rsidRPr="000775CD">
        <w:t>New weapon class: Ultralight machine gun</w:t>
      </w:r>
      <w:r>
        <w:t xml:space="preserve">. </w:t>
      </w:r>
      <w:r w:rsidRPr="000775CD">
        <w:t>Covers transitional weapons that sit between a rifle and a MG. Examples: RPK, M27, modified AR or AKs with drums. Pros: Takes longer to run out of ammo, no malus when engaging individuals</w:t>
      </w:r>
      <w:r>
        <w:t xml:space="preserve">. </w:t>
      </w:r>
      <w:r w:rsidRPr="000775CD">
        <w:t>Cons: Cannot be quick reloaded, cannot utilize heavy weapons skill, 12STR requirement to not incur a -20% penalty (as opposed to 14STR and -40% penalty on regular mgs)</w:t>
      </w:r>
    </w:p>
    <w:p w14:paraId="31A857BE" w14:textId="77777777" w:rsidR="00C5542A" w:rsidRDefault="00C5542A" w:rsidP="00635599">
      <w:pPr>
        <w:ind w:left="284" w:hanging="284"/>
      </w:pPr>
    </w:p>
    <w:p w14:paraId="6FDD8415" w14:textId="093F0E0A" w:rsidR="00F35472" w:rsidRDefault="00F35472" w:rsidP="00635599">
      <w:pPr>
        <w:pStyle w:val="ListParagraph"/>
        <w:numPr>
          <w:ilvl w:val="0"/>
          <w:numId w:val="38"/>
        </w:numPr>
        <w:ind w:left="284" w:hanging="284"/>
      </w:pPr>
      <w:r>
        <w:t>Heavy pistols and rifles are subject to 12STR requirement in order to not incur a -20% penalty without an Aim action used beforehand. Rifles reduced to a pistol size such as sawn offs also apply.</w:t>
      </w:r>
    </w:p>
    <w:p w14:paraId="2EC53ACD" w14:textId="4B86F5A6" w:rsidR="00F35472" w:rsidRDefault="00F35472" w:rsidP="00635599">
      <w:pPr>
        <w:pStyle w:val="ListParagraph"/>
        <w:numPr>
          <w:ilvl w:val="0"/>
          <w:numId w:val="38"/>
        </w:numPr>
        <w:ind w:left="284" w:hanging="284"/>
      </w:pPr>
      <w:r>
        <w:t>Light machine guns need 14STR to be used without a -40% penalty on attempting to use them with no bracing.</w:t>
      </w:r>
      <w:r w:rsidR="00B766DC">
        <w:t xml:space="preserve"> They incur a -20% penalty on shooting with </w:t>
      </w:r>
      <w:r w:rsidR="003A23B5">
        <w:t>&lt;</w:t>
      </w:r>
      <w:r w:rsidR="00B766DC">
        <w:t>14STR but without bracing.</w:t>
      </w:r>
    </w:p>
    <w:p w14:paraId="5F6D99BF" w14:textId="6BA90586" w:rsidR="00F35472" w:rsidRDefault="00F35472" w:rsidP="00635599">
      <w:pPr>
        <w:pStyle w:val="ListParagraph"/>
        <w:numPr>
          <w:ilvl w:val="0"/>
          <w:numId w:val="38"/>
        </w:numPr>
        <w:ind w:left="284" w:hanging="284"/>
      </w:pPr>
      <w:r>
        <w:lastRenderedPageBreak/>
        <w:t>Medium machine guns need 16STR to be used without a -40% penalty on attempting to use them with no bracing.</w:t>
      </w:r>
      <w:r w:rsidR="00B766DC">
        <w:t xml:space="preserve"> They incur a -20% penalty on shooting with &gt;1</w:t>
      </w:r>
      <w:r w:rsidR="00A44272">
        <w:t>6</w:t>
      </w:r>
      <w:r w:rsidR="00B766DC">
        <w:t>STR but without bracing.</w:t>
      </w:r>
    </w:p>
    <w:p w14:paraId="4A25C48F" w14:textId="68ED33BA" w:rsidR="00C5542A" w:rsidRDefault="00F35472" w:rsidP="00635599">
      <w:pPr>
        <w:pStyle w:val="ListParagraph"/>
        <w:numPr>
          <w:ilvl w:val="0"/>
          <w:numId w:val="38"/>
        </w:numPr>
        <w:ind w:left="284" w:hanging="284"/>
      </w:pPr>
      <w:r>
        <w:t>Very heavy rifles need 16STR to be shot from standing position.</w:t>
      </w:r>
      <w:r w:rsidR="00B766DC">
        <w:t xml:space="preserve"> They incur a -20% penalty on shooting with &gt;16STR but without bracing.</w:t>
      </w:r>
      <w:r w:rsidR="00904D91">
        <w:t xml:space="preserve"> Very heavy rifles dispel aiming if fired from a bipod with below 14STR.</w:t>
      </w:r>
    </w:p>
    <w:p w14:paraId="4509F5BF" w14:textId="1729F54E" w:rsidR="00904D91" w:rsidRDefault="00904D91" w:rsidP="00635599">
      <w:pPr>
        <w:pStyle w:val="ListParagraph"/>
        <w:numPr>
          <w:ilvl w:val="0"/>
          <w:numId w:val="38"/>
        </w:numPr>
        <w:ind w:left="284" w:hanging="284"/>
      </w:pPr>
      <w:r>
        <w:t>Very heavy ballistic weapons (M2 Browning, etc.) get a -20% from targeting an individual under any circumstance.</w:t>
      </w:r>
    </w:p>
    <w:p w14:paraId="6724D314" w14:textId="77777777" w:rsidR="00125FB5" w:rsidRDefault="00125FB5" w:rsidP="00F35472"/>
    <w:p w14:paraId="6714AB4D" w14:textId="0DBF87D4" w:rsidR="00125FB5" w:rsidRDefault="00125FB5" w:rsidP="00125FB5">
      <w:pPr>
        <w:pStyle w:val="Heading2"/>
      </w:pPr>
      <w:bookmarkStart w:id="35" w:name="_Toc234837422"/>
      <w:bookmarkStart w:id="36" w:name="_Toc235004084"/>
      <w:r>
        <w:t>3.4. Suppression</w:t>
      </w:r>
      <w:bookmarkEnd w:id="35"/>
      <w:bookmarkEnd w:id="36"/>
    </w:p>
    <w:p w14:paraId="364456BA" w14:textId="3607FFD3" w:rsidR="00125FB5" w:rsidRDefault="00125FB5" w:rsidP="00635599">
      <w:pPr>
        <w:pStyle w:val="ListParagraph"/>
        <w:numPr>
          <w:ilvl w:val="0"/>
          <w:numId w:val="40"/>
        </w:numPr>
        <w:ind w:left="284" w:hanging="284"/>
      </w:pPr>
      <w:r>
        <w:t xml:space="preserve">Resisting suppression is a </w:t>
      </w:r>
      <w:r w:rsidRPr="00125FB5">
        <w:t>POWx5 roll</w:t>
      </w:r>
      <w:r>
        <w:t xml:space="preserve"> which loses </w:t>
      </w:r>
      <w:r w:rsidRPr="00125FB5">
        <w:t xml:space="preserve">1WP in every </w:t>
      </w:r>
      <w:r>
        <w:t>attempt</w:t>
      </w:r>
      <w:r w:rsidRPr="00125FB5">
        <w:t>.</w:t>
      </w:r>
      <w:r>
        <w:t xml:space="preserve"> A resist attempt can be done only once without changing cover, future suppressions</w:t>
      </w:r>
      <w:r w:rsidR="00065946">
        <w:t xml:space="preserve"> for the same cover location</w:t>
      </w:r>
      <w:r>
        <w:t xml:space="preserve"> use the same result (albeit without repeating stuns and WP losses)</w:t>
      </w:r>
      <w:r w:rsidR="005A58E6">
        <w:t>.</w:t>
      </w:r>
    </w:p>
    <w:p w14:paraId="3D9FAE69" w14:textId="48606D0D" w:rsidR="00125FB5" w:rsidRDefault="00125FB5" w:rsidP="00635599">
      <w:pPr>
        <w:pStyle w:val="ListParagraph"/>
        <w:numPr>
          <w:ilvl w:val="0"/>
          <w:numId w:val="9"/>
        </w:numPr>
        <w:tabs>
          <w:tab w:val="left" w:pos="426"/>
        </w:tabs>
        <w:ind w:left="851" w:hanging="284"/>
      </w:pPr>
      <w:r w:rsidRPr="00125FB5">
        <w:t>Critical failure: A bullet whizzes right past you. Stay in cover and keep your suppression effect on the following turn.</w:t>
      </w:r>
    </w:p>
    <w:p w14:paraId="6CEF6004" w14:textId="77777777" w:rsidR="006E4346" w:rsidRDefault="00125FB5" w:rsidP="00635599">
      <w:pPr>
        <w:pStyle w:val="ListParagraph"/>
        <w:numPr>
          <w:ilvl w:val="0"/>
          <w:numId w:val="9"/>
        </w:numPr>
        <w:tabs>
          <w:tab w:val="left" w:pos="426"/>
        </w:tabs>
        <w:ind w:left="851" w:hanging="284"/>
      </w:pPr>
      <w:r w:rsidRPr="00125FB5">
        <w:t>Failure: Stay in cover until the next turn.</w:t>
      </w:r>
    </w:p>
    <w:p w14:paraId="3D85AF57" w14:textId="7282E887" w:rsidR="00125FB5" w:rsidRDefault="00125FB5" w:rsidP="00635599">
      <w:pPr>
        <w:pStyle w:val="ListParagraph"/>
        <w:numPr>
          <w:ilvl w:val="0"/>
          <w:numId w:val="9"/>
        </w:numPr>
        <w:tabs>
          <w:tab w:val="left" w:pos="426"/>
        </w:tabs>
        <w:ind w:left="851" w:hanging="284"/>
      </w:pPr>
      <w:r w:rsidRPr="00125FB5">
        <w:t>Success: Dispel the effect.</w:t>
      </w:r>
    </w:p>
    <w:p w14:paraId="39650AD0" w14:textId="77777777" w:rsidR="00125FB5" w:rsidRDefault="00125FB5" w:rsidP="00635599">
      <w:pPr>
        <w:pStyle w:val="ListParagraph"/>
        <w:numPr>
          <w:ilvl w:val="0"/>
          <w:numId w:val="9"/>
        </w:numPr>
        <w:tabs>
          <w:tab w:val="left" w:pos="426"/>
        </w:tabs>
        <w:ind w:left="851" w:hanging="284"/>
      </w:pPr>
      <w:r w:rsidRPr="00125FB5">
        <w:t>Critical success: An opportunity presents itself as the shooter is distracted. Dispel the effect and immediately return fire for no action cost at the same turn.</w:t>
      </w:r>
    </w:p>
    <w:p w14:paraId="1497DF21" w14:textId="6015A4ED" w:rsidR="00125FB5" w:rsidRDefault="00125FB5" w:rsidP="00635599">
      <w:pPr>
        <w:pStyle w:val="ListParagraph"/>
        <w:numPr>
          <w:ilvl w:val="0"/>
          <w:numId w:val="9"/>
        </w:numPr>
        <w:tabs>
          <w:tab w:val="left" w:pos="426"/>
        </w:tabs>
        <w:ind w:left="851" w:hanging="284"/>
      </w:pPr>
      <w:r w:rsidRPr="00125FB5">
        <w:t>Alternative: waiting it out.</w:t>
      </w:r>
    </w:p>
    <w:p w14:paraId="1CA70877" w14:textId="77777777" w:rsidR="00330C55" w:rsidRDefault="00330C55" w:rsidP="00330C55"/>
    <w:p w14:paraId="785C44B3" w14:textId="1993927F" w:rsidR="005A0ABB" w:rsidRDefault="005A0ABB" w:rsidP="00330C55">
      <w:r>
        <w:br w:type="page"/>
      </w:r>
    </w:p>
    <w:p w14:paraId="4D67CE14" w14:textId="6AB51021" w:rsidR="00330C55" w:rsidRDefault="005A0ABB" w:rsidP="005A0ABB">
      <w:pPr>
        <w:pStyle w:val="Heading2"/>
      </w:pPr>
      <w:bookmarkStart w:id="37" w:name="_Toc234837423"/>
      <w:bookmarkStart w:id="38" w:name="_Toc235004085"/>
      <w:r>
        <w:lastRenderedPageBreak/>
        <w:t xml:space="preserve">3.5. Select </w:t>
      </w:r>
      <w:r w:rsidR="00143226">
        <w:t>F</w:t>
      </w:r>
      <w:r>
        <w:t>ire</w:t>
      </w:r>
      <w:bookmarkEnd w:id="37"/>
      <w:bookmarkEnd w:id="38"/>
    </w:p>
    <w:p w14:paraId="45E0D825" w14:textId="026947B2" w:rsidR="005A0ABB" w:rsidRDefault="005A0ABB" w:rsidP="00635599">
      <w:pPr>
        <w:pStyle w:val="ListParagraph"/>
        <w:numPr>
          <w:ilvl w:val="0"/>
          <w:numId w:val="41"/>
        </w:numPr>
        <w:tabs>
          <w:tab w:val="left" w:pos="284"/>
        </w:tabs>
        <w:ind w:left="284" w:hanging="284"/>
      </w:pPr>
      <w:r>
        <w:t>Bursts and range = a matter of luck. Bullets lose their certainty fast out of the barrel. Use semi auto when necessary. Try not to get in front of a machinegun. The stuff below is done quickly in the game via roll tables so memorizing it all is not necessary.</w:t>
      </w:r>
    </w:p>
    <w:p w14:paraId="2ED1BB55" w14:textId="460C6326" w:rsidR="005A0ABB" w:rsidRDefault="005A0ABB" w:rsidP="00635599">
      <w:pPr>
        <w:pStyle w:val="ListParagraph"/>
        <w:numPr>
          <w:ilvl w:val="0"/>
          <w:numId w:val="11"/>
        </w:numPr>
        <w:ind w:left="851" w:hanging="284"/>
      </w:pPr>
      <w:r>
        <w:t>SL: shooter succeeds a Luck roll</w:t>
      </w:r>
    </w:p>
    <w:p w14:paraId="3F0C796E" w14:textId="64447561" w:rsidR="005A0ABB" w:rsidRDefault="005A0ABB" w:rsidP="00635599">
      <w:pPr>
        <w:pStyle w:val="ListParagraph"/>
        <w:numPr>
          <w:ilvl w:val="0"/>
          <w:numId w:val="11"/>
        </w:numPr>
        <w:ind w:left="851" w:hanging="284"/>
      </w:pPr>
      <w:r>
        <w:t>TF: target fails a Luck roll.</w:t>
      </w:r>
    </w:p>
    <w:p w14:paraId="5C9B4AB9" w14:textId="77777777" w:rsidR="005A0ABB" w:rsidRDefault="005A0ABB" w:rsidP="00635599">
      <w:pPr>
        <w:pStyle w:val="ListParagraph"/>
        <w:numPr>
          <w:ilvl w:val="0"/>
          <w:numId w:val="11"/>
        </w:numPr>
        <w:ind w:left="851" w:hanging="284"/>
      </w:pPr>
      <w:r>
        <w:t>One hit: target gets hit only once, counting the rest of your shots for Suppression.</w:t>
      </w:r>
    </w:p>
    <w:p w14:paraId="4C8E8C46" w14:textId="77777777" w:rsidR="005A0ABB" w:rsidRDefault="005A0ABB" w:rsidP="00635599">
      <w:pPr>
        <w:pStyle w:val="ListParagraph"/>
        <w:numPr>
          <w:ilvl w:val="0"/>
          <w:numId w:val="11"/>
        </w:numPr>
        <w:ind w:left="851" w:hanging="284"/>
      </w:pPr>
      <w:r>
        <w:t>Shooter critical success counts as a Luck success.</w:t>
      </w:r>
    </w:p>
    <w:p w14:paraId="37508967" w14:textId="34629C21" w:rsidR="005A0ABB" w:rsidRDefault="005A0ABB" w:rsidP="00635599">
      <w:pPr>
        <w:pStyle w:val="ListParagraph"/>
        <w:numPr>
          <w:ilvl w:val="0"/>
          <w:numId w:val="11"/>
        </w:numPr>
        <w:ind w:left="851" w:hanging="284"/>
      </w:pPr>
      <w:r>
        <w:t>Shooter extra success counts as a Luck success and an automatic Luck fail for the target.</w:t>
      </w:r>
    </w:p>
    <w:p w14:paraId="27B403B2" w14:textId="65133403" w:rsidR="005A0ABB" w:rsidRPr="005A0ABB" w:rsidRDefault="005A0ABB" w:rsidP="005A0ABB">
      <w:pPr>
        <w:rPr>
          <w:b/>
          <w:bCs/>
          <w:u w:val="single"/>
        </w:rPr>
      </w:pPr>
      <w:r w:rsidRPr="005A0ABB">
        <w:rPr>
          <w:b/>
          <w:bCs/>
          <w:u w:val="single"/>
        </w:rPr>
        <w:t>Short burst (10% penalty):</w:t>
      </w:r>
    </w:p>
    <w:p w14:paraId="3FFE7DE2" w14:textId="77777777" w:rsidR="005A0ABB" w:rsidRPr="005A0ABB" w:rsidRDefault="005A0ABB" w:rsidP="00635599">
      <w:pPr>
        <w:pStyle w:val="ListParagraph"/>
        <w:numPr>
          <w:ilvl w:val="0"/>
          <w:numId w:val="43"/>
        </w:numPr>
        <w:ind w:left="851" w:hanging="284"/>
      </w:pPr>
      <w:r w:rsidRPr="005A0ABB">
        <w:t>3-5 rounds. Radius: 1m</w:t>
      </w:r>
    </w:p>
    <w:p w14:paraId="2130261D" w14:textId="7DEFD4AB" w:rsidR="005A0ABB" w:rsidRPr="005A0ABB" w:rsidRDefault="005A0ABB" w:rsidP="00635599">
      <w:pPr>
        <w:pStyle w:val="ListParagraph"/>
        <w:numPr>
          <w:ilvl w:val="0"/>
          <w:numId w:val="43"/>
        </w:numPr>
        <w:ind w:left="851" w:hanging="284"/>
      </w:pPr>
      <w:r w:rsidRPr="005A0ABB">
        <w:t>Short range</w:t>
      </w:r>
      <w:r>
        <w:t>:</w:t>
      </w:r>
      <w:r w:rsidRPr="005A0ABB">
        <w:t xml:space="preserve"> hit with lethality.</w:t>
      </w:r>
    </w:p>
    <w:p w14:paraId="4F32E64C" w14:textId="26A0B295" w:rsidR="005A0ABB" w:rsidRPr="005A0ABB" w:rsidRDefault="005A0ABB" w:rsidP="00635599">
      <w:pPr>
        <w:pStyle w:val="ListParagraph"/>
        <w:numPr>
          <w:ilvl w:val="0"/>
          <w:numId w:val="43"/>
        </w:numPr>
        <w:ind w:left="851" w:hanging="284"/>
      </w:pPr>
      <w:r w:rsidRPr="005A0ABB">
        <w:t>Medium range: SL for one hit, SL/TF for lethality. Deployed bipod: SL for lethality.</w:t>
      </w:r>
    </w:p>
    <w:p w14:paraId="6EB9E18D" w14:textId="5DCAFFBA" w:rsidR="005A0ABB" w:rsidRPr="005A0ABB" w:rsidRDefault="005A0ABB" w:rsidP="00635599">
      <w:pPr>
        <w:pStyle w:val="ListParagraph"/>
        <w:numPr>
          <w:ilvl w:val="0"/>
          <w:numId w:val="43"/>
        </w:numPr>
        <w:ind w:left="851" w:hanging="284"/>
      </w:pPr>
      <w:r w:rsidRPr="005A0ABB">
        <w:t>Long range: SL/TF for one hit. Deployed bipod: SL for one hit, SL/TF for lethality.</w:t>
      </w:r>
    </w:p>
    <w:p w14:paraId="0DDA36FE" w14:textId="00A56944" w:rsidR="005A0ABB" w:rsidRDefault="005A0ABB" w:rsidP="00635599">
      <w:pPr>
        <w:pStyle w:val="ListParagraph"/>
        <w:numPr>
          <w:ilvl w:val="0"/>
          <w:numId w:val="43"/>
        </w:numPr>
        <w:ind w:left="851" w:hanging="284"/>
      </w:pPr>
      <w:r w:rsidRPr="005A0ABB">
        <w:t>Huge targets: hit with lethality up to medium range, SL success for long range one hit. SL/TF for lethality.</w:t>
      </w:r>
    </w:p>
    <w:p w14:paraId="077C589D" w14:textId="148D979D" w:rsidR="005A0ABB" w:rsidRPr="005A0ABB" w:rsidRDefault="005A0ABB" w:rsidP="005A0ABB">
      <w:pPr>
        <w:rPr>
          <w:b/>
          <w:bCs/>
          <w:u w:val="single"/>
        </w:rPr>
      </w:pPr>
      <w:r w:rsidRPr="005A0ABB">
        <w:rPr>
          <w:b/>
          <w:bCs/>
          <w:u w:val="single"/>
        </w:rPr>
        <w:t>Long burst (20% penalty, 2x lethality):</w:t>
      </w:r>
    </w:p>
    <w:p w14:paraId="48602433" w14:textId="77777777" w:rsidR="005A0ABB" w:rsidRDefault="005A0ABB" w:rsidP="00635599">
      <w:pPr>
        <w:pStyle w:val="ListParagraph"/>
        <w:numPr>
          <w:ilvl w:val="0"/>
          <w:numId w:val="45"/>
        </w:numPr>
        <w:ind w:left="851" w:hanging="284"/>
      </w:pPr>
      <w:r>
        <w:t>5-10 rounds. Radius: 3d2m.</w:t>
      </w:r>
    </w:p>
    <w:p w14:paraId="2B5995F7" w14:textId="4C81DF56" w:rsidR="005A0ABB" w:rsidRDefault="005A0ABB" w:rsidP="00635599">
      <w:pPr>
        <w:pStyle w:val="ListParagraph"/>
        <w:numPr>
          <w:ilvl w:val="0"/>
          <w:numId w:val="45"/>
        </w:numPr>
        <w:ind w:left="851" w:hanging="284"/>
      </w:pPr>
      <w:r>
        <w:t>Short range: hit with lethality.</w:t>
      </w:r>
    </w:p>
    <w:p w14:paraId="26DAEB9D" w14:textId="1AF00D58" w:rsidR="005A0ABB" w:rsidRDefault="005A0ABB" w:rsidP="00635599">
      <w:pPr>
        <w:pStyle w:val="ListParagraph"/>
        <w:numPr>
          <w:ilvl w:val="0"/>
          <w:numId w:val="45"/>
        </w:numPr>
        <w:ind w:left="851" w:hanging="284"/>
      </w:pPr>
      <w:r>
        <w:t>Medium range: SL for one hit. Deployed bipod: SL for lethality.</w:t>
      </w:r>
    </w:p>
    <w:p w14:paraId="378DB96E" w14:textId="6269839F" w:rsidR="005A0ABB" w:rsidRDefault="005A0ABB" w:rsidP="00635599">
      <w:pPr>
        <w:pStyle w:val="ListParagraph"/>
        <w:numPr>
          <w:ilvl w:val="0"/>
          <w:numId w:val="45"/>
        </w:numPr>
        <w:ind w:left="851" w:hanging="284"/>
      </w:pPr>
      <w:r>
        <w:t>Long range: SL/TF for one hit. Deployed bipod: SL for one hit, SL/TF for lethality.</w:t>
      </w:r>
    </w:p>
    <w:p w14:paraId="17410128" w14:textId="0F1A8AD2" w:rsidR="005A0ABB" w:rsidRDefault="005A0ABB" w:rsidP="00635599">
      <w:pPr>
        <w:pStyle w:val="ListParagraph"/>
        <w:numPr>
          <w:ilvl w:val="0"/>
          <w:numId w:val="45"/>
        </w:numPr>
        <w:ind w:left="851" w:hanging="284"/>
      </w:pPr>
      <w:r>
        <w:t>Huge targets: hit with lethality up to Medium range, SL success for long range lethality.</w:t>
      </w:r>
    </w:p>
    <w:p w14:paraId="3538BAD7" w14:textId="1CF8C7ED" w:rsidR="005A0ABB" w:rsidRPr="005A0ABB" w:rsidRDefault="005A0ABB" w:rsidP="005A0ABB">
      <w:pPr>
        <w:rPr>
          <w:b/>
          <w:bCs/>
          <w:u w:val="single"/>
        </w:rPr>
      </w:pPr>
      <w:r w:rsidRPr="005A0ABB">
        <w:rPr>
          <w:b/>
          <w:bCs/>
          <w:u w:val="single"/>
        </w:rPr>
        <w:t>Multiple targets in kill zone:</w:t>
      </w:r>
    </w:p>
    <w:p w14:paraId="58B04F0B" w14:textId="1E093ABC" w:rsidR="004C4802" w:rsidRDefault="005A0ABB" w:rsidP="005A0ABB">
      <w:pPr>
        <w:pStyle w:val="ListParagraph"/>
        <w:numPr>
          <w:ilvl w:val="0"/>
          <w:numId w:val="46"/>
        </w:numPr>
        <w:ind w:left="284" w:hanging="284"/>
      </w:pPr>
      <w:r>
        <w:t>Dice roll with list of victims to determine who is supposed to get hit. Everyone else rolls suppression. Same victim rolls twice = gets hit twice, or dodges twice. Short burst: one roll. Long burst: no. of victims in radius times roll. If only one victim, two rolls on the same victim. Huge targets: automatic success &amp; lethality roll. Only applies to guns, explosives need not to apply. Huge targets usually completely cover kill zones for all firearms, so they don’t need a roll.</w:t>
      </w:r>
      <w:r w:rsidR="004C4802">
        <w:br w:type="page"/>
      </w:r>
    </w:p>
    <w:p w14:paraId="4BFE49ED" w14:textId="7B6B326A" w:rsidR="004C4802" w:rsidRDefault="004C4802" w:rsidP="00CE20CE">
      <w:pPr>
        <w:pStyle w:val="Heading2"/>
      </w:pPr>
      <w:bookmarkStart w:id="39" w:name="_Toc234837424"/>
      <w:bookmarkStart w:id="40" w:name="_Toc235004086"/>
      <w:r>
        <w:lastRenderedPageBreak/>
        <w:t xml:space="preserve">3.6. Combat </w:t>
      </w:r>
      <w:r w:rsidR="00143226">
        <w:t>M</w:t>
      </w:r>
      <w:r>
        <w:t>oves</w:t>
      </w:r>
      <w:bookmarkEnd w:id="39"/>
      <w:bookmarkEnd w:id="40"/>
    </w:p>
    <w:p w14:paraId="597E1DD1" w14:textId="39FC5340" w:rsidR="004C4802" w:rsidRDefault="004C4802" w:rsidP="00635599">
      <w:pPr>
        <w:pStyle w:val="ListParagraph"/>
        <w:numPr>
          <w:ilvl w:val="0"/>
          <w:numId w:val="47"/>
        </w:numPr>
        <w:ind w:left="284" w:hanging="284"/>
      </w:pPr>
      <w:r w:rsidRPr="00635599">
        <w:rPr>
          <w:b/>
          <w:bCs/>
        </w:rPr>
        <w:t>Targeting:</w:t>
      </w:r>
      <w:r>
        <w:t xml:space="preserve"> </w:t>
      </w:r>
      <w:r w:rsidRPr="004C4802">
        <w:t>Targeting zones in combat</w:t>
      </w:r>
      <w:r>
        <w:t>:</w:t>
      </w:r>
      <w:r w:rsidRPr="004C4802">
        <w:t xml:space="preserve"> head, torso, </w:t>
      </w:r>
      <w:r>
        <w:t xml:space="preserve">abdomen, arms, legs. Targeting abdomen and torso only costs -10% compared to -20% for the other parts. </w:t>
      </w:r>
      <w:r w:rsidRPr="004C4802">
        <w:t>Further specifying a zone on top of called shot</w:t>
      </w:r>
      <w:r>
        <w:t xml:space="preserve"> is an a</w:t>
      </w:r>
      <w:r w:rsidRPr="004C4802">
        <w:t>dditional -20% to roll. If the zone is tiny (eyes, genitalia, fingers) then an additional -20% is added. Thus, the price of a called shot can go up to minus 60% and further beyond.</w:t>
      </w:r>
    </w:p>
    <w:p w14:paraId="336B0E93" w14:textId="0472BB41" w:rsidR="004C4802" w:rsidRDefault="004C4802" w:rsidP="00635599">
      <w:pPr>
        <w:pStyle w:val="ListParagraph"/>
        <w:numPr>
          <w:ilvl w:val="0"/>
          <w:numId w:val="47"/>
        </w:numPr>
        <w:ind w:left="284" w:hanging="284"/>
      </w:pPr>
      <w:r w:rsidRPr="00635599">
        <w:rPr>
          <w:b/>
          <w:bCs/>
        </w:rPr>
        <w:t>Diving to full cover:</w:t>
      </w:r>
      <w:r>
        <w:t xml:space="preserve"> It </w:t>
      </w:r>
      <w:r w:rsidRPr="004C4802">
        <w:t>is often a free action from surviving a suppression, but changing between full cover and partial cover is a full turn action. The difference is that someone behind full cover cannot shoot back</w:t>
      </w:r>
      <w:r>
        <w:t>.</w:t>
      </w:r>
    </w:p>
    <w:p w14:paraId="199296DA" w14:textId="001B0D45" w:rsidR="004C4802" w:rsidRDefault="004C4802" w:rsidP="00635599">
      <w:pPr>
        <w:pStyle w:val="ListParagraph"/>
        <w:numPr>
          <w:ilvl w:val="0"/>
          <w:numId w:val="47"/>
        </w:numPr>
        <w:ind w:left="284" w:hanging="284"/>
      </w:pPr>
      <w:r w:rsidRPr="00635599">
        <w:rPr>
          <w:b/>
          <w:bCs/>
        </w:rPr>
        <w:t>Going to partial cover:</w:t>
      </w:r>
      <w:r w:rsidRPr="004C4802">
        <w:t xml:space="preserve"> DEXx5</w:t>
      </w:r>
      <w:r>
        <w:t xml:space="preserve"> or Dodge</w:t>
      </w:r>
      <w:r w:rsidRPr="004C4802">
        <w:t xml:space="preserve"> roll to enter partial cover</w:t>
      </w:r>
      <w:r>
        <w:t xml:space="preserve"> instantly</w:t>
      </w:r>
      <w:r w:rsidRPr="004C4802">
        <w:t>. If failed, you'll require a full turn to assume firing position.</w:t>
      </w:r>
    </w:p>
    <w:p w14:paraId="11FA6646" w14:textId="1F4B37BD" w:rsidR="004C4802" w:rsidRDefault="004C4802" w:rsidP="00635599">
      <w:pPr>
        <w:pStyle w:val="ListParagraph"/>
        <w:numPr>
          <w:ilvl w:val="0"/>
          <w:numId w:val="47"/>
        </w:numPr>
        <w:ind w:left="284" w:hanging="284"/>
      </w:pPr>
      <w:r w:rsidRPr="00635599">
        <w:rPr>
          <w:b/>
          <w:bCs/>
        </w:rPr>
        <w:t>(Melee) Kick:</w:t>
      </w:r>
      <w:r w:rsidRPr="004C4802">
        <w:t xml:space="preserve"> Automatically executed when unarmed targeting a human being below the waist. Kicks to head: -40%, 2x damage with unarmed. Kicks to torso: -20%, halves the damage round down and uses the reduced half to knock back by X meters. </w:t>
      </w:r>
    </w:p>
    <w:p w14:paraId="0A95A4E4" w14:textId="376BB500" w:rsidR="004C4802" w:rsidRDefault="004C4802" w:rsidP="00635599">
      <w:pPr>
        <w:pStyle w:val="ListParagraph"/>
        <w:numPr>
          <w:ilvl w:val="0"/>
          <w:numId w:val="47"/>
        </w:numPr>
        <w:ind w:left="284" w:hanging="284"/>
      </w:pPr>
      <w:r w:rsidRPr="00635599">
        <w:rPr>
          <w:b/>
          <w:bCs/>
        </w:rPr>
        <w:t>(Melee) Riposte:</w:t>
      </w:r>
      <w:r w:rsidRPr="004C4802">
        <w:t xml:space="preserve"> (not an action on its own) Critical success</w:t>
      </w:r>
      <w:r>
        <w:t xml:space="preserve"> or rolling lower than the attacker</w:t>
      </w:r>
      <w:r w:rsidRPr="004C4802">
        <w:t xml:space="preserve"> on a contested unarmed/melee roll to block damage lets you attack immediately on the same round as a Riposte</w:t>
      </w:r>
      <w:r>
        <w:t>. Otherwise, it’s a block.</w:t>
      </w:r>
    </w:p>
    <w:p w14:paraId="45211D84" w14:textId="6B2031B0" w:rsidR="004C4802" w:rsidRDefault="004C4802" w:rsidP="00635599">
      <w:pPr>
        <w:pStyle w:val="ListParagraph"/>
        <w:numPr>
          <w:ilvl w:val="0"/>
          <w:numId w:val="47"/>
        </w:numPr>
        <w:ind w:left="284" w:hanging="284"/>
      </w:pPr>
      <w:r w:rsidRPr="00635599">
        <w:rPr>
          <w:b/>
          <w:bCs/>
        </w:rPr>
        <w:t>(Melee) Feint:</w:t>
      </w:r>
      <w:r w:rsidRPr="004C4802">
        <w:t xml:space="preserve"> Instead of attacking, spend a turn feinting the opponent to cause a -20% penalty on his next melee action. Critical success: throw him off balance for -40%</w:t>
      </w:r>
    </w:p>
    <w:p w14:paraId="169AB0D3" w14:textId="3DD4A9B1" w:rsidR="0076665A" w:rsidRDefault="004C4802" w:rsidP="00635599">
      <w:pPr>
        <w:pStyle w:val="ListParagraph"/>
        <w:numPr>
          <w:ilvl w:val="0"/>
          <w:numId w:val="47"/>
        </w:numPr>
        <w:ind w:left="284" w:hanging="284"/>
      </w:pPr>
      <w:r w:rsidRPr="00635599">
        <w:rPr>
          <w:b/>
          <w:bCs/>
        </w:rPr>
        <w:t>(Melee) Hit softly</w:t>
      </w:r>
      <w:r>
        <w:t xml:space="preserve">: </w:t>
      </w:r>
      <w:r w:rsidRPr="004C4802">
        <w:t xml:space="preserve">You may dial back the damage on any blunt weapon to the level you want with a </w:t>
      </w:r>
      <w:r>
        <w:t>failed</w:t>
      </w:r>
      <w:r w:rsidRPr="004C4802">
        <w:t xml:space="preserve"> </w:t>
      </w:r>
      <w:r>
        <w:t>STR</w:t>
      </w:r>
      <w:r w:rsidRPr="004C4802">
        <w:t>x5 roll.</w:t>
      </w:r>
    </w:p>
    <w:p w14:paraId="26EFC2E8" w14:textId="7260FEA3" w:rsidR="004C4802" w:rsidRDefault="004C4802" w:rsidP="00635599">
      <w:pPr>
        <w:pStyle w:val="ListParagraph"/>
        <w:numPr>
          <w:ilvl w:val="0"/>
          <w:numId w:val="47"/>
        </w:numPr>
        <w:ind w:left="284" w:hanging="284"/>
      </w:pPr>
      <w:r w:rsidRPr="00635599">
        <w:rPr>
          <w:b/>
          <w:bCs/>
        </w:rPr>
        <w:t>Overwatch</w:t>
      </w:r>
      <w:r w:rsidR="0076665A" w:rsidRPr="00635599">
        <w:rPr>
          <w:b/>
          <w:bCs/>
        </w:rPr>
        <w:t xml:space="preserve"> (Melee: Telegraph):</w:t>
      </w:r>
      <w:r w:rsidR="0076665A">
        <w:t xml:space="preserve"> </w:t>
      </w:r>
      <w:r w:rsidRPr="004C4802">
        <w:t>Secure a tight cone of view (or a straight rectangular line of view with a scope) and forego your action for this turn. If someone steps on it, you may attack instantly. Taking damage or losing sanity will interrupt your overwatch, forcing you back into cover (or to go prone).</w:t>
      </w:r>
      <w:r w:rsidR="0076665A">
        <w:t xml:space="preserve"> </w:t>
      </w:r>
      <w:r w:rsidRPr="004C4802">
        <w:t xml:space="preserve">Popping into the line of sight to shoot the person doing the overwatch requires one to be aware and is resolved with a contesting DEXx5 roll. Sprinting or very quickly driving past the line of sight can contest a Dodge/Drive roll against a DEXx5 roll.  </w:t>
      </w:r>
      <w:r w:rsidR="0076665A">
        <w:t xml:space="preserve">- </w:t>
      </w:r>
      <w:r w:rsidRPr="00635599">
        <w:rPr>
          <w:b/>
          <w:bCs/>
        </w:rPr>
        <w:t>Run &amp; gun:</w:t>
      </w:r>
      <w:r w:rsidRPr="004C4802">
        <w:t xml:space="preserve"> shoot during a move turn. Walking: -10%, Jogging/Running: -20% to 40% depending on terrain, Sprinting: -50</w:t>
      </w:r>
      <w:r w:rsidR="0076665A">
        <w:t>%</w:t>
      </w:r>
    </w:p>
    <w:p w14:paraId="59B17C52" w14:textId="77777777" w:rsidR="0076665A" w:rsidRDefault="0076665A" w:rsidP="004C4802"/>
    <w:p w14:paraId="2F733506" w14:textId="77777777" w:rsidR="00635599" w:rsidRDefault="00635599" w:rsidP="004C4802"/>
    <w:p w14:paraId="5116F189" w14:textId="77777777" w:rsidR="00635599" w:rsidRDefault="00635599" w:rsidP="004C4802"/>
    <w:p w14:paraId="4220A53E" w14:textId="7193C169" w:rsidR="0076665A" w:rsidRDefault="0076665A" w:rsidP="00635599">
      <w:pPr>
        <w:pStyle w:val="ListParagraph"/>
        <w:numPr>
          <w:ilvl w:val="0"/>
          <w:numId w:val="48"/>
        </w:numPr>
        <w:ind w:left="284" w:hanging="284"/>
      </w:pPr>
      <w:r w:rsidRPr="00635599">
        <w:rPr>
          <w:b/>
          <w:bCs/>
        </w:rPr>
        <w:lastRenderedPageBreak/>
        <w:t>Shoot to suppress:</w:t>
      </w:r>
      <w:r>
        <w:t xml:space="preserve"> Connecting hits never deal suppression.</w:t>
      </w:r>
    </w:p>
    <w:p w14:paraId="35687C5F" w14:textId="77777777" w:rsidR="0076665A" w:rsidRPr="00635599" w:rsidRDefault="004C4802" w:rsidP="0076665A">
      <w:pPr>
        <w:rPr>
          <w:b/>
          <w:bCs/>
          <w:u w:val="single"/>
        </w:rPr>
      </w:pPr>
      <w:r w:rsidRPr="00635599">
        <w:rPr>
          <w:b/>
          <w:bCs/>
          <w:u w:val="single"/>
        </w:rPr>
        <w:t>Single fire:</w:t>
      </w:r>
    </w:p>
    <w:p w14:paraId="3EAE95DA" w14:textId="0036124B" w:rsidR="0076665A" w:rsidRDefault="004C4802" w:rsidP="00635599">
      <w:pPr>
        <w:pStyle w:val="ListParagraph"/>
        <w:numPr>
          <w:ilvl w:val="0"/>
          <w:numId w:val="14"/>
        </w:numPr>
        <w:ind w:left="851" w:hanging="284"/>
      </w:pPr>
      <w:r w:rsidRPr="004C4802">
        <w:t>regular: no suppression</w:t>
      </w:r>
    </w:p>
    <w:p w14:paraId="1642DBDC" w14:textId="77777777" w:rsidR="0076665A" w:rsidRDefault="004C4802" w:rsidP="00635599">
      <w:pPr>
        <w:pStyle w:val="ListParagraph"/>
        <w:numPr>
          <w:ilvl w:val="0"/>
          <w:numId w:val="14"/>
        </w:numPr>
        <w:ind w:left="851" w:hanging="284"/>
      </w:pPr>
      <w:r w:rsidRPr="004C4802">
        <w:t>suppress: suppression on success</w:t>
      </w:r>
    </w:p>
    <w:p w14:paraId="36EC5FED" w14:textId="77777777" w:rsidR="0076665A" w:rsidRPr="00635599" w:rsidRDefault="004C4802" w:rsidP="0076665A">
      <w:pPr>
        <w:rPr>
          <w:b/>
          <w:bCs/>
          <w:u w:val="single"/>
        </w:rPr>
      </w:pPr>
      <w:r w:rsidRPr="00635599">
        <w:rPr>
          <w:b/>
          <w:bCs/>
          <w:u w:val="single"/>
        </w:rPr>
        <w:t>Short burst:</w:t>
      </w:r>
    </w:p>
    <w:p w14:paraId="33A1073F" w14:textId="77777777" w:rsidR="0076665A" w:rsidRDefault="004C4802" w:rsidP="00635599">
      <w:pPr>
        <w:pStyle w:val="ListParagraph"/>
        <w:numPr>
          <w:ilvl w:val="0"/>
          <w:numId w:val="14"/>
        </w:numPr>
        <w:tabs>
          <w:tab w:val="left" w:pos="851"/>
        </w:tabs>
        <w:ind w:left="851" w:hanging="284"/>
      </w:pPr>
      <w:r w:rsidRPr="004C4802">
        <w:t>regular: suppression</w:t>
      </w:r>
    </w:p>
    <w:p w14:paraId="427C7867" w14:textId="77777777" w:rsidR="0076665A" w:rsidRDefault="004C4802" w:rsidP="00635599">
      <w:pPr>
        <w:pStyle w:val="ListParagraph"/>
        <w:numPr>
          <w:ilvl w:val="0"/>
          <w:numId w:val="14"/>
        </w:numPr>
        <w:tabs>
          <w:tab w:val="left" w:pos="851"/>
        </w:tabs>
        <w:ind w:left="851" w:hanging="284"/>
      </w:pPr>
      <w:r w:rsidRPr="004C4802">
        <w:t>suppress: terrified (</w:t>
      </w:r>
      <w:r w:rsidR="0076665A" w:rsidRPr="004C4802">
        <w:t>can’t</w:t>
      </w:r>
      <w:r w:rsidRPr="004C4802">
        <w:t xml:space="preserve"> shoot back on </w:t>
      </w:r>
      <w:r w:rsidR="0076665A">
        <w:t>POW</w:t>
      </w:r>
      <w:r w:rsidRPr="004C4802">
        <w:t xml:space="preserve"> crit)</w:t>
      </w:r>
    </w:p>
    <w:p w14:paraId="49C15242" w14:textId="77777777" w:rsidR="0076665A" w:rsidRPr="00635599" w:rsidRDefault="0076665A" w:rsidP="0076665A">
      <w:pPr>
        <w:rPr>
          <w:b/>
          <w:bCs/>
          <w:u w:val="single"/>
        </w:rPr>
      </w:pPr>
      <w:r w:rsidRPr="00635599">
        <w:rPr>
          <w:b/>
          <w:bCs/>
          <w:u w:val="single"/>
        </w:rPr>
        <w:t>L</w:t>
      </w:r>
      <w:r w:rsidR="004C4802" w:rsidRPr="00635599">
        <w:rPr>
          <w:b/>
          <w:bCs/>
          <w:u w:val="single"/>
        </w:rPr>
        <w:t>ong burst:</w:t>
      </w:r>
    </w:p>
    <w:p w14:paraId="50C7E7BD" w14:textId="77777777" w:rsidR="0076665A" w:rsidRDefault="004C4802" w:rsidP="00635599">
      <w:pPr>
        <w:pStyle w:val="ListParagraph"/>
        <w:numPr>
          <w:ilvl w:val="0"/>
          <w:numId w:val="14"/>
        </w:numPr>
        <w:ind w:left="851" w:hanging="284"/>
      </w:pPr>
      <w:r w:rsidRPr="004C4802">
        <w:t>regular: terrified (</w:t>
      </w:r>
      <w:r w:rsidR="0076665A" w:rsidRPr="004C4802">
        <w:t>can’t</w:t>
      </w:r>
      <w:r w:rsidRPr="004C4802">
        <w:t xml:space="preserve"> shoot back on pow crit)</w:t>
      </w:r>
    </w:p>
    <w:p w14:paraId="18C5A92A" w14:textId="7C011678" w:rsidR="004C4802" w:rsidRDefault="004C4802" w:rsidP="00635599">
      <w:pPr>
        <w:pStyle w:val="ListParagraph"/>
        <w:numPr>
          <w:ilvl w:val="0"/>
          <w:numId w:val="14"/>
        </w:numPr>
        <w:ind w:left="851" w:hanging="284"/>
      </w:pPr>
      <w:r w:rsidRPr="004C4802">
        <w:t>suppress: terrified but impossible to clear</w:t>
      </w:r>
    </w:p>
    <w:p w14:paraId="5D4FF93E" w14:textId="77777777" w:rsidR="0028262A" w:rsidRDefault="0028262A" w:rsidP="00446784">
      <w:pPr>
        <w:rPr>
          <w:rFonts w:eastAsiaTheme="majorEastAsia" w:cstheme="majorBidi"/>
          <w:b/>
          <w:color w:val="000000" w:themeColor="text1"/>
          <w:sz w:val="32"/>
          <w:szCs w:val="32"/>
        </w:rPr>
      </w:pPr>
    </w:p>
    <w:p w14:paraId="105E2683" w14:textId="1D778189" w:rsidR="00FA73DF" w:rsidRDefault="00FA73DF" w:rsidP="003B5A81">
      <w:pPr>
        <w:pStyle w:val="ListParagraph"/>
        <w:numPr>
          <w:ilvl w:val="0"/>
          <w:numId w:val="51"/>
        </w:numPr>
        <w:ind w:left="284" w:hanging="284"/>
      </w:pPr>
      <w:r w:rsidRPr="003B5A81">
        <w:rPr>
          <w:b/>
          <w:bCs/>
        </w:rPr>
        <w:t>Pointm</w:t>
      </w:r>
      <w:r w:rsidR="004971ED" w:rsidRPr="003B5A81">
        <w:rPr>
          <w:b/>
          <w:bCs/>
        </w:rPr>
        <w:t>a</w:t>
      </w:r>
      <w:r w:rsidRPr="003B5A81">
        <w:rPr>
          <w:b/>
          <w:bCs/>
        </w:rPr>
        <w:t>n (clearing a room):</w:t>
      </w:r>
      <w:r>
        <w:t xml:space="preserve"> Upon a breach, the breacher may assign one pointman to act in the same turn as themselves, effectively letting 2 people act as soon as the door opens compared to the usual 1.</w:t>
      </w:r>
    </w:p>
    <w:p w14:paraId="0B0C44ED" w14:textId="18B4EE73" w:rsidR="0028262A" w:rsidRDefault="0028262A" w:rsidP="00446784">
      <w:r>
        <w:br w:type="page"/>
      </w:r>
    </w:p>
    <w:p w14:paraId="702C7B48" w14:textId="165531FD" w:rsidR="0028262A" w:rsidRDefault="0028262A" w:rsidP="0028262A">
      <w:pPr>
        <w:pStyle w:val="Heading1"/>
        <w:pBdr>
          <w:bottom w:val="single" w:sz="6" w:space="1" w:color="auto"/>
        </w:pBdr>
      </w:pPr>
      <w:bookmarkStart w:id="41" w:name="_Toc234837425"/>
      <w:bookmarkStart w:id="42" w:name="_Toc235004087"/>
      <w:r>
        <w:lastRenderedPageBreak/>
        <w:t>4. Supplementary Combat Rules</w:t>
      </w:r>
      <w:bookmarkEnd w:id="41"/>
      <w:bookmarkEnd w:id="42"/>
    </w:p>
    <w:p w14:paraId="22EFE87A" w14:textId="77777777" w:rsidR="0028262A" w:rsidRDefault="0028262A" w:rsidP="0028262A"/>
    <w:p w14:paraId="367E5650" w14:textId="3AF97FD9" w:rsidR="0028262A" w:rsidRDefault="0028262A" w:rsidP="0028262A">
      <w:pPr>
        <w:pStyle w:val="Heading2"/>
      </w:pPr>
      <w:bookmarkStart w:id="43" w:name="_Toc234837426"/>
      <w:bookmarkStart w:id="44" w:name="_Toc235004088"/>
      <w:r>
        <w:t>4.1. Combat Modifiers</w:t>
      </w:r>
      <w:bookmarkEnd w:id="43"/>
      <w:bookmarkEnd w:id="44"/>
    </w:p>
    <w:p w14:paraId="5FFBC90E" w14:textId="01E90073" w:rsidR="0028262A" w:rsidRDefault="003E0AF2" w:rsidP="003E0AF2">
      <w:pPr>
        <w:pStyle w:val="ListParagraph"/>
        <w:numPr>
          <w:ilvl w:val="0"/>
          <w:numId w:val="74"/>
        </w:numPr>
        <w:ind w:left="284" w:hanging="284"/>
      </w:pPr>
      <w:r>
        <w:t>STR equal to and above 16 gets +2 bonus.</w:t>
      </w:r>
    </w:p>
    <w:p w14:paraId="4FC2ACB4" w14:textId="5112B3FA" w:rsidR="0028262A" w:rsidRDefault="0028262A" w:rsidP="003E0AF2">
      <w:pPr>
        <w:pStyle w:val="ListParagraph"/>
        <w:numPr>
          <w:ilvl w:val="0"/>
          <w:numId w:val="74"/>
        </w:numPr>
        <w:ind w:left="284" w:hanging="284"/>
      </w:pPr>
      <w:r>
        <w:t xml:space="preserve">All Attack and Defend rolls can have a maximum of +40% at any given time. Any further </w:t>
      </w:r>
      <w:r w:rsidR="00B454E3">
        <w:t xml:space="preserve">positive </w:t>
      </w:r>
      <w:r w:rsidR="00EE2E58">
        <w:t>modifications</w:t>
      </w:r>
      <w:r>
        <w:t xml:space="preserve"> are </w:t>
      </w:r>
      <w:r w:rsidR="006E0312">
        <w:t>ignored</w:t>
      </w:r>
      <w:r>
        <w:t xml:space="preserve">. On an Attack roll of 80% to 100% success rate, the shooter rolls the </w:t>
      </w:r>
      <w:r w:rsidRPr="00D31236">
        <w:rPr>
          <w:b/>
          <w:bCs/>
        </w:rPr>
        <w:t>downgraded body hit dice</w:t>
      </w:r>
      <w:r>
        <w:t xml:space="preserve"> and any body part calls and crit damage multipliers are waived.</w:t>
      </w:r>
    </w:p>
    <w:p w14:paraId="2E69733A" w14:textId="77EED6E2" w:rsidR="00696ADF" w:rsidRDefault="00696ADF" w:rsidP="003E0AF2">
      <w:pPr>
        <w:pStyle w:val="ListParagraph"/>
        <w:numPr>
          <w:ilvl w:val="0"/>
          <w:numId w:val="74"/>
        </w:numPr>
        <w:ind w:left="284" w:hanging="284"/>
      </w:pPr>
      <w:r w:rsidRPr="00696ADF">
        <w:t>Weapons with AP over 5 always upgrade their wound dice (serious -&gt; critical) and cause catastrophic damage death if it rolls critical wounds as base (head/chest explodes, etc.). Don't get hit by them.</w:t>
      </w:r>
    </w:p>
    <w:p w14:paraId="5B789B10" w14:textId="35A01D87" w:rsidR="00344F52" w:rsidRDefault="00344F52" w:rsidP="0028262A">
      <w:r>
        <w:br w:type="page"/>
      </w:r>
    </w:p>
    <w:p w14:paraId="0D26BADA" w14:textId="7A423693" w:rsidR="00344F52" w:rsidRPr="00344F52" w:rsidRDefault="00344F52" w:rsidP="00344F52">
      <w:pPr>
        <w:rPr>
          <w:b/>
          <w:bCs/>
          <w:u w:val="single"/>
        </w:rPr>
      </w:pPr>
      <w:r w:rsidRPr="00344F52">
        <w:rPr>
          <w:b/>
          <w:bCs/>
          <w:u w:val="single"/>
        </w:rPr>
        <w:lastRenderedPageBreak/>
        <w:t>Impossible Physical Contests:</w:t>
      </w:r>
    </w:p>
    <w:p w14:paraId="5A999EC8" w14:textId="3641750E" w:rsidR="00344F52" w:rsidRDefault="00344F52" w:rsidP="00D31236">
      <w:pPr>
        <w:pStyle w:val="ListParagraph"/>
        <w:numPr>
          <w:ilvl w:val="0"/>
          <w:numId w:val="53"/>
        </w:numPr>
        <w:ind w:left="284" w:hanging="284"/>
      </w:pPr>
      <w:r>
        <w:t xml:space="preserve">When it comes to STR, DEX, CON contests, human beings cannot hope to win against 20 ≥ stats or (their </w:t>
      </w:r>
      <w:r w:rsidR="00F14524">
        <w:t>stats) *</w:t>
      </w:r>
      <w:r>
        <w:t>2 ≥ stats</w:t>
      </w:r>
      <w:r w:rsidR="00417F45">
        <w:t xml:space="preserve"> </w:t>
      </w:r>
      <w:r>
        <w:t xml:space="preserve">These represent superhuman capabilities </w:t>
      </w:r>
      <w:r w:rsidR="00417F45">
        <w:t xml:space="preserve">or overwhelming advantages </w:t>
      </w:r>
      <w:r>
        <w:t>and certain mundane creatures like predator animals often have stats much greater than 20.</w:t>
      </w:r>
      <w:r w:rsidR="00F14524">
        <w:t xml:space="preserve"> </w:t>
      </w:r>
      <w:r>
        <w:t xml:space="preserve">Against other humans included*, all contesting stat rolls that are equal times two are an auto failure. You </w:t>
      </w:r>
      <w:r w:rsidR="00F14524">
        <w:t>cannot</w:t>
      </w:r>
      <w:r>
        <w:t xml:space="preserve"> beat someone who is clean twice better than you.</w:t>
      </w:r>
      <w:r w:rsidR="00F14524">
        <w:t xml:space="preserve"> </w:t>
      </w:r>
      <w:r>
        <w:t>Rolls concerning INT, POW, CHA do not apply as the contextuality for these contests are much different compared to those of physical ones.</w:t>
      </w:r>
    </w:p>
    <w:p w14:paraId="100D4C97" w14:textId="77777777" w:rsidR="0028262A" w:rsidRDefault="0028262A" w:rsidP="0028262A"/>
    <w:p w14:paraId="558937D3" w14:textId="37DCA1B5" w:rsidR="0028262A" w:rsidRDefault="00831D5F" w:rsidP="00831D5F">
      <w:pPr>
        <w:pStyle w:val="Heading2"/>
      </w:pPr>
      <w:bookmarkStart w:id="45" w:name="_Toc234837427"/>
      <w:bookmarkStart w:id="46" w:name="_Toc235004089"/>
      <w:r>
        <w:t>4.2. Battlemap Movement</w:t>
      </w:r>
      <w:bookmarkEnd w:id="45"/>
      <w:bookmarkEnd w:id="46"/>
    </w:p>
    <w:p w14:paraId="411F7D90" w14:textId="6B93D41A" w:rsidR="00831D5F" w:rsidRDefault="00831D5F" w:rsidP="00D31236">
      <w:pPr>
        <w:pStyle w:val="ListParagraph"/>
        <w:numPr>
          <w:ilvl w:val="0"/>
          <w:numId w:val="54"/>
        </w:numPr>
        <w:ind w:left="284" w:hanging="284"/>
      </w:pPr>
      <w:r>
        <w:t>In</w:t>
      </w:r>
      <w:r w:rsidRPr="00831D5F">
        <w:t xml:space="preserve"> order to walk and more, you must be standing up.</w:t>
      </w:r>
    </w:p>
    <w:p w14:paraId="34C4DBBC" w14:textId="77777777" w:rsidR="00831D5F" w:rsidRDefault="00831D5F" w:rsidP="00D31236">
      <w:pPr>
        <w:pStyle w:val="ListParagraph"/>
        <w:numPr>
          <w:ilvl w:val="0"/>
          <w:numId w:val="16"/>
        </w:numPr>
        <w:ind w:left="851" w:hanging="284"/>
      </w:pPr>
      <w:r w:rsidRPr="00831D5F">
        <w:t>Going from prone to standing: 1 turn or provoke DEX roll.</w:t>
      </w:r>
    </w:p>
    <w:p w14:paraId="6ED49028" w14:textId="4A468DA2" w:rsidR="00831D5F" w:rsidRDefault="00831D5F" w:rsidP="00D31236">
      <w:pPr>
        <w:pStyle w:val="ListParagraph"/>
        <w:numPr>
          <w:ilvl w:val="0"/>
          <w:numId w:val="16"/>
        </w:numPr>
        <w:ind w:left="851" w:hanging="284"/>
      </w:pPr>
      <w:r w:rsidRPr="00831D5F">
        <w:t>Going from standing to prone is free and immediate</w:t>
      </w:r>
      <w:r w:rsidR="00EE67CD">
        <w:t>, but ends your turn.</w:t>
      </w:r>
    </w:p>
    <w:p w14:paraId="4C2B87A4" w14:textId="4F19154C" w:rsidR="00831D5F" w:rsidRDefault="00831D5F" w:rsidP="00D31236">
      <w:pPr>
        <w:pStyle w:val="ListParagraph"/>
        <w:numPr>
          <w:ilvl w:val="0"/>
          <w:numId w:val="16"/>
        </w:numPr>
        <w:ind w:left="851" w:hanging="284"/>
      </w:pPr>
      <w:r>
        <w:t>Move</w:t>
      </w:r>
      <w:r w:rsidRPr="00831D5F">
        <w:t xml:space="preserve"> faster: DEX/Athletics roll to </w:t>
      </w:r>
      <w:r>
        <w:t>double</w:t>
      </w:r>
      <w:r w:rsidRPr="00831D5F">
        <w:t xml:space="preserve"> distance</w:t>
      </w:r>
      <w:r>
        <w:t xml:space="preserve"> or speed</w:t>
      </w:r>
      <w:r w:rsidRPr="00831D5F">
        <w:t xml:space="preserve">. </w:t>
      </w:r>
      <w:r>
        <w:t>Applies to most kinds of movement.</w:t>
      </w:r>
    </w:p>
    <w:p w14:paraId="32EBCDD1" w14:textId="1B20EF01" w:rsidR="00831D5F" w:rsidRDefault="00D9183C" w:rsidP="00D31236">
      <w:pPr>
        <w:pStyle w:val="ListParagraph"/>
        <w:numPr>
          <w:ilvl w:val="0"/>
          <w:numId w:val="16"/>
        </w:numPr>
        <w:ind w:left="851" w:hanging="284"/>
      </w:pPr>
      <w:r>
        <w:t>Crawl: 5m/turn</w:t>
      </w:r>
      <w:r w:rsidR="00FD6BB1">
        <w:t xml:space="preserve"> (moving prone)</w:t>
      </w:r>
    </w:p>
    <w:p w14:paraId="4CE9487D" w14:textId="29E3A00E" w:rsidR="00D9183C" w:rsidRDefault="00831D5F" w:rsidP="00D31236">
      <w:pPr>
        <w:pStyle w:val="ListParagraph"/>
        <w:numPr>
          <w:ilvl w:val="0"/>
          <w:numId w:val="16"/>
        </w:numPr>
        <w:ind w:left="851" w:hanging="284"/>
      </w:pPr>
      <w:r w:rsidRPr="00831D5F">
        <w:t xml:space="preserve">Sneak: 5m / turn </w:t>
      </w:r>
      <w:r w:rsidR="00F90AC1">
        <w:t>(required for stealth</w:t>
      </w:r>
      <w:r w:rsidR="00D9183C">
        <w:t>)</w:t>
      </w:r>
    </w:p>
    <w:p w14:paraId="77AF19A3" w14:textId="64F12498" w:rsidR="00D9183C" w:rsidRDefault="00831D5F" w:rsidP="00D31236">
      <w:pPr>
        <w:pStyle w:val="ListParagraph"/>
        <w:numPr>
          <w:ilvl w:val="0"/>
          <w:numId w:val="16"/>
        </w:numPr>
        <w:ind w:left="851" w:hanging="284"/>
      </w:pPr>
      <w:r w:rsidRPr="00831D5F">
        <w:t>Walk</w:t>
      </w:r>
      <w:r w:rsidR="00FE2793">
        <w:t>/jog</w:t>
      </w:r>
      <w:r w:rsidRPr="00831D5F">
        <w:t>: 10m / turn</w:t>
      </w:r>
    </w:p>
    <w:p w14:paraId="03556CAB" w14:textId="7918B130" w:rsidR="00D9183C" w:rsidRDefault="00831D5F" w:rsidP="00D31236">
      <w:pPr>
        <w:pStyle w:val="ListParagraph"/>
        <w:numPr>
          <w:ilvl w:val="0"/>
          <w:numId w:val="16"/>
        </w:numPr>
        <w:ind w:left="851" w:hanging="284"/>
      </w:pPr>
      <w:r w:rsidRPr="00831D5F">
        <w:t>Run</w:t>
      </w:r>
      <w:r w:rsidR="00FE2793">
        <w:t>/sprint</w:t>
      </w:r>
      <w:r w:rsidRPr="00831D5F">
        <w:t>: 20m / turn</w:t>
      </w:r>
      <w:r w:rsidR="00DF726A">
        <w:t xml:space="preserve"> (can beat overwatch/telegraphs)</w:t>
      </w:r>
    </w:p>
    <w:p w14:paraId="467FADD6" w14:textId="4631351F" w:rsidR="00831D5F" w:rsidRDefault="00D9183C" w:rsidP="00D31236">
      <w:pPr>
        <w:pStyle w:val="ListParagraph"/>
        <w:numPr>
          <w:ilvl w:val="0"/>
          <w:numId w:val="55"/>
        </w:numPr>
        <w:tabs>
          <w:tab w:val="left" w:pos="284"/>
        </w:tabs>
        <w:ind w:left="284" w:hanging="284"/>
      </w:pPr>
      <w:r w:rsidRPr="00D31236">
        <w:rPr>
          <w:b/>
          <w:bCs/>
        </w:rPr>
        <w:t>Elevation and jumping:</w:t>
      </w:r>
      <w:r w:rsidR="00831D5F" w:rsidRPr="00831D5F">
        <w:t xml:space="preserve">  Topography usually brings down movement rates from 3/4rds to 1/4ths depending on the degree of elevation. A good rule of thumb is every 10 degrees of elevation taking out a quarter. Moving faster than a jog is usually impossible.  Vertical jumping skill of humans are not impressive. You can expect to clear ledges (by vaulting them) up to 2m without a roll, but the max limit is around 3m (given theres a wall to bounce off of).  Clearing gaps by jumping: no roll up to 2m from standstill and 3m from running.</w:t>
      </w:r>
    </w:p>
    <w:p w14:paraId="32C78568" w14:textId="5284C349" w:rsidR="008D6422" w:rsidRDefault="007B6C8B" w:rsidP="00D31236">
      <w:pPr>
        <w:pStyle w:val="ListParagraph"/>
        <w:numPr>
          <w:ilvl w:val="0"/>
          <w:numId w:val="55"/>
        </w:numPr>
        <w:tabs>
          <w:tab w:val="left" w:pos="284"/>
        </w:tabs>
        <w:ind w:left="284" w:hanging="284"/>
      </w:pPr>
      <w:r w:rsidRPr="00D31236">
        <w:rPr>
          <w:b/>
          <w:bCs/>
        </w:rPr>
        <w:t>Terrain types:</w:t>
      </w:r>
      <w:r>
        <w:t xml:space="preserve"> Moving through certain types of terrain will reduce movement rate by 25% (ankle deep snow) or 50% if it’s especially hostile (knee deep snow). These are usually announced beforehand.</w:t>
      </w:r>
      <w:r w:rsidR="008D6422">
        <w:br w:type="page"/>
      </w:r>
    </w:p>
    <w:p w14:paraId="36F33613" w14:textId="0CF2B34F" w:rsidR="007B6C8B" w:rsidRDefault="008D6422" w:rsidP="008D6422">
      <w:pPr>
        <w:pStyle w:val="Heading2"/>
      </w:pPr>
      <w:bookmarkStart w:id="47" w:name="_Toc234837428"/>
      <w:bookmarkStart w:id="48" w:name="_Toc235004090"/>
      <w:r>
        <w:lastRenderedPageBreak/>
        <w:t>4.2. Explosions</w:t>
      </w:r>
      <w:bookmarkEnd w:id="47"/>
      <w:bookmarkEnd w:id="48"/>
    </w:p>
    <w:p w14:paraId="4BAAB1DB" w14:textId="19137D68" w:rsidR="008D6422" w:rsidRPr="00D31236" w:rsidRDefault="008D6422" w:rsidP="00D31236">
      <w:pPr>
        <w:pStyle w:val="ListParagraph"/>
        <w:numPr>
          <w:ilvl w:val="0"/>
          <w:numId w:val="57"/>
        </w:numPr>
        <w:ind w:left="284" w:hanging="284"/>
        <w:rPr>
          <w:lang w:val="en-GB"/>
        </w:rPr>
      </w:pPr>
      <w:r>
        <w:t xml:space="preserve">Blast power cascades based on range. </w:t>
      </w:r>
      <w:r w:rsidRPr="00D31236">
        <w:rPr>
          <w:lang w:val="en-GB"/>
        </w:rPr>
        <w:t xml:space="preserve">Example: Fragmentation grenade (thrown) B1, C4, D5 It will explode at the start of the next turn with a Blast at a range of 1 meter, and deal Heavy shrapnel damage between meters 1 and 5. Out to 10 meters, it will deal light shrapnel damage. </w:t>
      </w:r>
    </w:p>
    <w:p w14:paraId="4B79CCE6" w14:textId="40501ECD" w:rsidR="008D6422" w:rsidRDefault="008D6422" w:rsidP="00D31236">
      <w:pPr>
        <w:pStyle w:val="ListParagraph"/>
        <w:numPr>
          <w:ilvl w:val="0"/>
          <w:numId w:val="17"/>
        </w:numPr>
        <w:ind w:left="851" w:hanging="284"/>
      </w:pPr>
      <w:r>
        <w:t>A - Annihilation - 30% Lethality rating</w:t>
      </w:r>
      <w:r w:rsidR="00D31236">
        <w:t xml:space="preserve"> - </w:t>
      </w:r>
      <w:r>
        <w:t>Higher rates may exist on especially large explosives but this is as big as a set-up C4 gets at its epicentre, for reference.</w:t>
      </w:r>
    </w:p>
    <w:p w14:paraId="65F52640" w14:textId="0115E53B" w:rsidR="008D6422" w:rsidRDefault="008D6422" w:rsidP="00D31236">
      <w:pPr>
        <w:pStyle w:val="ListParagraph"/>
        <w:numPr>
          <w:ilvl w:val="0"/>
          <w:numId w:val="17"/>
        </w:numPr>
        <w:ind w:left="851" w:hanging="284"/>
      </w:pPr>
      <w:r>
        <w:t>B - Blast - 15% Lethality rating</w:t>
      </w:r>
      <w:r w:rsidR="00D31236">
        <w:t xml:space="preserve"> - </w:t>
      </w:r>
      <w:r>
        <w:t>A boom large enough to ignore personal body armor and most forms of cover.</w:t>
      </w:r>
    </w:p>
    <w:p w14:paraId="30A4704A" w14:textId="1992CEF3" w:rsidR="008D6422" w:rsidRDefault="008D6422" w:rsidP="00D31236">
      <w:pPr>
        <w:pStyle w:val="ListParagraph"/>
        <w:numPr>
          <w:ilvl w:val="0"/>
          <w:numId w:val="17"/>
        </w:numPr>
        <w:ind w:left="851" w:hanging="284"/>
      </w:pPr>
      <w:r>
        <w:t>C - Heavy shrapnel - 1d10</w:t>
      </w:r>
      <w:r w:rsidR="00D31236">
        <w:t xml:space="preserve"> - </w:t>
      </w:r>
      <w:r>
        <w:t>Large pieces of shrapnel that can cause lethal wounds. Conceptually, most body armor in existence serves to mitigate this hazard on the battlefield.</w:t>
      </w:r>
    </w:p>
    <w:p w14:paraId="069A6632" w14:textId="6232F4F0" w:rsidR="008D6422" w:rsidRDefault="008D6422" w:rsidP="00D31236">
      <w:pPr>
        <w:pStyle w:val="ListParagraph"/>
        <w:numPr>
          <w:ilvl w:val="0"/>
          <w:numId w:val="17"/>
        </w:numPr>
        <w:ind w:left="851" w:hanging="284"/>
      </w:pPr>
      <w:r>
        <w:t>D - Light shrapnel - 1d6</w:t>
      </w:r>
      <w:r w:rsidR="00D31236">
        <w:t xml:space="preserve"> - </w:t>
      </w:r>
      <w:r>
        <w:t>Small, slow pieces of shrapnel that can cause serious wounds.</w:t>
      </w:r>
    </w:p>
    <w:p w14:paraId="2C02F23C" w14:textId="77777777" w:rsidR="008D6422" w:rsidRDefault="008D6422" w:rsidP="008D6422">
      <w:pPr>
        <w:pStyle w:val="ListParagraph"/>
      </w:pPr>
    </w:p>
    <w:p w14:paraId="22248DD9" w14:textId="4DF83325" w:rsidR="00B2051C" w:rsidRDefault="00B2051C" w:rsidP="00B2051C">
      <w:pPr>
        <w:pStyle w:val="Heading2"/>
      </w:pPr>
      <w:bookmarkStart w:id="49" w:name="_Toc234837429"/>
      <w:bookmarkStart w:id="50" w:name="_Toc235004091"/>
      <w:r>
        <w:t>4.3. Pyrotechnics</w:t>
      </w:r>
      <w:bookmarkEnd w:id="49"/>
      <w:bookmarkEnd w:id="50"/>
    </w:p>
    <w:p w14:paraId="228E8BEA" w14:textId="77777777" w:rsidR="00B2051C" w:rsidRDefault="00B2051C" w:rsidP="002F079E">
      <w:pPr>
        <w:pStyle w:val="ListParagraph"/>
        <w:numPr>
          <w:ilvl w:val="0"/>
          <w:numId w:val="58"/>
        </w:numPr>
        <w:ind w:left="284" w:hanging="284"/>
      </w:pPr>
      <w:r>
        <w:t xml:space="preserve">Unlike blasts, pyrotechnics expand over time and cause area denial. </w:t>
      </w:r>
      <w:r w:rsidRPr="00B2051C">
        <w:t>If the target is not immediately caught in the epicentre of a fire weapon attack, it will spread to its full effective range at the beginning of the next turn. After this turn has taken place (and presumably the target has caught on fire), on the start of the next turn, the fire will deal maximum damage across its entire area of effect and slowly begin to burn out.  The spread range of pyrotechnics are determined by the range of the lowest damage ratin</w:t>
      </w:r>
      <w:r>
        <w:t>g, p</w:t>
      </w:r>
      <w:r w:rsidRPr="00B2051C">
        <w:t>yrotechnics have an "apex" range that is caused by the initial detonation factor producing a stronger and more condensed explosion, which the fire itself may not reach again.</w:t>
      </w:r>
    </w:p>
    <w:p w14:paraId="2FB2E504" w14:textId="157DF03C" w:rsidR="00B2051C" w:rsidRDefault="00B2051C" w:rsidP="002F079E">
      <w:pPr>
        <w:pStyle w:val="ListParagraph"/>
        <w:numPr>
          <w:ilvl w:val="0"/>
          <w:numId w:val="17"/>
        </w:numPr>
        <w:ind w:left="851" w:hanging="284"/>
      </w:pPr>
      <w:r w:rsidRPr="00B2051C">
        <w:t>A - Engulfed - 30%</w:t>
      </w:r>
      <w:r w:rsidR="002F079E">
        <w:t xml:space="preserve"> - </w:t>
      </w:r>
      <w:r w:rsidRPr="00B2051C">
        <w:t>Lethality rating then 15% Lethality/round Higher rates may exist on especially large pyrotechnics but this is what being so completely enveloped in flame that the target is no longer visible looks like.</w:t>
      </w:r>
    </w:p>
    <w:p w14:paraId="61E1621C" w14:textId="50E25C4A" w:rsidR="00B2051C" w:rsidRDefault="00B2051C" w:rsidP="002F079E">
      <w:pPr>
        <w:pStyle w:val="ListParagraph"/>
        <w:numPr>
          <w:ilvl w:val="0"/>
          <w:numId w:val="17"/>
        </w:numPr>
        <w:ind w:left="851" w:hanging="284"/>
      </w:pPr>
      <w:r w:rsidRPr="00B2051C">
        <w:t>B - Ablaze - 15%</w:t>
      </w:r>
      <w:r w:rsidR="002F079E">
        <w:t xml:space="preserve"> - </w:t>
      </w:r>
      <w:r w:rsidRPr="00B2051C">
        <w:t>Lethality rating then 8hp/round A fire that largely covers the target.</w:t>
      </w:r>
    </w:p>
    <w:p w14:paraId="6286E658" w14:textId="7DC0411A" w:rsidR="00B2051C" w:rsidRDefault="00B2051C" w:rsidP="002F079E">
      <w:pPr>
        <w:pStyle w:val="ListParagraph"/>
        <w:numPr>
          <w:ilvl w:val="0"/>
          <w:numId w:val="17"/>
        </w:numPr>
        <w:ind w:left="851" w:hanging="284"/>
      </w:pPr>
      <w:r w:rsidRPr="00B2051C">
        <w:t>C -</w:t>
      </w:r>
      <w:r w:rsidR="002F079E">
        <w:t xml:space="preserve"> </w:t>
      </w:r>
      <w:r w:rsidRPr="00B2051C">
        <w:t>On fire - 4hp/round</w:t>
      </w:r>
      <w:r w:rsidR="002F079E">
        <w:t xml:space="preserve"> - </w:t>
      </w:r>
      <w:r w:rsidRPr="00B2051C">
        <w:t>A fire that covers most of the target, this is about the upper limit of what "stop drop and roll" can prevent.</w:t>
      </w:r>
    </w:p>
    <w:p w14:paraId="46876E7F" w14:textId="501C83D5" w:rsidR="00B2051C" w:rsidRDefault="00B2051C" w:rsidP="002F079E">
      <w:pPr>
        <w:pStyle w:val="ListParagraph"/>
        <w:numPr>
          <w:ilvl w:val="0"/>
          <w:numId w:val="17"/>
        </w:numPr>
        <w:ind w:left="851" w:hanging="284"/>
      </w:pPr>
      <w:r w:rsidRPr="00B2051C">
        <w:t>D - Alight - 2hp/round</w:t>
      </w:r>
      <w:r w:rsidR="002F079E">
        <w:t xml:space="preserve"> - </w:t>
      </w:r>
      <w:r w:rsidRPr="00B2051C">
        <w:t xml:space="preserve">Dude, your jacket is on fire... </w:t>
      </w:r>
    </w:p>
    <w:p w14:paraId="73EAD615" w14:textId="32D2883E" w:rsidR="008D6422" w:rsidRDefault="00B2051C" w:rsidP="00263DC3">
      <w:pPr>
        <w:pStyle w:val="ListParagraph"/>
        <w:numPr>
          <w:ilvl w:val="0"/>
          <w:numId w:val="59"/>
        </w:numPr>
        <w:ind w:left="284" w:hanging="284"/>
      </w:pPr>
      <w:r w:rsidRPr="00B2051C">
        <w:lastRenderedPageBreak/>
        <w:t>Example:</w:t>
      </w:r>
      <w:r>
        <w:t xml:space="preserve"> </w:t>
      </w:r>
      <w:r w:rsidRPr="00B2051C">
        <w:t>White phosphorus grenade (thrown) A3, B11 (Apex)</w:t>
      </w:r>
      <w:r>
        <w:t xml:space="preserve">. </w:t>
      </w:r>
      <w:r w:rsidRPr="00B2051C">
        <w:t xml:space="preserve">It will explode </w:t>
      </w:r>
      <w:r>
        <w:t xml:space="preserve">at the start of the next turn </w:t>
      </w:r>
      <w:r w:rsidRPr="00B2051C">
        <w:t>and cover the first three meters with a fire rate of A. Next turn, it will proceed to spread out to 11 meters with a fire rate of B. The turn afterwards, it will slowly begin to consume itself and put out</w:t>
      </w:r>
      <w:r>
        <w:t xml:space="preserve"> in d7 turns (half of total power). </w:t>
      </w:r>
      <w:r w:rsidRPr="00B2051C">
        <w:t>Molotov cocktail B1, C3 (Apex), D5</w:t>
      </w:r>
      <w:r w:rsidR="0032784F">
        <w:t xml:space="preserve">. </w:t>
      </w:r>
      <w:r w:rsidRPr="00B2051C">
        <w:t xml:space="preserve">It will explode and immediately cover the first meter with a fire rate of B. Next turn, it will proceed to spread out to 3 meters with fire rate of C and an additional 2 meters more with a fire rate of D. The following turn, it will reach a </w:t>
      </w:r>
      <w:r w:rsidR="003337DE" w:rsidRPr="00B2051C">
        <w:t>5-meter</w:t>
      </w:r>
      <w:r w:rsidRPr="00B2051C">
        <w:t xml:space="preserve"> radius of fire rate C and begin to put itself out</w:t>
      </w:r>
      <w:r>
        <w:t xml:space="preserve"> in d4 turns.</w:t>
      </w:r>
    </w:p>
    <w:p w14:paraId="11FBBB7F" w14:textId="77777777" w:rsidR="001F3133" w:rsidRDefault="001F3133" w:rsidP="00B2051C"/>
    <w:p w14:paraId="2B2D17A9" w14:textId="1D0CB614" w:rsidR="001F3133" w:rsidRDefault="001F3133" w:rsidP="001F3133">
      <w:pPr>
        <w:pStyle w:val="Heading2"/>
      </w:pPr>
      <w:bookmarkStart w:id="51" w:name="_Toc234837430"/>
      <w:bookmarkStart w:id="52" w:name="_Toc235004092"/>
      <w:r>
        <w:t xml:space="preserve">4.4. Vehicular </w:t>
      </w:r>
      <w:r w:rsidR="00143226">
        <w:t>C</w:t>
      </w:r>
      <w:r>
        <w:t>ombat</w:t>
      </w:r>
      <w:bookmarkEnd w:id="51"/>
      <w:bookmarkEnd w:id="52"/>
    </w:p>
    <w:p w14:paraId="1482B021" w14:textId="7889CBAB" w:rsidR="001F3133" w:rsidRDefault="001F3133" w:rsidP="002D6045">
      <w:pPr>
        <w:pStyle w:val="ListParagraph"/>
        <w:numPr>
          <w:ilvl w:val="0"/>
          <w:numId w:val="60"/>
        </w:numPr>
        <w:ind w:left="284" w:hanging="284"/>
      </w:pPr>
      <w:r w:rsidRPr="002D6045">
        <w:rPr>
          <w:b/>
          <w:bCs/>
        </w:rPr>
        <w:t>Cargo Units:</w:t>
      </w:r>
      <w:r w:rsidRPr="001F3133">
        <w:t xml:space="preserve">  Everything you can fit inside of a vehicle (barring loaded ammo for weapons or fuel) is determined by Cargo Units (CU), from people to things.  Rule of thumb: 1 person seated properly is 1CU, while 1 person gagged and bound (or dead, or injured and unable to sit upright) is 2CU. A sedan can carry 1CU on the shotgun seat, 3 across the backseats and 3 in the trunk. Driver's seats are always left out of the CU calculation.  Passenger seats: being seated without a passenger seat can present an issue when trying to disembark or for comfort for long rides. This can be especially problematic with vehicular combat where passengers need to exit ASAP.</w:t>
      </w:r>
    </w:p>
    <w:p w14:paraId="778BB123" w14:textId="069AB438" w:rsidR="001F3133" w:rsidRDefault="001F3133" w:rsidP="002D6045">
      <w:pPr>
        <w:pStyle w:val="ListParagraph"/>
        <w:numPr>
          <w:ilvl w:val="0"/>
          <w:numId w:val="60"/>
        </w:numPr>
        <w:ind w:left="284" w:hanging="284"/>
      </w:pPr>
      <w:r w:rsidRPr="002D6045">
        <w:rPr>
          <w:b/>
          <w:bCs/>
        </w:rPr>
        <w:t>Vehicles and aiming:</w:t>
      </w:r>
      <w:r w:rsidRPr="001F3133">
        <w:t xml:space="preserve">  Vehicles can move and aim in the same turn. However, targeting system and stabilizer makes all the difference.  No targeting system/stabilizer: vehicle moves and then begins aiming. Aiming bonus achieved at the start of the next turn. If fired on the same turn, it will simply fire with the movement penalty and no aiming bonus (also have its aim interrupted).  Targeting system/stabilizer: vehicle moves and immediately gains aim bonus. Can be fired WITH the aiming bonus in the same turn, adding the movement penalty on top.  Passenger weapons: works like on-foot aiming except the shooter never moves from their place.  Commander-controlled weapon: some vehicles can still use the gun when the gunner is knocked out. In this case, the commander can only do one thing at a time, so aiming works like on-foot as long as the gunner is KO. Same with remote turrets, the gunner is originally in charge of them but when they are gone the commander must juggle two tasks at once.</w:t>
      </w:r>
    </w:p>
    <w:p w14:paraId="484CE38B" w14:textId="444AA818" w:rsidR="005515AD" w:rsidRDefault="005515AD" w:rsidP="002D6045">
      <w:pPr>
        <w:pStyle w:val="ListParagraph"/>
        <w:numPr>
          <w:ilvl w:val="0"/>
          <w:numId w:val="60"/>
        </w:numPr>
        <w:ind w:left="284" w:hanging="284"/>
      </w:pPr>
      <w:r w:rsidRPr="002D6045">
        <w:rPr>
          <w:b/>
          <w:bCs/>
        </w:rPr>
        <w:t>Turret drive:</w:t>
      </w:r>
      <w:r>
        <w:t xml:space="preserve"> </w:t>
      </w:r>
      <w:r w:rsidRPr="005515AD">
        <w:t xml:space="preserve">Works the same way as facing does in on-foot combat.  The gunner may change the turret alignment freely at their turn. If its commander controlled, it requires a </w:t>
      </w:r>
      <w:r w:rsidRPr="005515AD">
        <w:lastRenderedPageBreak/>
        <w:t>DEX roll from the commander.  Mechanized turret drives are independent from the gunner’s input and cannot be hastened.  For hand operated stuff, turning all the way behind provokes a STR roll, just like it does with DEX in on-foot combat.</w:t>
      </w:r>
    </w:p>
    <w:p w14:paraId="16804C12" w14:textId="77777777" w:rsidR="00B56ABB" w:rsidRDefault="00B56ABB" w:rsidP="001F3133"/>
    <w:p w14:paraId="529AE2DA" w14:textId="355DAD1D" w:rsidR="00B56ABB" w:rsidRDefault="00822184" w:rsidP="00B56ABB">
      <w:pPr>
        <w:pStyle w:val="Heading2"/>
      </w:pPr>
      <w:bookmarkStart w:id="53" w:name="_Toc234837431"/>
      <w:bookmarkStart w:id="54" w:name="_Toc235004093"/>
      <w:r>
        <w:t xml:space="preserve">4.5. </w:t>
      </w:r>
      <w:r w:rsidR="00B56ABB">
        <w:t xml:space="preserve">Vehicular </w:t>
      </w:r>
      <w:r w:rsidR="00143226">
        <w:t>D</w:t>
      </w:r>
      <w:r w:rsidR="00B56ABB">
        <w:t>amage</w:t>
      </w:r>
      <w:bookmarkEnd w:id="53"/>
      <w:bookmarkEnd w:id="54"/>
    </w:p>
    <w:p w14:paraId="30472AF3" w14:textId="6392014D" w:rsidR="00B56ABB" w:rsidRDefault="00B56ABB" w:rsidP="002D6045">
      <w:pPr>
        <w:pStyle w:val="ListParagraph"/>
        <w:numPr>
          <w:ilvl w:val="0"/>
          <w:numId w:val="62"/>
        </w:numPr>
        <w:ind w:left="284" w:hanging="284"/>
      </w:pPr>
      <w:r w:rsidRPr="00B56ABB">
        <w:t>"The car is totalled": the repair cost exceeds the firsthand market value of the vehicle</w:t>
      </w:r>
      <w:r>
        <w:t>.</w:t>
      </w:r>
      <w:r w:rsidRPr="00B56ABB">
        <w:t xml:space="preserve"> "The car is wrecked": the vehicle is a huge pile of steel, useless. </w:t>
      </w:r>
    </w:p>
    <w:p w14:paraId="4ED8573A" w14:textId="4F17EAA8" w:rsidR="00B56ABB" w:rsidRDefault="00B56ABB" w:rsidP="002D6045">
      <w:pPr>
        <w:pStyle w:val="ListParagraph"/>
        <w:numPr>
          <w:ilvl w:val="0"/>
          <w:numId w:val="62"/>
        </w:numPr>
        <w:ind w:left="284" w:hanging="284"/>
      </w:pPr>
      <w:r w:rsidRPr="002D6045">
        <w:rPr>
          <w:b/>
          <w:bCs/>
        </w:rPr>
        <w:t>Small arms and ordnance:</w:t>
      </w:r>
      <w:r w:rsidRPr="00B56ABB">
        <w:t xml:space="preserve"> Two classifications are in place, small arms and ordnance. Ordnance refers to calibers larger than heavy machine gun cartridges and powerful explosives. Small arms dealing damage to vehicles results in dealing the Lethality rating if the roll succeeds, or the combined dice if it fails. Larger small arms (hmgs) may outright deal Lethality rating as a damage. Small arms can not bring a vehicles HP lower than 1 in most cases. They are not powerful enough to completely wreck the hull, even if it can total them. Ordnance has no such rule.  Powerful enough small arms can focus on one vehicle to truly wreck it with firepower, but this is an out of combat action. It does not happen in a fight.</w:t>
      </w:r>
    </w:p>
    <w:p w14:paraId="339DDC14" w14:textId="4DCB472D" w:rsidR="00B56ABB" w:rsidRDefault="00B56ABB" w:rsidP="002D6045">
      <w:pPr>
        <w:pStyle w:val="ListParagraph"/>
        <w:numPr>
          <w:ilvl w:val="0"/>
          <w:numId w:val="62"/>
        </w:numPr>
        <w:ind w:left="284" w:hanging="284"/>
      </w:pPr>
      <w:r w:rsidRPr="002D6045">
        <w:rPr>
          <w:b/>
          <w:bCs/>
        </w:rPr>
        <w:t>Vehicle HP:</w:t>
      </w:r>
      <w:r w:rsidRPr="00B56ABB">
        <w:t xml:space="preserve"> The pure HP value of a vehicle reflects the hull integrity. Think of it like the 'hull break' mechanic from War Thunder if you played that game</w:t>
      </w:r>
      <w:r>
        <w:t>,</w:t>
      </w:r>
      <w:r w:rsidRPr="00B56ABB">
        <w:t xml:space="preserve"> once your vehicle HP is zero, it's a wreck (highly likely to not be repairable ever again).  Despite this, vehicles can be defeated or forced into a retreat way quicker. It's done by damaging subsystems and killing the crew.</w:t>
      </w:r>
    </w:p>
    <w:p w14:paraId="63455C34" w14:textId="7B46746A" w:rsidR="00B56ABB" w:rsidRDefault="00B56ABB" w:rsidP="002D6045">
      <w:pPr>
        <w:pStyle w:val="ListParagraph"/>
        <w:numPr>
          <w:ilvl w:val="0"/>
          <w:numId w:val="62"/>
        </w:numPr>
        <w:ind w:left="284" w:hanging="284"/>
      </w:pPr>
      <w:r w:rsidRPr="002D6045">
        <w:rPr>
          <w:b/>
          <w:bCs/>
        </w:rPr>
        <w:t>Subsystems:</w:t>
      </w:r>
      <w:r w:rsidRPr="00B56ABB">
        <w:t xml:space="preserve"> If the attack AP value is equal to or higher than the vehicle armor value, the attack penetrates and damages a subsystem on the Vehicle Damage Location dice. Depending on the severity, this might outright 'destroy', total or force the vehicle to run away.</w:t>
      </w:r>
    </w:p>
    <w:p w14:paraId="3ABF3E9B" w14:textId="19A87489" w:rsidR="00B56ABB" w:rsidRDefault="00B56ABB" w:rsidP="002D6045">
      <w:pPr>
        <w:pStyle w:val="ListParagraph"/>
        <w:numPr>
          <w:ilvl w:val="0"/>
          <w:numId w:val="62"/>
        </w:numPr>
        <w:ind w:left="284" w:hanging="284"/>
      </w:pPr>
      <w:r w:rsidRPr="002D6045">
        <w:rPr>
          <w:b/>
          <w:bCs/>
        </w:rPr>
        <w:t>Non-penetrating hits:</w:t>
      </w:r>
      <w:r w:rsidRPr="00B56ABB">
        <w:t xml:space="preserve"> If the attack does not penetrate the armor value, it damages the first thing that's directly next to the armor. This could be optics, a secondary weapon, an antenna, wheels, so forth. Keep in mind that most attack vehicles have robust wheels, if not tracks outright.</w:t>
      </w:r>
    </w:p>
    <w:p w14:paraId="5D92A60A" w14:textId="2A59DACF" w:rsidR="005515AD" w:rsidRDefault="005515AD" w:rsidP="00B56ABB">
      <w:r>
        <w:br w:type="page"/>
      </w:r>
    </w:p>
    <w:p w14:paraId="542BF397" w14:textId="667041AE" w:rsidR="005515AD" w:rsidRDefault="005515AD" w:rsidP="005515AD">
      <w:pPr>
        <w:pStyle w:val="Heading2"/>
      </w:pPr>
      <w:bookmarkStart w:id="55" w:name="_Toc234837432"/>
      <w:bookmarkStart w:id="56" w:name="_Toc235004094"/>
      <w:r>
        <w:lastRenderedPageBreak/>
        <w:t>4</w:t>
      </w:r>
      <w:r w:rsidR="00A55BF1">
        <w:t>.6</w:t>
      </w:r>
      <w:r>
        <w:t xml:space="preserve">. Targeting and </w:t>
      </w:r>
      <w:r w:rsidR="00143226">
        <w:t>D</w:t>
      </w:r>
      <w:r>
        <w:t xml:space="preserve">amaging </w:t>
      </w:r>
      <w:r w:rsidR="00143226">
        <w:t>H</w:t>
      </w:r>
      <w:r>
        <w:t xml:space="preserve">uge </w:t>
      </w:r>
      <w:r w:rsidR="00143226">
        <w:t>T</w:t>
      </w:r>
      <w:r>
        <w:t>argets</w:t>
      </w:r>
      <w:bookmarkEnd w:id="55"/>
      <w:bookmarkEnd w:id="56"/>
    </w:p>
    <w:p w14:paraId="106E86B5" w14:textId="7846F237" w:rsidR="005515AD" w:rsidRDefault="005515AD" w:rsidP="002D6045">
      <w:pPr>
        <w:pStyle w:val="ListParagraph"/>
        <w:numPr>
          <w:ilvl w:val="0"/>
          <w:numId w:val="61"/>
        </w:numPr>
        <w:ind w:left="284" w:hanging="284"/>
      </w:pPr>
      <w:r>
        <w:t xml:space="preserve">Huge targets like large animals and vehicles </w:t>
      </w:r>
      <w:r w:rsidRPr="005515AD">
        <w:t>are harder to miss than hit in short range.</w:t>
      </w:r>
      <w:r>
        <w:t xml:space="preserve"> On a failure, roll Reduced Damage Hit </w:t>
      </w:r>
      <w:r w:rsidR="00D478EA">
        <w:t xml:space="preserve">Zone </w:t>
      </w:r>
      <w:r w:rsidRPr="005515AD">
        <w:t>table</w:t>
      </w:r>
      <w:r>
        <w:t>. Onwards to Medium range, this attribute is lost.</w:t>
      </w:r>
    </w:p>
    <w:p w14:paraId="7C8B1355" w14:textId="235E86C6" w:rsidR="00762C81" w:rsidRDefault="005515AD" w:rsidP="002D6045">
      <w:pPr>
        <w:pStyle w:val="ListParagraph"/>
        <w:numPr>
          <w:ilvl w:val="0"/>
          <w:numId w:val="61"/>
        </w:numPr>
        <w:ind w:left="284" w:hanging="284"/>
      </w:pPr>
      <w:r w:rsidRPr="005515AD">
        <w:t xml:space="preserve">Critical success against </w:t>
      </w:r>
      <w:r>
        <w:t>huge targets</w:t>
      </w:r>
      <w:r w:rsidRPr="005515AD">
        <w:t xml:space="preserve"> can never ignore armor, it only doubles the amount of damage dealt. If armor is not penetrated, the damage remains external.</w:t>
      </w:r>
      <w:r>
        <w:t xml:space="preserve"> </w:t>
      </w:r>
      <w:r w:rsidRPr="005515AD">
        <w:t>Note on subsystem health: If the attack penetrates the vehicle armor, it can continue on its way with its Lethality potential. What does this mean for the damage itself? Robust subsystems, such as engines and fire control (turret ring etc.), are often considered to have 1/2 of the total Vehicle HP. More fragile subsystems, like radios, ammunition and people may be destroyed in contact. Still, even if you don't manage to disable a vehicle on the spot, the crew would much rather disengage than remain in the line of fire with an engine that hardly run</w:t>
      </w:r>
      <w:r w:rsidR="00B73F81">
        <w:t>s.</w:t>
      </w:r>
      <w:r w:rsidR="00762C81">
        <w:br w:type="page"/>
      </w:r>
    </w:p>
    <w:p w14:paraId="7C651438" w14:textId="2911EF6F" w:rsidR="00B73F81" w:rsidRDefault="00762C81" w:rsidP="00762C81">
      <w:pPr>
        <w:pStyle w:val="Heading1"/>
        <w:pBdr>
          <w:bottom w:val="single" w:sz="6" w:space="1" w:color="auto"/>
        </w:pBdr>
      </w:pPr>
      <w:bookmarkStart w:id="57" w:name="_Toc235004095"/>
      <w:r>
        <w:lastRenderedPageBreak/>
        <w:t>5. Lore Notes</w:t>
      </w:r>
      <w:bookmarkEnd w:id="57"/>
    </w:p>
    <w:p w14:paraId="11C2297C" w14:textId="163A6A14" w:rsidR="00762C81" w:rsidRDefault="00762C81" w:rsidP="00762C81"/>
    <w:p w14:paraId="0D192135" w14:textId="6E7F3E92" w:rsidR="001318EE" w:rsidRDefault="001318EE" w:rsidP="001318EE">
      <w:pPr>
        <w:pStyle w:val="Heading2"/>
      </w:pPr>
      <w:bookmarkStart w:id="58" w:name="_Toc235004096"/>
      <w:r>
        <w:t>5.1. Table Safety Guidelines</w:t>
      </w:r>
      <w:bookmarkEnd w:id="58"/>
    </w:p>
    <w:p w14:paraId="564907B6" w14:textId="77777777" w:rsidR="00904AD4" w:rsidRDefault="00904AD4" w:rsidP="00904AD4">
      <w:pPr>
        <w:pStyle w:val="ListParagraph"/>
        <w:numPr>
          <w:ilvl w:val="0"/>
          <w:numId w:val="73"/>
        </w:numPr>
        <w:ind w:left="284" w:hanging="284"/>
      </w:pPr>
      <w:r w:rsidRPr="00904AD4">
        <w:t>Tiptoeing on OOC in IC: incremental instant heart attack rolls. 1d100 first, 1d10 second and 1d1 auto success last. Not revivable.</w:t>
      </w:r>
    </w:p>
    <w:p w14:paraId="301AB993" w14:textId="77777777" w:rsidR="00904AD4" w:rsidRDefault="00904AD4" w:rsidP="00904AD4">
      <w:pPr>
        <w:pStyle w:val="ListParagraph"/>
        <w:numPr>
          <w:ilvl w:val="0"/>
          <w:numId w:val="73"/>
        </w:numPr>
        <w:ind w:left="284" w:hanging="284"/>
      </w:pPr>
      <w:r w:rsidRPr="00904AD4">
        <w:t>Romance: Allowed but shortform only. Don't waste our time.</w:t>
      </w:r>
    </w:p>
    <w:p w14:paraId="02352292" w14:textId="0C68F7DB" w:rsidR="00904AD4" w:rsidRDefault="00904AD4" w:rsidP="00904AD4">
      <w:pPr>
        <w:pStyle w:val="ListParagraph"/>
        <w:numPr>
          <w:ilvl w:val="0"/>
          <w:numId w:val="73"/>
        </w:numPr>
        <w:ind w:left="284" w:hanging="284"/>
      </w:pPr>
      <w:r w:rsidRPr="00904AD4">
        <w:t>Se</w:t>
      </w:r>
      <w:r>
        <w:t>xual acts</w:t>
      </w:r>
      <w:r w:rsidRPr="00904AD4">
        <w:t>: brief description and skip.</w:t>
      </w:r>
    </w:p>
    <w:p w14:paraId="53468051" w14:textId="77777777" w:rsidR="00904AD4" w:rsidRDefault="00904AD4" w:rsidP="00904AD4">
      <w:pPr>
        <w:pStyle w:val="ListParagraph"/>
        <w:numPr>
          <w:ilvl w:val="0"/>
          <w:numId w:val="73"/>
        </w:numPr>
        <w:ind w:left="284" w:hanging="284"/>
      </w:pPr>
      <w:r w:rsidRPr="00904AD4">
        <w:t>Torture: brief description and skip. Torture scenes in TTRPGs present a technical problem more than a moral one. They are boring.</w:t>
      </w:r>
      <w:r>
        <w:t xml:space="preserve"> If you’re the one doing it,</w:t>
      </w:r>
      <w:r w:rsidRPr="00904AD4">
        <w:t xml:space="preserve"> </w:t>
      </w:r>
      <w:r>
        <w:t>d</w:t>
      </w:r>
      <w:r w:rsidRPr="00904AD4">
        <w:t>escribe the questions you ask and say which tools are used in which manner.</w:t>
      </w:r>
    </w:p>
    <w:p w14:paraId="6F3849E4" w14:textId="77777777" w:rsidR="00904AD4" w:rsidRDefault="00904AD4" w:rsidP="00904AD4">
      <w:pPr>
        <w:pStyle w:val="ListParagraph"/>
        <w:numPr>
          <w:ilvl w:val="0"/>
          <w:numId w:val="73"/>
        </w:numPr>
        <w:ind w:left="284" w:hanging="284"/>
      </w:pPr>
      <w:r w:rsidRPr="00904AD4">
        <w:t>Corpses (Human): Full description but diagram as visual example. Non-realistic depiction at most, you will never see real gore.</w:t>
      </w:r>
    </w:p>
    <w:p w14:paraId="1B3294FB" w14:textId="77C582CF" w:rsidR="001318EE" w:rsidRDefault="00904AD4" w:rsidP="00904AD4">
      <w:pPr>
        <w:pStyle w:val="ListParagraph"/>
        <w:numPr>
          <w:ilvl w:val="0"/>
          <w:numId w:val="73"/>
        </w:numPr>
        <w:ind w:left="284" w:hanging="284"/>
      </w:pPr>
      <w:r w:rsidRPr="00904AD4">
        <w:t>Bodily waste: brief description and skip.</w:t>
      </w:r>
    </w:p>
    <w:p w14:paraId="48080267" w14:textId="77777777" w:rsidR="00904AD4" w:rsidRDefault="00904AD4" w:rsidP="00762C81"/>
    <w:p w14:paraId="6F7C2247" w14:textId="2B65767C" w:rsidR="00762C81" w:rsidRDefault="00762C81" w:rsidP="00762C81">
      <w:pPr>
        <w:pStyle w:val="Heading2"/>
      </w:pPr>
      <w:bookmarkStart w:id="59" w:name="_Toc235004097"/>
      <w:r>
        <w:t>5.</w:t>
      </w:r>
      <w:r w:rsidR="001318EE">
        <w:t>2</w:t>
      </w:r>
      <w:r>
        <w:t xml:space="preserve">. </w:t>
      </w:r>
      <w:r w:rsidR="001318EE">
        <w:t>Non-existent Works of Fiction</w:t>
      </w:r>
      <w:bookmarkEnd w:id="59"/>
    </w:p>
    <w:p w14:paraId="278E75FB" w14:textId="2EBB6E20" w:rsidR="00762C81" w:rsidRDefault="00762C81" w:rsidP="00762C81">
      <w:pPr>
        <w:pStyle w:val="ListParagraph"/>
        <w:numPr>
          <w:ilvl w:val="0"/>
          <w:numId w:val="72"/>
        </w:numPr>
        <w:tabs>
          <w:tab w:val="left" w:pos="284"/>
        </w:tabs>
        <w:ind w:left="284" w:hanging="284"/>
      </w:pPr>
      <w:r w:rsidRPr="00762C81">
        <w:t xml:space="preserve">Everything by H.P. Lovecraft. A </w:t>
      </w:r>
      <w:r w:rsidR="00B40DB4" w:rsidRPr="00762C81">
        <w:t>lesser-known</w:t>
      </w:r>
      <w:r w:rsidRPr="00762C81">
        <w:t xml:space="preserve"> occultist who died penniless in 1935, most of his work was lost, denied or terminated by the less savvy. Denounced in most circles.</w:t>
      </w:r>
      <w:r>
        <w:t xml:space="preserve"> Agents below 60% in Occult have never heard of him.</w:t>
      </w:r>
    </w:p>
    <w:p w14:paraId="2C6CEDB9" w14:textId="696664D5" w:rsidR="00762C81" w:rsidRDefault="00762C81" w:rsidP="00762C81">
      <w:pPr>
        <w:pStyle w:val="ListParagraph"/>
        <w:numPr>
          <w:ilvl w:val="0"/>
          <w:numId w:val="72"/>
        </w:numPr>
        <w:tabs>
          <w:tab w:val="left" w:pos="284"/>
        </w:tabs>
        <w:ind w:left="284" w:hanging="284"/>
      </w:pPr>
      <w:r w:rsidRPr="00762C81">
        <w:t xml:space="preserve">The King in Yellow by Robert W. Chambers. An adaptation of the Le Roi en jaune disseminated through an anarchist press which was banned with most copies destroyed. Robert W. Chambers died to </w:t>
      </w:r>
      <w:r w:rsidR="00B40DB4" w:rsidRPr="00762C81">
        <w:t>self-inflicted</w:t>
      </w:r>
      <w:r w:rsidRPr="00762C81">
        <w:t xml:space="preserve"> gunshot wound in 1900.</w:t>
      </w:r>
      <w:r>
        <w:t xml:space="preserve"> Agents with 60% in Occult recognize the name of the notorious banned work, but not much more.</w:t>
      </w:r>
      <w:r w:rsidRPr="00762C81">
        <w:t xml:space="preserve">  </w:t>
      </w:r>
    </w:p>
    <w:p w14:paraId="17FFA64A" w14:textId="77777777" w:rsidR="00581D78" w:rsidRDefault="00581D78" w:rsidP="00581D78">
      <w:pPr>
        <w:tabs>
          <w:tab w:val="left" w:pos="284"/>
        </w:tabs>
      </w:pPr>
    </w:p>
    <w:p w14:paraId="13916393" w14:textId="2F9A2B6B" w:rsidR="00581D78" w:rsidRDefault="00581D78" w:rsidP="00581D78">
      <w:pPr>
        <w:tabs>
          <w:tab w:val="left" w:pos="284"/>
        </w:tabs>
      </w:pPr>
      <w:r>
        <w:br w:type="page"/>
      </w:r>
    </w:p>
    <w:p w14:paraId="48807C3D" w14:textId="5D4E71B3" w:rsidR="00581D78" w:rsidRDefault="00581D78" w:rsidP="00581D78">
      <w:pPr>
        <w:pStyle w:val="Heading1"/>
        <w:pBdr>
          <w:bottom w:val="single" w:sz="6" w:space="1" w:color="auto"/>
        </w:pBdr>
      </w:pPr>
      <w:bookmarkStart w:id="60" w:name="_Toc235004098"/>
      <w:r>
        <w:lastRenderedPageBreak/>
        <w:t>6. Resources</w:t>
      </w:r>
      <w:bookmarkEnd w:id="60"/>
    </w:p>
    <w:p w14:paraId="2CC07281" w14:textId="77777777" w:rsidR="00581D78" w:rsidRDefault="00581D78" w:rsidP="00581D78"/>
    <w:p w14:paraId="006ED465" w14:textId="070FB74E" w:rsidR="00581D78" w:rsidRDefault="00581D78" w:rsidP="00581D78">
      <w:pPr>
        <w:pStyle w:val="Heading2"/>
      </w:pPr>
      <w:bookmarkStart w:id="61" w:name="_Toc235004099"/>
      <w:r>
        <w:t>5.1. Downloads</w:t>
      </w:r>
      <w:bookmarkEnd w:id="61"/>
    </w:p>
    <w:p w14:paraId="45F962A0" w14:textId="6A0D91D6" w:rsidR="00581D78" w:rsidRDefault="00581D78" w:rsidP="00581D78">
      <w:r>
        <w:t>(Links updated every iteration)</w:t>
      </w:r>
    </w:p>
    <w:p w14:paraId="41341756" w14:textId="4280F01A" w:rsidR="00581D78" w:rsidRDefault="00AF5ABC" w:rsidP="00581D78">
      <w:pPr>
        <w:pStyle w:val="ListParagraph"/>
        <w:numPr>
          <w:ilvl w:val="0"/>
          <w:numId w:val="75"/>
        </w:numPr>
        <w:ind w:left="284" w:hanging="284"/>
      </w:pPr>
      <w:r>
        <w:t>(Redacted for copyright concerns)</w:t>
      </w:r>
    </w:p>
    <w:p w14:paraId="08B38667" w14:textId="77777777" w:rsidR="008D4B4E" w:rsidRDefault="008D4B4E" w:rsidP="008D4B4E"/>
    <w:p w14:paraId="3BA2FCB7" w14:textId="201F2E93" w:rsidR="008D4B4E" w:rsidRDefault="008D4B4E" w:rsidP="008D4B4E">
      <w:r>
        <w:br w:type="page"/>
      </w:r>
    </w:p>
    <w:p w14:paraId="6E5D84EB" w14:textId="13E49F2A" w:rsidR="008D4B4E" w:rsidRDefault="008D4B4E" w:rsidP="008D4B4E">
      <w:pPr>
        <w:pStyle w:val="Heading2"/>
      </w:pPr>
      <w:bookmarkStart w:id="62" w:name="_Toc235004100"/>
      <w:r>
        <w:lastRenderedPageBreak/>
        <w:t>5.2. Donations transparency report</w:t>
      </w:r>
      <w:bookmarkEnd w:id="62"/>
    </w:p>
    <w:p w14:paraId="40E84467" w14:textId="69E0A8E8" w:rsidR="008D4B4E" w:rsidRDefault="008D4B4E" w:rsidP="008D4B4E">
      <w:pPr>
        <w:pStyle w:val="ListParagraph"/>
        <w:numPr>
          <w:ilvl w:val="0"/>
          <w:numId w:val="78"/>
        </w:numPr>
        <w:ind w:left="284" w:hanging="284"/>
      </w:pPr>
      <w:r>
        <w:t>Universal benefits for those who donated: priority in roster placement (may-issue), possessing NPCs (may-issue), waive character identity rolls (shall-issue), permanent observer seat (shall-issue)</w:t>
      </w:r>
      <w:r w:rsidR="00211478">
        <w:t>.</w:t>
      </w:r>
      <w:r w:rsidR="00721918">
        <w:t xml:space="preserve"> Ask me how to donate!</w:t>
      </w:r>
    </w:p>
    <w:p w14:paraId="4055C109" w14:textId="15D9AA6A" w:rsidR="008D4B4E" w:rsidRDefault="00A347F8" w:rsidP="008D4B4E">
      <w:r>
        <w:t>(Updated every iteration)</w:t>
      </w:r>
    </w:p>
    <w:p w14:paraId="559649B2" w14:textId="25BDF18B" w:rsidR="008D4B4E" w:rsidRPr="008D4B4E" w:rsidRDefault="008D4B4E" w:rsidP="008D4B4E">
      <w:pPr>
        <w:rPr>
          <w:b/>
          <w:bCs/>
          <w:u w:val="single"/>
        </w:rPr>
      </w:pPr>
      <w:r w:rsidRPr="008D4B4E">
        <w:rPr>
          <w:b/>
          <w:bCs/>
          <w:u w:val="single"/>
        </w:rPr>
        <w:t>(All time)</w:t>
      </w:r>
    </w:p>
    <w:p w14:paraId="4F10D669" w14:textId="6BD62281" w:rsidR="008D4B4E" w:rsidRPr="008D4B4E" w:rsidRDefault="00AF5ABC" w:rsidP="008D4B4E">
      <w:pPr>
        <w:pStyle w:val="ListParagraph"/>
        <w:numPr>
          <w:ilvl w:val="1"/>
          <w:numId w:val="77"/>
        </w:numPr>
      </w:pPr>
      <w:r>
        <w:t>(Redacted for privacy)</w:t>
      </w:r>
    </w:p>
    <w:sectPr w:rsidR="008D4B4E" w:rsidRPr="008D4B4E" w:rsidSect="000D42DB">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F685C" w14:textId="77777777" w:rsidR="00FB71FE" w:rsidRDefault="00FB71FE" w:rsidP="000D42DB">
      <w:pPr>
        <w:spacing w:before="0" w:after="0" w:line="240" w:lineRule="auto"/>
      </w:pPr>
      <w:r>
        <w:separator/>
      </w:r>
    </w:p>
  </w:endnote>
  <w:endnote w:type="continuationSeparator" w:id="0">
    <w:p w14:paraId="7506DA37" w14:textId="77777777" w:rsidR="00FB71FE" w:rsidRDefault="00FB71FE" w:rsidP="000D42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601250"/>
      <w:docPartObj>
        <w:docPartGallery w:val="Page Numbers (Bottom of Page)"/>
        <w:docPartUnique/>
      </w:docPartObj>
    </w:sdtPr>
    <w:sdtEndPr>
      <w:rPr>
        <w:noProof/>
      </w:rPr>
    </w:sdtEndPr>
    <w:sdtContent>
      <w:p w14:paraId="36AC06F4" w14:textId="7CE037B2" w:rsidR="00AA51AF" w:rsidRDefault="00AA51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071FB9" w14:textId="77777777" w:rsidR="00AA51AF" w:rsidRDefault="00AA51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6685753"/>
      <w:docPartObj>
        <w:docPartGallery w:val="Page Numbers (Bottom of Page)"/>
        <w:docPartUnique/>
      </w:docPartObj>
    </w:sdtPr>
    <w:sdtEndPr>
      <w:rPr>
        <w:noProof/>
      </w:rPr>
    </w:sdtEndPr>
    <w:sdtContent>
      <w:p w14:paraId="1CD620F0" w14:textId="5BFF4E5F" w:rsidR="00E21F9D" w:rsidRDefault="00E21F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38686B" w14:textId="77777777" w:rsidR="000D42DB" w:rsidRDefault="000D4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AE332" w14:textId="77777777" w:rsidR="00FB71FE" w:rsidRDefault="00FB71FE" w:rsidP="000D42DB">
      <w:pPr>
        <w:spacing w:before="0" w:after="0" w:line="240" w:lineRule="auto"/>
      </w:pPr>
      <w:r>
        <w:separator/>
      </w:r>
    </w:p>
  </w:footnote>
  <w:footnote w:type="continuationSeparator" w:id="0">
    <w:p w14:paraId="246A8C97" w14:textId="77777777" w:rsidR="00FB71FE" w:rsidRDefault="00FB71FE" w:rsidP="000D42D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4BA"/>
    <w:multiLevelType w:val="hybridMultilevel"/>
    <w:tmpl w:val="6E24EA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2225C"/>
    <w:multiLevelType w:val="hybridMultilevel"/>
    <w:tmpl w:val="D602B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7E2678"/>
    <w:multiLevelType w:val="hybridMultilevel"/>
    <w:tmpl w:val="28EEB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834384"/>
    <w:multiLevelType w:val="hybridMultilevel"/>
    <w:tmpl w:val="C99A9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800258"/>
    <w:multiLevelType w:val="hybridMultilevel"/>
    <w:tmpl w:val="36689EC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8B2023"/>
    <w:multiLevelType w:val="hybridMultilevel"/>
    <w:tmpl w:val="2A7899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A14AB5"/>
    <w:multiLevelType w:val="hybridMultilevel"/>
    <w:tmpl w:val="6FF81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A855CA"/>
    <w:multiLevelType w:val="hybridMultilevel"/>
    <w:tmpl w:val="B71C22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863779"/>
    <w:multiLevelType w:val="hybridMultilevel"/>
    <w:tmpl w:val="4FBA25C2"/>
    <w:lvl w:ilvl="0" w:tplc="08090001">
      <w:start w:val="1"/>
      <w:numFmt w:val="bullet"/>
      <w:lvlText w:val=""/>
      <w:lvlJc w:val="left"/>
      <w:pPr>
        <w:ind w:left="720" w:hanging="360"/>
      </w:pPr>
      <w:rPr>
        <w:rFonts w:ascii="Symbol" w:hAnsi="Symbol" w:hint="default"/>
      </w:rPr>
    </w:lvl>
    <w:lvl w:ilvl="1" w:tplc="D9042E5E">
      <w:start w:val="10"/>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141F90"/>
    <w:multiLevelType w:val="hybridMultilevel"/>
    <w:tmpl w:val="12D838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EAF080E"/>
    <w:multiLevelType w:val="hybridMultilevel"/>
    <w:tmpl w:val="755814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1E30DD"/>
    <w:multiLevelType w:val="hybridMultilevel"/>
    <w:tmpl w:val="92E4C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1B92219"/>
    <w:multiLevelType w:val="hybridMultilevel"/>
    <w:tmpl w:val="3F669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125DDD"/>
    <w:multiLevelType w:val="hybridMultilevel"/>
    <w:tmpl w:val="6E3A06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2A27975"/>
    <w:multiLevelType w:val="hybridMultilevel"/>
    <w:tmpl w:val="B9BC1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32B0DC3"/>
    <w:multiLevelType w:val="hybridMultilevel"/>
    <w:tmpl w:val="F7F86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6E57DBB"/>
    <w:multiLevelType w:val="hybridMultilevel"/>
    <w:tmpl w:val="A5A66E9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E7532E"/>
    <w:multiLevelType w:val="hybridMultilevel"/>
    <w:tmpl w:val="973E9A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D1333B"/>
    <w:multiLevelType w:val="hybridMultilevel"/>
    <w:tmpl w:val="1EF40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AC94012"/>
    <w:multiLevelType w:val="hybridMultilevel"/>
    <w:tmpl w:val="7898BEC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C063C14"/>
    <w:multiLevelType w:val="hybridMultilevel"/>
    <w:tmpl w:val="319CA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577CCB"/>
    <w:multiLevelType w:val="hybridMultilevel"/>
    <w:tmpl w:val="A7144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447774A"/>
    <w:multiLevelType w:val="hybridMultilevel"/>
    <w:tmpl w:val="62023A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6524325"/>
    <w:multiLevelType w:val="hybridMultilevel"/>
    <w:tmpl w:val="4D08A2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0D5CF5"/>
    <w:multiLevelType w:val="hybridMultilevel"/>
    <w:tmpl w:val="B6F432F4"/>
    <w:lvl w:ilvl="0" w:tplc="08090005">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5" w15:restartNumberingAfterBreak="0">
    <w:nsid w:val="2CF0414F"/>
    <w:multiLevelType w:val="hybridMultilevel"/>
    <w:tmpl w:val="6166EF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D9454A3"/>
    <w:multiLevelType w:val="hybridMultilevel"/>
    <w:tmpl w:val="4C00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EB10B51"/>
    <w:multiLevelType w:val="hybridMultilevel"/>
    <w:tmpl w:val="93222A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EBD4E40"/>
    <w:multiLevelType w:val="hybridMultilevel"/>
    <w:tmpl w:val="1F66D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ECC746C"/>
    <w:multiLevelType w:val="hybridMultilevel"/>
    <w:tmpl w:val="6164A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F534895"/>
    <w:multiLevelType w:val="hybridMultilevel"/>
    <w:tmpl w:val="761CB3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2F8657D5"/>
    <w:multiLevelType w:val="hybridMultilevel"/>
    <w:tmpl w:val="81A29D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2701E8C"/>
    <w:multiLevelType w:val="hybridMultilevel"/>
    <w:tmpl w:val="3D64B8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41D789B"/>
    <w:multiLevelType w:val="hybridMultilevel"/>
    <w:tmpl w:val="578643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45B3229"/>
    <w:multiLevelType w:val="hybridMultilevel"/>
    <w:tmpl w:val="36EA3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5361A45"/>
    <w:multiLevelType w:val="hybridMultilevel"/>
    <w:tmpl w:val="05DAE7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9C749DF"/>
    <w:multiLevelType w:val="hybridMultilevel"/>
    <w:tmpl w:val="905485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BD04DB6"/>
    <w:multiLevelType w:val="hybridMultilevel"/>
    <w:tmpl w:val="075CA3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C530DEF"/>
    <w:multiLevelType w:val="hybridMultilevel"/>
    <w:tmpl w:val="7B04D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CC769F8"/>
    <w:multiLevelType w:val="hybridMultilevel"/>
    <w:tmpl w:val="5C7EE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CF538B6"/>
    <w:multiLevelType w:val="multilevel"/>
    <w:tmpl w:val="C440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9C477B"/>
    <w:multiLevelType w:val="hybridMultilevel"/>
    <w:tmpl w:val="93C22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5DB3540"/>
    <w:multiLevelType w:val="hybridMultilevel"/>
    <w:tmpl w:val="3B3CC4F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4C7E3A66"/>
    <w:multiLevelType w:val="hybridMultilevel"/>
    <w:tmpl w:val="B164FF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D8C3792"/>
    <w:multiLevelType w:val="hybridMultilevel"/>
    <w:tmpl w:val="360246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43980"/>
    <w:multiLevelType w:val="hybridMultilevel"/>
    <w:tmpl w:val="33628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D44931"/>
    <w:multiLevelType w:val="hybridMultilevel"/>
    <w:tmpl w:val="4926894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53A0609D"/>
    <w:multiLevelType w:val="hybridMultilevel"/>
    <w:tmpl w:val="87986D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4051717"/>
    <w:multiLevelType w:val="hybridMultilevel"/>
    <w:tmpl w:val="247AD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86857D1"/>
    <w:multiLevelType w:val="hybridMultilevel"/>
    <w:tmpl w:val="760870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9E0264C"/>
    <w:multiLevelType w:val="hybridMultilevel"/>
    <w:tmpl w:val="E068A6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CF02403"/>
    <w:multiLevelType w:val="hybridMultilevel"/>
    <w:tmpl w:val="8454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FC25E78"/>
    <w:multiLevelType w:val="hybridMultilevel"/>
    <w:tmpl w:val="F34AE5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3618BD"/>
    <w:multiLevelType w:val="hybridMultilevel"/>
    <w:tmpl w:val="61BAA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1425FBD"/>
    <w:multiLevelType w:val="hybridMultilevel"/>
    <w:tmpl w:val="4A6800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3767733"/>
    <w:multiLevelType w:val="hybridMultilevel"/>
    <w:tmpl w:val="E20EE6B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562376B"/>
    <w:multiLevelType w:val="hybridMultilevel"/>
    <w:tmpl w:val="7B88A6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6BA29D9"/>
    <w:multiLevelType w:val="hybridMultilevel"/>
    <w:tmpl w:val="47BEB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6C730DC"/>
    <w:multiLevelType w:val="hybridMultilevel"/>
    <w:tmpl w:val="6D6A1C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7740BCB"/>
    <w:multiLevelType w:val="hybridMultilevel"/>
    <w:tmpl w:val="504E54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67782D34"/>
    <w:multiLevelType w:val="hybridMultilevel"/>
    <w:tmpl w:val="BE2C31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79E626F"/>
    <w:multiLevelType w:val="hybridMultilevel"/>
    <w:tmpl w:val="F53462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7D23A29"/>
    <w:multiLevelType w:val="hybridMultilevel"/>
    <w:tmpl w:val="D40C84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987293E"/>
    <w:multiLevelType w:val="multilevel"/>
    <w:tmpl w:val="CF20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E77ECF"/>
    <w:multiLevelType w:val="hybridMultilevel"/>
    <w:tmpl w:val="6360AE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A58777B"/>
    <w:multiLevelType w:val="hybridMultilevel"/>
    <w:tmpl w:val="0A7475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C3214FC"/>
    <w:multiLevelType w:val="hybridMultilevel"/>
    <w:tmpl w:val="84CA9A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C7B6FF7"/>
    <w:multiLevelType w:val="hybridMultilevel"/>
    <w:tmpl w:val="AC721DAE"/>
    <w:lvl w:ilvl="0" w:tplc="08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8" w15:restartNumberingAfterBreak="0">
    <w:nsid w:val="6D1A4B97"/>
    <w:multiLevelType w:val="hybridMultilevel"/>
    <w:tmpl w:val="BCB01D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DAE7E62"/>
    <w:multiLevelType w:val="hybridMultilevel"/>
    <w:tmpl w:val="6DA259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E371118"/>
    <w:multiLevelType w:val="hybridMultilevel"/>
    <w:tmpl w:val="D0F28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F073DDF"/>
    <w:multiLevelType w:val="hybridMultilevel"/>
    <w:tmpl w:val="C5BA2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1395554"/>
    <w:multiLevelType w:val="hybridMultilevel"/>
    <w:tmpl w:val="DF241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30B348D"/>
    <w:multiLevelType w:val="hybridMultilevel"/>
    <w:tmpl w:val="955C55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4C27998"/>
    <w:multiLevelType w:val="hybridMultilevel"/>
    <w:tmpl w:val="09429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56F71A1"/>
    <w:multiLevelType w:val="hybridMultilevel"/>
    <w:tmpl w:val="1674E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6BE3B23"/>
    <w:multiLevelType w:val="hybridMultilevel"/>
    <w:tmpl w:val="B642865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933648C"/>
    <w:multiLevelType w:val="hybridMultilevel"/>
    <w:tmpl w:val="16F2C52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D130E9E"/>
    <w:multiLevelType w:val="hybridMultilevel"/>
    <w:tmpl w:val="BD363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D5208AB"/>
    <w:multiLevelType w:val="hybridMultilevel"/>
    <w:tmpl w:val="82BCD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F885FFD"/>
    <w:multiLevelType w:val="hybridMultilevel"/>
    <w:tmpl w:val="72BAA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4910864">
    <w:abstractNumId w:val="40"/>
  </w:num>
  <w:num w:numId="2" w16cid:durableId="1196624238">
    <w:abstractNumId w:val="1"/>
  </w:num>
  <w:num w:numId="3" w16cid:durableId="233247624">
    <w:abstractNumId w:val="6"/>
  </w:num>
  <w:num w:numId="4" w16cid:durableId="708721153">
    <w:abstractNumId w:val="75"/>
  </w:num>
  <w:num w:numId="5" w16cid:durableId="811335812">
    <w:abstractNumId w:val="8"/>
  </w:num>
  <w:num w:numId="6" w16cid:durableId="630793381">
    <w:abstractNumId w:val="2"/>
  </w:num>
  <w:num w:numId="7" w16cid:durableId="1440753998">
    <w:abstractNumId w:val="45"/>
  </w:num>
  <w:num w:numId="8" w16cid:durableId="134028207">
    <w:abstractNumId w:val="42"/>
  </w:num>
  <w:num w:numId="9" w16cid:durableId="103815057">
    <w:abstractNumId w:val="48"/>
  </w:num>
  <w:num w:numId="10" w16cid:durableId="1002321713">
    <w:abstractNumId w:val="14"/>
  </w:num>
  <w:num w:numId="11" w16cid:durableId="1802648312">
    <w:abstractNumId w:val="71"/>
  </w:num>
  <w:num w:numId="12" w16cid:durableId="1643077027">
    <w:abstractNumId w:val="11"/>
  </w:num>
  <w:num w:numId="13" w16cid:durableId="1313094415">
    <w:abstractNumId w:val="79"/>
  </w:num>
  <w:num w:numId="14" w16cid:durableId="1881169282">
    <w:abstractNumId w:val="15"/>
  </w:num>
  <w:num w:numId="15" w16cid:durableId="1477409117">
    <w:abstractNumId w:val="41"/>
  </w:num>
  <w:num w:numId="16" w16cid:durableId="2045984396">
    <w:abstractNumId w:val="28"/>
  </w:num>
  <w:num w:numId="17" w16cid:durableId="952635976">
    <w:abstractNumId w:val="12"/>
  </w:num>
  <w:num w:numId="18" w16cid:durableId="418450702">
    <w:abstractNumId w:val="63"/>
  </w:num>
  <w:num w:numId="19" w16cid:durableId="119105351">
    <w:abstractNumId w:val="44"/>
  </w:num>
  <w:num w:numId="20" w16cid:durableId="999969171">
    <w:abstractNumId w:val="38"/>
  </w:num>
  <w:num w:numId="21" w16cid:durableId="1240020642">
    <w:abstractNumId w:val="18"/>
  </w:num>
  <w:num w:numId="22" w16cid:durableId="457341855">
    <w:abstractNumId w:val="61"/>
  </w:num>
  <w:num w:numId="23" w16cid:durableId="1249119279">
    <w:abstractNumId w:val="5"/>
  </w:num>
  <w:num w:numId="24" w16cid:durableId="1906259631">
    <w:abstractNumId w:val="9"/>
  </w:num>
  <w:num w:numId="25" w16cid:durableId="1177380401">
    <w:abstractNumId w:val="36"/>
  </w:num>
  <w:num w:numId="26" w16cid:durableId="1574580787">
    <w:abstractNumId w:val="20"/>
  </w:num>
  <w:num w:numId="27" w16cid:durableId="1900748595">
    <w:abstractNumId w:val="21"/>
  </w:num>
  <w:num w:numId="28" w16cid:durableId="309402455">
    <w:abstractNumId w:val="78"/>
  </w:num>
  <w:num w:numId="29" w16cid:durableId="743186152">
    <w:abstractNumId w:val="55"/>
  </w:num>
  <w:num w:numId="30" w16cid:durableId="1091463444">
    <w:abstractNumId w:val="73"/>
  </w:num>
  <w:num w:numId="31" w16cid:durableId="1854877714">
    <w:abstractNumId w:val="70"/>
  </w:num>
  <w:num w:numId="32" w16cid:durableId="1114712474">
    <w:abstractNumId w:val="22"/>
  </w:num>
  <w:num w:numId="33" w16cid:durableId="1892619654">
    <w:abstractNumId w:val="53"/>
  </w:num>
  <w:num w:numId="34" w16cid:durableId="1774323214">
    <w:abstractNumId w:val="7"/>
  </w:num>
  <w:num w:numId="35" w16cid:durableId="2083063220">
    <w:abstractNumId w:val="74"/>
  </w:num>
  <w:num w:numId="36" w16cid:durableId="651637696">
    <w:abstractNumId w:val="80"/>
  </w:num>
  <w:num w:numId="37" w16cid:durableId="1394935550">
    <w:abstractNumId w:val="62"/>
  </w:num>
  <w:num w:numId="38" w16cid:durableId="189341135">
    <w:abstractNumId w:val="43"/>
  </w:num>
  <w:num w:numId="39" w16cid:durableId="1288849273">
    <w:abstractNumId w:val="34"/>
  </w:num>
  <w:num w:numId="40" w16cid:durableId="983779977">
    <w:abstractNumId w:val="33"/>
  </w:num>
  <w:num w:numId="41" w16cid:durableId="2059892818">
    <w:abstractNumId w:val="25"/>
  </w:num>
  <w:num w:numId="42" w16cid:durableId="1162814124">
    <w:abstractNumId w:val="59"/>
  </w:num>
  <w:num w:numId="43" w16cid:durableId="1103382129">
    <w:abstractNumId w:val="30"/>
  </w:num>
  <w:num w:numId="44" w16cid:durableId="437139657">
    <w:abstractNumId w:val="23"/>
  </w:num>
  <w:num w:numId="45" w16cid:durableId="105544643">
    <w:abstractNumId w:val="39"/>
  </w:num>
  <w:num w:numId="46" w16cid:durableId="734475051">
    <w:abstractNumId w:val="27"/>
  </w:num>
  <w:num w:numId="47" w16cid:durableId="1160080083">
    <w:abstractNumId w:val="56"/>
  </w:num>
  <w:num w:numId="48" w16cid:durableId="250704219">
    <w:abstractNumId w:val="10"/>
  </w:num>
  <w:num w:numId="49" w16cid:durableId="2005625471">
    <w:abstractNumId w:val="65"/>
  </w:num>
  <w:num w:numId="50" w16cid:durableId="1257791309">
    <w:abstractNumId w:val="50"/>
  </w:num>
  <w:num w:numId="51" w16cid:durableId="2045593466">
    <w:abstractNumId w:val="64"/>
  </w:num>
  <w:num w:numId="52" w16cid:durableId="906721424">
    <w:abstractNumId w:val="76"/>
  </w:num>
  <w:num w:numId="53" w16cid:durableId="1699309302">
    <w:abstractNumId w:val="35"/>
  </w:num>
  <w:num w:numId="54" w16cid:durableId="516578322">
    <w:abstractNumId w:val="60"/>
  </w:num>
  <w:num w:numId="55" w16cid:durableId="1338070695">
    <w:abstractNumId w:val="13"/>
  </w:num>
  <w:num w:numId="56" w16cid:durableId="256912597">
    <w:abstractNumId w:val="29"/>
  </w:num>
  <w:num w:numId="57" w16cid:durableId="94446917">
    <w:abstractNumId w:val="0"/>
  </w:num>
  <w:num w:numId="58" w16cid:durableId="38752027">
    <w:abstractNumId w:val="16"/>
  </w:num>
  <w:num w:numId="59" w16cid:durableId="1048649357">
    <w:abstractNumId w:val="26"/>
  </w:num>
  <w:num w:numId="60" w16cid:durableId="1960142318">
    <w:abstractNumId w:val="24"/>
  </w:num>
  <w:num w:numId="61" w16cid:durableId="1485856926">
    <w:abstractNumId w:val="58"/>
  </w:num>
  <w:num w:numId="62" w16cid:durableId="360673099">
    <w:abstractNumId w:val="49"/>
  </w:num>
  <w:num w:numId="63" w16cid:durableId="378673744">
    <w:abstractNumId w:val="32"/>
  </w:num>
  <w:num w:numId="64" w16cid:durableId="615209522">
    <w:abstractNumId w:val="57"/>
  </w:num>
  <w:num w:numId="65" w16cid:durableId="622079368">
    <w:abstractNumId w:val="68"/>
  </w:num>
  <w:num w:numId="66" w16cid:durableId="2084839421">
    <w:abstractNumId w:val="72"/>
  </w:num>
  <w:num w:numId="67" w16cid:durableId="883254247">
    <w:abstractNumId w:val="47"/>
  </w:num>
  <w:num w:numId="68" w16cid:durableId="1588685033">
    <w:abstractNumId w:val="4"/>
  </w:num>
  <w:num w:numId="69" w16cid:durableId="352263479">
    <w:abstractNumId w:val="66"/>
  </w:num>
  <w:num w:numId="70" w16cid:durableId="1688218473">
    <w:abstractNumId w:val="3"/>
  </w:num>
  <w:num w:numId="71" w16cid:durableId="2024360856">
    <w:abstractNumId w:val="51"/>
  </w:num>
  <w:num w:numId="72" w16cid:durableId="94981237">
    <w:abstractNumId w:val="54"/>
  </w:num>
  <w:num w:numId="73" w16cid:durableId="483276998">
    <w:abstractNumId w:val="37"/>
  </w:num>
  <w:num w:numId="74" w16cid:durableId="2015183291">
    <w:abstractNumId w:val="52"/>
  </w:num>
  <w:num w:numId="75" w16cid:durableId="182982294">
    <w:abstractNumId w:val="19"/>
  </w:num>
  <w:num w:numId="76" w16cid:durableId="1699969299">
    <w:abstractNumId w:val="17"/>
  </w:num>
  <w:num w:numId="77" w16cid:durableId="229654936">
    <w:abstractNumId w:val="31"/>
  </w:num>
  <w:num w:numId="78" w16cid:durableId="1871258128">
    <w:abstractNumId w:val="77"/>
  </w:num>
  <w:num w:numId="79" w16cid:durableId="958950312">
    <w:abstractNumId w:val="46"/>
  </w:num>
  <w:num w:numId="80" w16cid:durableId="599027010">
    <w:abstractNumId w:val="67"/>
  </w:num>
  <w:num w:numId="81" w16cid:durableId="1201895671">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60E"/>
    <w:rsid w:val="000014B0"/>
    <w:rsid w:val="00006EBD"/>
    <w:rsid w:val="000221A9"/>
    <w:rsid w:val="00033622"/>
    <w:rsid w:val="00055FF8"/>
    <w:rsid w:val="00065946"/>
    <w:rsid w:val="00075F81"/>
    <w:rsid w:val="000775CD"/>
    <w:rsid w:val="000825BD"/>
    <w:rsid w:val="00087073"/>
    <w:rsid w:val="000D3E16"/>
    <w:rsid w:val="000D42DB"/>
    <w:rsid w:val="000D556C"/>
    <w:rsid w:val="000E5AA5"/>
    <w:rsid w:val="000F7DCF"/>
    <w:rsid w:val="00116A19"/>
    <w:rsid w:val="00125FB5"/>
    <w:rsid w:val="0012789E"/>
    <w:rsid w:val="001318EE"/>
    <w:rsid w:val="00143226"/>
    <w:rsid w:val="0014730E"/>
    <w:rsid w:val="00150164"/>
    <w:rsid w:val="0019603E"/>
    <w:rsid w:val="001A74A8"/>
    <w:rsid w:val="001D2808"/>
    <w:rsid w:val="001D3CAE"/>
    <w:rsid w:val="001E032D"/>
    <w:rsid w:val="001F3133"/>
    <w:rsid w:val="001F3E85"/>
    <w:rsid w:val="001F5209"/>
    <w:rsid w:val="00205BEA"/>
    <w:rsid w:val="00211478"/>
    <w:rsid w:val="0022068C"/>
    <w:rsid w:val="00243A72"/>
    <w:rsid w:val="002546FE"/>
    <w:rsid w:val="00263DC3"/>
    <w:rsid w:val="00267368"/>
    <w:rsid w:val="002718FF"/>
    <w:rsid w:val="0028262A"/>
    <w:rsid w:val="00287CD4"/>
    <w:rsid w:val="002D6045"/>
    <w:rsid w:val="002D7FF5"/>
    <w:rsid w:val="002F079E"/>
    <w:rsid w:val="003124BD"/>
    <w:rsid w:val="00320D59"/>
    <w:rsid w:val="00327498"/>
    <w:rsid w:val="0032784F"/>
    <w:rsid w:val="00330C55"/>
    <w:rsid w:val="003337DE"/>
    <w:rsid w:val="00341405"/>
    <w:rsid w:val="00344F52"/>
    <w:rsid w:val="003631E5"/>
    <w:rsid w:val="00385032"/>
    <w:rsid w:val="0039391C"/>
    <w:rsid w:val="00394B47"/>
    <w:rsid w:val="0039599F"/>
    <w:rsid w:val="003A23B5"/>
    <w:rsid w:val="003B5A81"/>
    <w:rsid w:val="003E0AF2"/>
    <w:rsid w:val="003E2460"/>
    <w:rsid w:val="004057A2"/>
    <w:rsid w:val="004109F1"/>
    <w:rsid w:val="00417F45"/>
    <w:rsid w:val="00444BAE"/>
    <w:rsid w:val="00446784"/>
    <w:rsid w:val="0049626D"/>
    <w:rsid w:val="004971ED"/>
    <w:rsid w:val="004C4802"/>
    <w:rsid w:val="0050091E"/>
    <w:rsid w:val="0050466E"/>
    <w:rsid w:val="00510014"/>
    <w:rsid w:val="00513E27"/>
    <w:rsid w:val="0053222F"/>
    <w:rsid w:val="00543153"/>
    <w:rsid w:val="00545C53"/>
    <w:rsid w:val="005515AD"/>
    <w:rsid w:val="00580A12"/>
    <w:rsid w:val="00581D78"/>
    <w:rsid w:val="00584780"/>
    <w:rsid w:val="005A0ABB"/>
    <w:rsid w:val="005A234A"/>
    <w:rsid w:val="005A58E6"/>
    <w:rsid w:val="005A5DD4"/>
    <w:rsid w:val="005C3461"/>
    <w:rsid w:val="005C67F8"/>
    <w:rsid w:val="005D1CD8"/>
    <w:rsid w:val="005E0784"/>
    <w:rsid w:val="005E1008"/>
    <w:rsid w:val="005E7FF2"/>
    <w:rsid w:val="005F4B10"/>
    <w:rsid w:val="00607197"/>
    <w:rsid w:val="0061650D"/>
    <w:rsid w:val="00621DF3"/>
    <w:rsid w:val="006245E8"/>
    <w:rsid w:val="00634F70"/>
    <w:rsid w:val="00635599"/>
    <w:rsid w:val="006421D0"/>
    <w:rsid w:val="0066254E"/>
    <w:rsid w:val="00696ADF"/>
    <w:rsid w:val="006A1E3C"/>
    <w:rsid w:val="006A54A2"/>
    <w:rsid w:val="006B135A"/>
    <w:rsid w:val="006B5ACD"/>
    <w:rsid w:val="006B5BE5"/>
    <w:rsid w:val="006E0312"/>
    <w:rsid w:val="006E4346"/>
    <w:rsid w:val="006F0AB1"/>
    <w:rsid w:val="00706792"/>
    <w:rsid w:val="00721918"/>
    <w:rsid w:val="007309AC"/>
    <w:rsid w:val="00752BD4"/>
    <w:rsid w:val="00755CF1"/>
    <w:rsid w:val="00762C81"/>
    <w:rsid w:val="0076665A"/>
    <w:rsid w:val="007758F0"/>
    <w:rsid w:val="0078586E"/>
    <w:rsid w:val="007B6C8B"/>
    <w:rsid w:val="007E0515"/>
    <w:rsid w:val="008144CB"/>
    <w:rsid w:val="00815459"/>
    <w:rsid w:val="008165A3"/>
    <w:rsid w:val="008212E8"/>
    <w:rsid w:val="00822184"/>
    <w:rsid w:val="00824207"/>
    <w:rsid w:val="0082642C"/>
    <w:rsid w:val="00831D5F"/>
    <w:rsid w:val="00835D95"/>
    <w:rsid w:val="00847523"/>
    <w:rsid w:val="00854CA1"/>
    <w:rsid w:val="00896472"/>
    <w:rsid w:val="008C20A7"/>
    <w:rsid w:val="008D4B4E"/>
    <w:rsid w:val="008D55D7"/>
    <w:rsid w:val="008D6422"/>
    <w:rsid w:val="008D787C"/>
    <w:rsid w:val="008E710F"/>
    <w:rsid w:val="00904AD4"/>
    <w:rsid w:val="00904D91"/>
    <w:rsid w:val="00911386"/>
    <w:rsid w:val="00960779"/>
    <w:rsid w:val="0097610E"/>
    <w:rsid w:val="00985025"/>
    <w:rsid w:val="009861DB"/>
    <w:rsid w:val="009B0FA9"/>
    <w:rsid w:val="009C5A35"/>
    <w:rsid w:val="009F2F8E"/>
    <w:rsid w:val="009F61FB"/>
    <w:rsid w:val="00A04831"/>
    <w:rsid w:val="00A13873"/>
    <w:rsid w:val="00A13C2C"/>
    <w:rsid w:val="00A33351"/>
    <w:rsid w:val="00A347F8"/>
    <w:rsid w:val="00A4172A"/>
    <w:rsid w:val="00A44272"/>
    <w:rsid w:val="00A55BF1"/>
    <w:rsid w:val="00A67586"/>
    <w:rsid w:val="00A67F57"/>
    <w:rsid w:val="00A75571"/>
    <w:rsid w:val="00A81BC9"/>
    <w:rsid w:val="00A82DBE"/>
    <w:rsid w:val="00AA3E89"/>
    <w:rsid w:val="00AA4FCE"/>
    <w:rsid w:val="00AA51AF"/>
    <w:rsid w:val="00AC7FCC"/>
    <w:rsid w:val="00AD4835"/>
    <w:rsid w:val="00AD50D6"/>
    <w:rsid w:val="00AF5ABC"/>
    <w:rsid w:val="00B167F8"/>
    <w:rsid w:val="00B2051C"/>
    <w:rsid w:val="00B2438E"/>
    <w:rsid w:val="00B40DB4"/>
    <w:rsid w:val="00B454E3"/>
    <w:rsid w:val="00B457F4"/>
    <w:rsid w:val="00B46EF0"/>
    <w:rsid w:val="00B56ABB"/>
    <w:rsid w:val="00B65BCD"/>
    <w:rsid w:val="00B7164D"/>
    <w:rsid w:val="00B739F0"/>
    <w:rsid w:val="00B73F81"/>
    <w:rsid w:val="00B75FED"/>
    <w:rsid w:val="00B766DC"/>
    <w:rsid w:val="00B8199F"/>
    <w:rsid w:val="00B91098"/>
    <w:rsid w:val="00BE7EAC"/>
    <w:rsid w:val="00C049C5"/>
    <w:rsid w:val="00C20958"/>
    <w:rsid w:val="00C27B97"/>
    <w:rsid w:val="00C3145C"/>
    <w:rsid w:val="00C46611"/>
    <w:rsid w:val="00C5218D"/>
    <w:rsid w:val="00C53956"/>
    <w:rsid w:val="00C5542A"/>
    <w:rsid w:val="00C944DE"/>
    <w:rsid w:val="00CB411E"/>
    <w:rsid w:val="00CD62A0"/>
    <w:rsid w:val="00CD7CD0"/>
    <w:rsid w:val="00CE070C"/>
    <w:rsid w:val="00CE20CE"/>
    <w:rsid w:val="00CE460E"/>
    <w:rsid w:val="00CE76CD"/>
    <w:rsid w:val="00D05B4D"/>
    <w:rsid w:val="00D31236"/>
    <w:rsid w:val="00D31DB3"/>
    <w:rsid w:val="00D44B18"/>
    <w:rsid w:val="00D478EA"/>
    <w:rsid w:val="00D5307F"/>
    <w:rsid w:val="00D554AC"/>
    <w:rsid w:val="00D649B0"/>
    <w:rsid w:val="00D67384"/>
    <w:rsid w:val="00D82834"/>
    <w:rsid w:val="00D8343C"/>
    <w:rsid w:val="00D851AB"/>
    <w:rsid w:val="00D9183C"/>
    <w:rsid w:val="00DB465B"/>
    <w:rsid w:val="00DC31AF"/>
    <w:rsid w:val="00DC6DEE"/>
    <w:rsid w:val="00DD0BBD"/>
    <w:rsid w:val="00DD2A4B"/>
    <w:rsid w:val="00DE3A2A"/>
    <w:rsid w:val="00DF34EB"/>
    <w:rsid w:val="00DF726A"/>
    <w:rsid w:val="00E06588"/>
    <w:rsid w:val="00E2192E"/>
    <w:rsid w:val="00E21F9D"/>
    <w:rsid w:val="00E3415A"/>
    <w:rsid w:val="00E747F3"/>
    <w:rsid w:val="00E865E7"/>
    <w:rsid w:val="00EC2A45"/>
    <w:rsid w:val="00EC5B1F"/>
    <w:rsid w:val="00EE2E58"/>
    <w:rsid w:val="00EE5B78"/>
    <w:rsid w:val="00EE67CD"/>
    <w:rsid w:val="00EF3148"/>
    <w:rsid w:val="00F01107"/>
    <w:rsid w:val="00F02251"/>
    <w:rsid w:val="00F029E4"/>
    <w:rsid w:val="00F14524"/>
    <w:rsid w:val="00F167D3"/>
    <w:rsid w:val="00F169CB"/>
    <w:rsid w:val="00F32B81"/>
    <w:rsid w:val="00F3442F"/>
    <w:rsid w:val="00F35472"/>
    <w:rsid w:val="00F666B6"/>
    <w:rsid w:val="00F70C48"/>
    <w:rsid w:val="00F90AC1"/>
    <w:rsid w:val="00F92EB4"/>
    <w:rsid w:val="00FA73DF"/>
    <w:rsid w:val="00FA7852"/>
    <w:rsid w:val="00FB16E1"/>
    <w:rsid w:val="00FB3F29"/>
    <w:rsid w:val="00FB71FE"/>
    <w:rsid w:val="00FD6BB1"/>
    <w:rsid w:val="00FD6F99"/>
    <w:rsid w:val="00FE1A94"/>
    <w:rsid w:val="00FE2793"/>
    <w:rsid w:val="00FE4F20"/>
    <w:rsid w:val="00FE7A90"/>
    <w:rsid w:val="00FF72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9C675"/>
  <w15:chartTrackingRefBased/>
  <w15:docId w15:val="{695C0936-27CA-45AD-BAE0-E61BD1E3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38E"/>
    <w:pPr>
      <w:spacing w:before="120" w:after="120" w:line="360" w:lineRule="auto"/>
      <w:jc w:val="both"/>
    </w:pPr>
    <w:rPr>
      <w:rFonts w:ascii="Times New Roman" w:hAnsi="Times New Roman"/>
      <w:lang w:val="en-US"/>
    </w:rPr>
  </w:style>
  <w:style w:type="paragraph" w:styleId="Heading1">
    <w:name w:val="heading 1"/>
    <w:basedOn w:val="Normal"/>
    <w:next w:val="Normal"/>
    <w:link w:val="Heading1Char"/>
    <w:uiPriority w:val="9"/>
    <w:qFormat/>
    <w:rsid w:val="00DD2A4B"/>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DD2A4B"/>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E46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6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46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46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46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460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460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A4B"/>
    <w:rPr>
      <w:rFonts w:ascii="Times New Roman" w:eastAsiaTheme="majorEastAsia" w:hAnsi="Times New Roman" w:cstheme="majorBidi"/>
      <w:b/>
      <w:color w:val="000000" w:themeColor="text1"/>
      <w:sz w:val="36"/>
      <w:szCs w:val="40"/>
      <w:lang w:val="en-US"/>
    </w:rPr>
  </w:style>
  <w:style w:type="character" w:customStyle="1" w:styleId="Heading2Char">
    <w:name w:val="Heading 2 Char"/>
    <w:basedOn w:val="DefaultParagraphFont"/>
    <w:link w:val="Heading2"/>
    <w:uiPriority w:val="9"/>
    <w:rsid w:val="00DD2A4B"/>
    <w:rPr>
      <w:rFonts w:ascii="Times New Roman" w:eastAsiaTheme="majorEastAsia" w:hAnsi="Times New Roman" w:cstheme="majorBidi"/>
      <w:b/>
      <w:color w:val="000000" w:themeColor="text1"/>
      <w:sz w:val="32"/>
      <w:szCs w:val="32"/>
      <w:lang w:val="en-US"/>
    </w:rPr>
  </w:style>
  <w:style w:type="character" w:customStyle="1" w:styleId="Heading3Char">
    <w:name w:val="Heading 3 Char"/>
    <w:basedOn w:val="DefaultParagraphFont"/>
    <w:link w:val="Heading3"/>
    <w:uiPriority w:val="9"/>
    <w:rsid w:val="00CE460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E460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E460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E460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E460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E460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E460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E460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60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E46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60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E46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460E"/>
    <w:rPr>
      <w:rFonts w:ascii="Times New Roman" w:hAnsi="Times New Roman"/>
      <w:i/>
      <w:iCs/>
      <w:color w:val="404040" w:themeColor="text1" w:themeTint="BF"/>
      <w:lang w:val="en-US"/>
    </w:rPr>
  </w:style>
  <w:style w:type="paragraph" w:styleId="ListParagraph">
    <w:name w:val="List Paragraph"/>
    <w:basedOn w:val="Normal"/>
    <w:uiPriority w:val="34"/>
    <w:qFormat/>
    <w:rsid w:val="00CE460E"/>
    <w:pPr>
      <w:ind w:left="720"/>
      <w:contextualSpacing/>
    </w:pPr>
  </w:style>
  <w:style w:type="character" w:styleId="IntenseEmphasis">
    <w:name w:val="Intense Emphasis"/>
    <w:basedOn w:val="DefaultParagraphFont"/>
    <w:uiPriority w:val="21"/>
    <w:qFormat/>
    <w:rsid w:val="00CE460E"/>
    <w:rPr>
      <w:i/>
      <w:iCs/>
      <w:color w:val="0F4761" w:themeColor="accent1" w:themeShade="BF"/>
    </w:rPr>
  </w:style>
  <w:style w:type="paragraph" w:styleId="IntenseQuote">
    <w:name w:val="Intense Quote"/>
    <w:basedOn w:val="Normal"/>
    <w:next w:val="Normal"/>
    <w:link w:val="IntenseQuoteChar"/>
    <w:uiPriority w:val="30"/>
    <w:qFormat/>
    <w:rsid w:val="00CE4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60E"/>
    <w:rPr>
      <w:rFonts w:ascii="Times New Roman" w:hAnsi="Times New Roman"/>
      <w:i/>
      <w:iCs/>
      <w:color w:val="0F4761" w:themeColor="accent1" w:themeShade="BF"/>
      <w:lang w:val="en-US"/>
    </w:rPr>
  </w:style>
  <w:style w:type="character" w:styleId="IntenseReference">
    <w:name w:val="Intense Reference"/>
    <w:basedOn w:val="DefaultParagraphFont"/>
    <w:uiPriority w:val="32"/>
    <w:qFormat/>
    <w:rsid w:val="00CE460E"/>
    <w:rPr>
      <w:b/>
      <w:bCs/>
      <w:smallCaps/>
      <w:color w:val="0F4761" w:themeColor="accent1" w:themeShade="BF"/>
      <w:spacing w:val="5"/>
    </w:rPr>
  </w:style>
  <w:style w:type="paragraph" w:styleId="Header">
    <w:name w:val="header"/>
    <w:basedOn w:val="Normal"/>
    <w:link w:val="HeaderChar"/>
    <w:uiPriority w:val="99"/>
    <w:unhideWhenUsed/>
    <w:rsid w:val="000D42D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D42DB"/>
    <w:rPr>
      <w:rFonts w:ascii="Times New Roman" w:hAnsi="Times New Roman"/>
      <w:lang w:val="en-US"/>
    </w:rPr>
  </w:style>
  <w:style w:type="paragraph" w:styleId="Footer">
    <w:name w:val="footer"/>
    <w:basedOn w:val="Normal"/>
    <w:link w:val="FooterChar"/>
    <w:uiPriority w:val="99"/>
    <w:unhideWhenUsed/>
    <w:rsid w:val="000D42D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D42DB"/>
    <w:rPr>
      <w:rFonts w:ascii="Times New Roman" w:hAnsi="Times New Roman"/>
      <w:lang w:val="en-US"/>
    </w:rPr>
  </w:style>
  <w:style w:type="paragraph" w:styleId="TOCHeading">
    <w:name w:val="TOC Heading"/>
    <w:basedOn w:val="Heading1"/>
    <w:next w:val="Normal"/>
    <w:uiPriority w:val="39"/>
    <w:unhideWhenUsed/>
    <w:qFormat/>
    <w:rsid w:val="00EF3148"/>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F3148"/>
    <w:pPr>
      <w:spacing w:after="100"/>
    </w:pPr>
  </w:style>
  <w:style w:type="paragraph" w:styleId="TOC2">
    <w:name w:val="toc 2"/>
    <w:basedOn w:val="Normal"/>
    <w:next w:val="Normal"/>
    <w:autoRedefine/>
    <w:uiPriority w:val="39"/>
    <w:unhideWhenUsed/>
    <w:rsid w:val="00EF3148"/>
    <w:pPr>
      <w:spacing w:after="100"/>
      <w:ind w:left="240"/>
    </w:pPr>
  </w:style>
  <w:style w:type="character" w:styleId="Hyperlink">
    <w:name w:val="Hyperlink"/>
    <w:basedOn w:val="DefaultParagraphFont"/>
    <w:uiPriority w:val="99"/>
    <w:unhideWhenUsed/>
    <w:rsid w:val="00EF3148"/>
    <w:rPr>
      <w:color w:val="467886" w:themeColor="hyperlink"/>
      <w:u w:val="single"/>
    </w:rPr>
  </w:style>
  <w:style w:type="paragraph" w:styleId="TOC3">
    <w:name w:val="toc 3"/>
    <w:basedOn w:val="Normal"/>
    <w:next w:val="Normal"/>
    <w:autoRedefine/>
    <w:uiPriority w:val="39"/>
    <w:unhideWhenUsed/>
    <w:rsid w:val="00815459"/>
    <w:pPr>
      <w:spacing w:before="0" w:after="100" w:line="259" w:lineRule="auto"/>
      <w:ind w:left="440"/>
      <w:jc w:val="left"/>
    </w:pPr>
    <w:rPr>
      <w:rFonts w:asciiTheme="minorHAnsi" w:eastAsiaTheme="minorEastAsia" w:hAnsiTheme="minorHAnsi" w:cs="Times New Roman"/>
      <w:kern w:val="0"/>
      <w:sz w:val="22"/>
      <w:szCs w:val="22"/>
      <w14:ligatures w14:val="none"/>
    </w:rPr>
  </w:style>
  <w:style w:type="character" w:styleId="CommentReference">
    <w:name w:val="annotation reference"/>
    <w:basedOn w:val="DefaultParagraphFont"/>
    <w:uiPriority w:val="99"/>
    <w:semiHidden/>
    <w:unhideWhenUsed/>
    <w:rsid w:val="00CE070C"/>
    <w:rPr>
      <w:sz w:val="16"/>
      <w:szCs w:val="16"/>
    </w:rPr>
  </w:style>
  <w:style w:type="paragraph" w:styleId="CommentText">
    <w:name w:val="annotation text"/>
    <w:basedOn w:val="Normal"/>
    <w:link w:val="CommentTextChar"/>
    <w:uiPriority w:val="99"/>
    <w:semiHidden/>
    <w:unhideWhenUsed/>
    <w:rsid w:val="00CE070C"/>
    <w:pPr>
      <w:spacing w:line="240" w:lineRule="auto"/>
    </w:pPr>
    <w:rPr>
      <w:sz w:val="20"/>
      <w:szCs w:val="20"/>
    </w:rPr>
  </w:style>
  <w:style w:type="character" w:customStyle="1" w:styleId="CommentTextChar">
    <w:name w:val="Comment Text Char"/>
    <w:basedOn w:val="DefaultParagraphFont"/>
    <w:link w:val="CommentText"/>
    <w:uiPriority w:val="99"/>
    <w:semiHidden/>
    <w:rsid w:val="00CE070C"/>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CE070C"/>
    <w:rPr>
      <w:b/>
      <w:bCs/>
    </w:rPr>
  </w:style>
  <w:style w:type="character" w:customStyle="1" w:styleId="CommentSubjectChar">
    <w:name w:val="Comment Subject Char"/>
    <w:basedOn w:val="CommentTextChar"/>
    <w:link w:val="CommentSubject"/>
    <w:uiPriority w:val="99"/>
    <w:semiHidden/>
    <w:rsid w:val="00CE070C"/>
    <w:rPr>
      <w:rFonts w:ascii="Times New Roman" w:hAnsi="Times New Roman"/>
      <w:b/>
      <w:bCs/>
      <w:sz w:val="20"/>
      <w:szCs w:val="20"/>
      <w:lang w:val="en-US"/>
    </w:rPr>
  </w:style>
  <w:style w:type="character" w:styleId="UnresolvedMention">
    <w:name w:val="Unresolved Mention"/>
    <w:basedOn w:val="DefaultParagraphFont"/>
    <w:uiPriority w:val="99"/>
    <w:semiHidden/>
    <w:unhideWhenUsed/>
    <w:rsid w:val="00581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56315">
      <w:bodyDiv w:val="1"/>
      <w:marLeft w:val="0"/>
      <w:marRight w:val="0"/>
      <w:marTop w:val="0"/>
      <w:marBottom w:val="0"/>
      <w:divBdr>
        <w:top w:val="none" w:sz="0" w:space="0" w:color="auto"/>
        <w:left w:val="none" w:sz="0" w:space="0" w:color="auto"/>
        <w:bottom w:val="none" w:sz="0" w:space="0" w:color="auto"/>
        <w:right w:val="none" w:sz="0" w:space="0" w:color="auto"/>
      </w:divBdr>
    </w:div>
    <w:div w:id="519900475">
      <w:bodyDiv w:val="1"/>
      <w:marLeft w:val="0"/>
      <w:marRight w:val="0"/>
      <w:marTop w:val="0"/>
      <w:marBottom w:val="0"/>
      <w:divBdr>
        <w:top w:val="none" w:sz="0" w:space="0" w:color="auto"/>
        <w:left w:val="none" w:sz="0" w:space="0" w:color="auto"/>
        <w:bottom w:val="none" w:sz="0" w:space="0" w:color="auto"/>
        <w:right w:val="none" w:sz="0" w:space="0" w:color="auto"/>
      </w:divBdr>
      <w:divsChild>
        <w:div w:id="904604162">
          <w:marLeft w:val="0"/>
          <w:marRight w:val="0"/>
          <w:marTop w:val="0"/>
          <w:marBottom w:val="0"/>
          <w:divBdr>
            <w:top w:val="none" w:sz="0" w:space="0" w:color="auto"/>
            <w:left w:val="none" w:sz="0" w:space="0" w:color="auto"/>
            <w:bottom w:val="none" w:sz="0" w:space="0" w:color="auto"/>
            <w:right w:val="none" w:sz="0" w:space="0" w:color="auto"/>
          </w:divBdr>
          <w:divsChild>
            <w:div w:id="1424453611">
              <w:marLeft w:val="0"/>
              <w:marRight w:val="0"/>
              <w:marTop w:val="0"/>
              <w:marBottom w:val="0"/>
              <w:divBdr>
                <w:top w:val="none" w:sz="0" w:space="0" w:color="auto"/>
                <w:left w:val="none" w:sz="0" w:space="0" w:color="auto"/>
                <w:bottom w:val="none" w:sz="0" w:space="0" w:color="auto"/>
                <w:right w:val="none" w:sz="0" w:space="0" w:color="auto"/>
              </w:divBdr>
              <w:divsChild>
                <w:div w:id="14399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43014">
      <w:bodyDiv w:val="1"/>
      <w:marLeft w:val="0"/>
      <w:marRight w:val="0"/>
      <w:marTop w:val="0"/>
      <w:marBottom w:val="0"/>
      <w:divBdr>
        <w:top w:val="none" w:sz="0" w:space="0" w:color="auto"/>
        <w:left w:val="none" w:sz="0" w:space="0" w:color="auto"/>
        <w:bottom w:val="none" w:sz="0" w:space="0" w:color="auto"/>
        <w:right w:val="none" w:sz="0" w:space="0" w:color="auto"/>
      </w:divBdr>
      <w:divsChild>
        <w:div w:id="1040087396">
          <w:marLeft w:val="0"/>
          <w:marRight w:val="0"/>
          <w:marTop w:val="0"/>
          <w:marBottom w:val="0"/>
          <w:divBdr>
            <w:top w:val="none" w:sz="0" w:space="0" w:color="auto"/>
            <w:left w:val="none" w:sz="0" w:space="0" w:color="auto"/>
            <w:bottom w:val="none" w:sz="0" w:space="0" w:color="auto"/>
            <w:right w:val="none" w:sz="0" w:space="0" w:color="auto"/>
          </w:divBdr>
          <w:divsChild>
            <w:div w:id="1006905825">
              <w:marLeft w:val="0"/>
              <w:marRight w:val="0"/>
              <w:marTop w:val="0"/>
              <w:marBottom w:val="0"/>
              <w:divBdr>
                <w:top w:val="none" w:sz="0" w:space="0" w:color="auto"/>
                <w:left w:val="none" w:sz="0" w:space="0" w:color="auto"/>
                <w:bottom w:val="none" w:sz="0" w:space="0" w:color="auto"/>
                <w:right w:val="none" w:sz="0" w:space="0" w:color="auto"/>
              </w:divBdr>
              <w:divsChild>
                <w:div w:id="20558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62214">
      <w:bodyDiv w:val="1"/>
      <w:marLeft w:val="0"/>
      <w:marRight w:val="0"/>
      <w:marTop w:val="0"/>
      <w:marBottom w:val="0"/>
      <w:divBdr>
        <w:top w:val="none" w:sz="0" w:space="0" w:color="auto"/>
        <w:left w:val="none" w:sz="0" w:space="0" w:color="auto"/>
        <w:bottom w:val="none" w:sz="0" w:space="0" w:color="auto"/>
        <w:right w:val="none" w:sz="0" w:space="0" w:color="auto"/>
      </w:divBdr>
      <w:divsChild>
        <w:div w:id="1132403852">
          <w:marLeft w:val="0"/>
          <w:marRight w:val="0"/>
          <w:marTop w:val="255"/>
          <w:marBottom w:val="0"/>
          <w:divBdr>
            <w:top w:val="none" w:sz="0" w:space="0" w:color="auto"/>
            <w:left w:val="none" w:sz="0" w:space="0" w:color="auto"/>
            <w:bottom w:val="none" w:sz="0" w:space="0" w:color="auto"/>
            <w:right w:val="none" w:sz="0" w:space="0" w:color="auto"/>
          </w:divBdr>
          <w:divsChild>
            <w:div w:id="54163279">
              <w:marLeft w:val="0"/>
              <w:marRight w:val="0"/>
              <w:marTop w:val="0"/>
              <w:marBottom w:val="0"/>
              <w:divBdr>
                <w:top w:val="none" w:sz="0" w:space="0" w:color="auto"/>
                <w:left w:val="none" w:sz="0" w:space="0" w:color="auto"/>
                <w:bottom w:val="none" w:sz="0" w:space="0" w:color="auto"/>
                <w:right w:val="none" w:sz="0" w:space="0" w:color="auto"/>
              </w:divBdr>
              <w:divsChild>
                <w:div w:id="4892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548666">
          <w:marLeft w:val="0"/>
          <w:marRight w:val="0"/>
          <w:marTop w:val="255"/>
          <w:marBottom w:val="0"/>
          <w:divBdr>
            <w:top w:val="none" w:sz="0" w:space="0" w:color="auto"/>
            <w:left w:val="none" w:sz="0" w:space="0" w:color="auto"/>
            <w:bottom w:val="none" w:sz="0" w:space="0" w:color="auto"/>
            <w:right w:val="none" w:sz="0" w:space="0" w:color="auto"/>
          </w:divBdr>
        </w:div>
      </w:divsChild>
    </w:div>
    <w:div w:id="1269388199">
      <w:bodyDiv w:val="1"/>
      <w:marLeft w:val="0"/>
      <w:marRight w:val="0"/>
      <w:marTop w:val="0"/>
      <w:marBottom w:val="0"/>
      <w:divBdr>
        <w:top w:val="none" w:sz="0" w:space="0" w:color="auto"/>
        <w:left w:val="none" w:sz="0" w:space="0" w:color="auto"/>
        <w:bottom w:val="none" w:sz="0" w:space="0" w:color="auto"/>
        <w:right w:val="none" w:sz="0" w:space="0" w:color="auto"/>
      </w:divBdr>
    </w:div>
    <w:div w:id="1301494581">
      <w:bodyDiv w:val="1"/>
      <w:marLeft w:val="0"/>
      <w:marRight w:val="0"/>
      <w:marTop w:val="0"/>
      <w:marBottom w:val="0"/>
      <w:divBdr>
        <w:top w:val="none" w:sz="0" w:space="0" w:color="auto"/>
        <w:left w:val="none" w:sz="0" w:space="0" w:color="auto"/>
        <w:bottom w:val="none" w:sz="0" w:space="0" w:color="auto"/>
        <w:right w:val="none" w:sz="0" w:space="0" w:color="auto"/>
      </w:divBdr>
    </w:div>
    <w:div w:id="1564222348">
      <w:bodyDiv w:val="1"/>
      <w:marLeft w:val="0"/>
      <w:marRight w:val="0"/>
      <w:marTop w:val="0"/>
      <w:marBottom w:val="0"/>
      <w:divBdr>
        <w:top w:val="none" w:sz="0" w:space="0" w:color="auto"/>
        <w:left w:val="none" w:sz="0" w:space="0" w:color="auto"/>
        <w:bottom w:val="none" w:sz="0" w:space="0" w:color="auto"/>
        <w:right w:val="none" w:sz="0" w:space="0" w:color="auto"/>
      </w:divBdr>
      <w:divsChild>
        <w:div w:id="1394962554">
          <w:marLeft w:val="0"/>
          <w:marRight w:val="0"/>
          <w:marTop w:val="255"/>
          <w:marBottom w:val="0"/>
          <w:divBdr>
            <w:top w:val="none" w:sz="0" w:space="0" w:color="auto"/>
            <w:left w:val="none" w:sz="0" w:space="0" w:color="auto"/>
            <w:bottom w:val="none" w:sz="0" w:space="0" w:color="auto"/>
            <w:right w:val="none" w:sz="0" w:space="0" w:color="auto"/>
          </w:divBdr>
          <w:divsChild>
            <w:div w:id="646251395">
              <w:marLeft w:val="0"/>
              <w:marRight w:val="0"/>
              <w:marTop w:val="0"/>
              <w:marBottom w:val="0"/>
              <w:divBdr>
                <w:top w:val="none" w:sz="0" w:space="0" w:color="auto"/>
                <w:left w:val="none" w:sz="0" w:space="0" w:color="auto"/>
                <w:bottom w:val="none" w:sz="0" w:space="0" w:color="auto"/>
                <w:right w:val="none" w:sz="0" w:space="0" w:color="auto"/>
              </w:divBdr>
              <w:divsChild>
                <w:div w:id="12884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08013">
          <w:marLeft w:val="0"/>
          <w:marRight w:val="0"/>
          <w:marTop w:val="255"/>
          <w:marBottom w:val="0"/>
          <w:divBdr>
            <w:top w:val="none" w:sz="0" w:space="0" w:color="auto"/>
            <w:left w:val="none" w:sz="0" w:space="0" w:color="auto"/>
            <w:bottom w:val="none" w:sz="0" w:space="0" w:color="auto"/>
            <w:right w:val="none" w:sz="0" w:space="0" w:color="auto"/>
          </w:divBdr>
        </w:div>
      </w:divsChild>
    </w:div>
    <w:div w:id="1856573407">
      <w:bodyDiv w:val="1"/>
      <w:marLeft w:val="0"/>
      <w:marRight w:val="0"/>
      <w:marTop w:val="0"/>
      <w:marBottom w:val="0"/>
      <w:divBdr>
        <w:top w:val="none" w:sz="0" w:space="0" w:color="auto"/>
        <w:left w:val="none" w:sz="0" w:space="0" w:color="auto"/>
        <w:bottom w:val="none" w:sz="0" w:space="0" w:color="auto"/>
        <w:right w:val="none" w:sz="0" w:space="0" w:color="auto"/>
      </w:divBdr>
    </w:div>
    <w:div w:id="1902867429">
      <w:bodyDiv w:val="1"/>
      <w:marLeft w:val="0"/>
      <w:marRight w:val="0"/>
      <w:marTop w:val="0"/>
      <w:marBottom w:val="0"/>
      <w:divBdr>
        <w:top w:val="none" w:sz="0" w:space="0" w:color="auto"/>
        <w:left w:val="none" w:sz="0" w:space="0" w:color="auto"/>
        <w:bottom w:val="none" w:sz="0" w:space="0" w:color="auto"/>
        <w:right w:val="none" w:sz="0" w:space="0" w:color="auto"/>
      </w:divBdr>
    </w:div>
    <w:div w:id="198685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73D87-840D-4A91-B52E-81F5A1479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27</Pages>
  <Words>5511</Words>
  <Characters>31415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231</cp:revision>
  <dcterms:created xsi:type="dcterms:W3CDTF">2026-07-13T08:08:00Z</dcterms:created>
  <dcterms:modified xsi:type="dcterms:W3CDTF">2026-07-15T08:37:00Z</dcterms:modified>
</cp:coreProperties>
</file>