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46D" w:rsidRPr="0090146D" w:rsidRDefault="0090146D" w:rsidP="00B17B72">
      <w:pPr>
        <w:spacing w:after="0" w:line="480" w:lineRule="auto"/>
        <w:jc w:val="center"/>
        <w:outlineLvl w:val="0"/>
        <w:rPr>
          <w:rFonts w:ascii="Times New Roman" w:eastAsia="Calibri" w:hAnsi="Times New Roman" w:cs="Times New Roman"/>
          <w:b/>
          <w:sz w:val="24"/>
          <w:szCs w:val="24"/>
          <w:lang w:val="en-US"/>
        </w:rPr>
      </w:pPr>
      <w:bookmarkStart w:id="0" w:name="_Toc117583723"/>
      <w:bookmarkStart w:id="1" w:name="_Toc117583729"/>
      <w:r w:rsidRPr="0090146D">
        <w:rPr>
          <w:rFonts w:ascii="Times New Roman" w:eastAsia="Calibri" w:hAnsi="Times New Roman" w:cs="Times New Roman"/>
          <w:b/>
          <w:sz w:val="24"/>
          <w:szCs w:val="24"/>
          <w:lang w:val="en-US"/>
        </w:rPr>
        <w:t xml:space="preserve">Chapter </w:t>
      </w:r>
      <w:bookmarkEnd w:id="0"/>
      <w:r w:rsidR="007314E0">
        <w:rPr>
          <w:rFonts w:ascii="Times New Roman" w:eastAsia="Calibri" w:hAnsi="Times New Roman" w:cs="Times New Roman"/>
          <w:b/>
          <w:sz w:val="24"/>
          <w:szCs w:val="24"/>
          <w:lang w:val="en-US"/>
        </w:rPr>
        <w:t>I</w:t>
      </w:r>
    </w:p>
    <w:p w:rsidR="0090146D" w:rsidRPr="00547A8C" w:rsidRDefault="0090146D" w:rsidP="00B17B72">
      <w:pPr>
        <w:keepNext/>
        <w:keepLines/>
        <w:spacing w:before="40" w:after="0" w:line="480" w:lineRule="auto"/>
        <w:jc w:val="center"/>
        <w:outlineLvl w:val="1"/>
        <w:rPr>
          <w:rFonts w:ascii="Times New Roman" w:eastAsia="Times New Roman" w:hAnsi="Times New Roman" w:cs="Times New Roman"/>
          <w:b/>
          <w:sz w:val="24"/>
          <w:szCs w:val="26"/>
          <w:lang w:val="en-US"/>
        </w:rPr>
      </w:pPr>
      <w:bookmarkStart w:id="2" w:name="_Toc116024413"/>
      <w:bookmarkStart w:id="3" w:name="_Toc117583724"/>
      <w:r w:rsidRPr="00547A8C">
        <w:rPr>
          <w:rFonts w:ascii="Times New Roman" w:eastAsia="Times New Roman" w:hAnsi="Times New Roman" w:cs="Times New Roman"/>
          <w:b/>
          <w:sz w:val="24"/>
          <w:szCs w:val="26"/>
          <w:lang w:val="en-US"/>
        </w:rPr>
        <w:t>INTRODUCTION</w:t>
      </w:r>
      <w:bookmarkEnd w:id="2"/>
      <w:bookmarkEnd w:id="3"/>
    </w:p>
    <w:p w:rsidR="0090146D" w:rsidRPr="00547A8C" w:rsidRDefault="0090146D" w:rsidP="00645E6D">
      <w:pPr>
        <w:spacing w:after="0" w:line="480" w:lineRule="auto"/>
        <w:ind w:firstLine="567"/>
        <w:jc w:val="both"/>
        <w:rPr>
          <w:rFonts w:ascii="Times New Roman" w:eastAsia="Calibri" w:hAnsi="Times New Roman" w:cs="Times New Roman"/>
          <w:sz w:val="24"/>
          <w:szCs w:val="24"/>
          <w:lang w:val="en-US"/>
        </w:rPr>
      </w:pPr>
      <w:r w:rsidRPr="00547A8C">
        <w:rPr>
          <w:rFonts w:ascii="Times New Roman" w:eastAsia="Calibri" w:hAnsi="Times New Roman" w:cs="Times New Roman"/>
          <w:sz w:val="24"/>
          <w:szCs w:val="24"/>
          <w:lang w:val="en-US"/>
        </w:rPr>
        <w:tab/>
        <w:t xml:space="preserve">This chapter relays on the different essential elements: Background of the Study, Theoretical Framework, Conceptual Framework, Statement of the Problem, </w:t>
      </w:r>
      <w:r w:rsidR="00547A8C">
        <w:rPr>
          <w:rFonts w:ascii="Times New Roman" w:eastAsia="Calibri" w:hAnsi="Times New Roman" w:cs="Times New Roman"/>
          <w:sz w:val="24"/>
          <w:szCs w:val="24"/>
          <w:lang w:val="en-US"/>
        </w:rPr>
        <w:t>Hypothesis of the Study, Significance of the Study,</w:t>
      </w:r>
      <w:r w:rsidRPr="00547A8C">
        <w:rPr>
          <w:rFonts w:ascii="Times New Roman" w:eastAsia="Calibri" w:hAnsi="Times New Roman" w:cs="Times New Roman"/>
          <w:sz w:val="24"/>
          <w:szCs w:val="24"/>
          <w:lang w:val="en-US"/>
        </w:rPr>
        <w:t xml:space="preserve"> Scope and Delimitations</w:t>
      </w:r>
      <w:r w:rsidR="00547A8C">
        <w:rPr>
          <w:rFonts w:ascii="Times New Roman" w:eastAsia="Calibri" w:hAnsi="Times New Roman" w:cs="Times New Roman"/>
          <w:sz w:val="24"/>
          <w:szCs w:val="24"/>
          <w:lang w:val="en-US"/>
        </w:rPr>
        <w:t xml:space="preserve"> and </w:t>
      </w:r>
      <w:r w:rsidR="00547A8C" w:rsidRPr="00547A8C">
        <w:rPr>
          <w:rFonts w:ascii="Times New Roman" w:eastAsia="Calibri" w:hAnsi="Times New Roman" w:cs="Times New Roman"/>
          <w:sz w:val="24"/>
          <w:szCs w:val="24"/>
          <w:lang w:val="en-US"/>
        </w:rPr>
        <w:t>Definition of Terms</w:t>
      </w:r>
      <w:r w:rsidRPr="00547A8C">
        <w:rPr>
          <w:rFonts w:ascii="Times New Roman" w:eastAsia="Calibri" w:hAnsi="Times New Roman" w:cs="Times New Roman"/>
          <w:sz w:val="24"/>
          <w:szCs w:val="24"/>
          <w:lang w:val="en-US"/>
        </w:rPr>
        <w:t xml:space="preserve">. </w:t>
      </w:r>
    </w:p>
    <w:p w:rsidR="000F3B21" w:rsidRPr="00547A8C" w:rsidRDefault="000F3B21" w:rsidP="00645E6D">
      <w:pPr>
        <w:spacing w:after="0" w:line="480" w:lineRule="auto"/>
        <w:ind w:firstLine="567"/>
        <w:jc w:val="both"/>
        <w:rPr>
          <w:rFonts w:ascii="Times New Roman" w:eastAsia="Calibri" w:hAnsi="Times New Roman" w:cs="Times New Roman"/>
          <w:sz w:val="24"/>
          <w:szCs w:val="24"/>
          <w:lang w:val="en-US"/>
        </w:rPr>
      </w:pPr>
    </w:p>
    <w:p w:rsidR="000F3B21" w:rsidRPr="00547A8C" w:rsidRDefault="000F3B21" w:rsidP="00645E6D">
      <w:pPr>
        <w:keepNext/>
        <w:keepLines/>
        <w:spacing w:before="40" w:after="0" w:line="480" w:lineRule="auto"/>
        <w:jc w:val="both"/>
        <w:outlineLvl w:val="1"/>
        <w:rPr>
          <w:rFonts w:ascii="Times New Roman" w:eastAsia="Times New Roman" w:hAnsi="Times New Roman" w:cs="Times New Roman"/>
          <w:b/>
          <w:sz w:val="24"/>
          <w:szCs w:val="26"/>
          <w:lang w:val="en-US"/>
        </w:rPr>
      </w:pPr>
      <w:bookmarkStart w:id="4" w:name="_Toc116024414"/>
      <w:bookmarkStart w:id="5" w:name="_Toc117583725"/>
      <w:r w:rsidRPr="00547A8C">
        <w:rPr>
          <w:rFonts w:ascii="Times New Roman" w:eastAsia="Times New Roman" w:hAnsi="Times New Roman" w:cs="Times New Roman"/>
          <w:b/>
          <w:sz w:val="24"/>
          <w:szCs w:val="26"/>
          <w:lang w:val="en-US"/>
        </w:rPr>
        <w:t>Background of the Study</w:t>
      </w:r>
      <w:bookmarkEnd w:id="4"/>
      <w:bookmarkEnd w:id="5"/>
    </w:p>
    <w:p w:rsidR="000F3B21" w:rsidRPr="00547A8C" w:rsidRDefault="000F3B21" w:rsidP="00645E6D">
      <w:pPr>
        <w:spacing w:after="0" w:line="480" w:lineRule="auto"/>
        <w:ind w:firstLine="567"/>
        <w:jc w:val="both"/>
        <w:rPr>
          <w:rFonts w:ascii="Times New Roman" w:eastAsia="Calibri" w:hAnsi="Times New Roman" w:cs="Times New Roman"/>
          <w:sz w:val="24"/>
          <w:szCs w:val="24"/>
          <w:lang w:val="en-US"/>
        </w:rPr>
      </w:pPr>
      <w:r w:rsidRPr="00547A8C">
        <w:rPr>
          <w:rFonts w:ascii="Times New Roman" w:eastAsia="Calibri" w:hAnsi="Times New Roman" w:cs="Times New Roman"/>
          <w:sz w:val="24"/>
          <w:szCs w:val="24"/>
          <w:lang w:val="en-US"/>
        </w:rPr>
        <w:tab/>
        <w:t>Physical Science is the study of the inorganic world. That is, it does not study living things. (Those are studied in biological, or life, science.) The four main branches of physical science are astronomy, physics, chemistry, and the Earth sciences, which include meteorology and geology.</w:t>
      </w:r>
    </w:p>
    <w:p w:rsidR="000F3B21" w:rsidRPr="00547A8C" w:rsidRDefault="000F3B21" w:rsidP="00645E6D">
      <w:pPr>
        <w:spacing w:after="0" w:line="480" w:lineRule="auto"/>
        <w:ind w:firstLine="567"/>
        <w:jc w:val="both"/>
        <w:rPr>
          <w:rFonts w:ascii="Times New Roman" w:eastAsia="Calibri" w:hAnsi="Times New Roman" w:cs="Times New Roman"/>
          <w:sz w:val="24"/>
          <w:szCs w:val="24"/>
          <w:lang w:val="en-US"/>
        </w:rPr>
      </w:pPr>
      <w:r w:rsidRPr="00547A8C">
        <w:rPr>
          <w:rFonts w:ascii="Times New Roman" w:eastAsia="Calibri" w:hAnsi="Times New Roman" w:cs="Times New Roman"/>
          <w:sz w:val="24"/>
          <w:szCs w:val="24"/>
          <w:lang w:val="en-US"/>
        </w:rPr>
        <w:t xml:space="preserve">Physical Science is one of the most difficult subjects that students encounter, according to the study of Alfredo </w:t>
      </w:r>
      <w:proofErr w:type="spellStart"/>
      <w:r w:rsidRPr="00547A8C">
        <w:rPr>
          <w:rFonts w:ascii="Times New Roman" w:eastAsia="Calibri" w:hAnsi="Times New Roman" w:cs="Times New Roman"/>
          <w:sz w:val="24"/>
          <w:szCs w:val="24"/>
          <w:lang w:val="en-US"/>
        </w:rPr>
        <w:t>Sipho</w:t>
      </w:r>
      <w:proofErr w:type="spellEnd"/>
      <w:r w:rsidRPr="00547A8C">
        <w:rPr>
          <w:rFonts w:ascii="Times New Roman" w:eastAsia="Calibri" w:hAnsi="Times New Roman" w:cs="Times New Roman"/>
          <w:sz w:val="24"/>
          <w:szCs w:val="24"/>
          <w:lang w:val="en-US"/>
        </w:rPr>
        <w:t xml:space="preserve"> </w:t>
      </w:r>
      <w:proofErr w:type="spellStart"/>
      <w:r w:rsidRPr="00547A8C">
        <w:rPr>
          <w:rFonts w:ascii="Times New Roman" w:eastAsia="Calibri" w:hAnsi="Times New Roman" w:cs="Times New Roman"/>
          <w:sz w:val="24"/>
          <w:szCs w:val="24"/>
          <w:lang w:val="en-US"/>
        </w:rPr>
        <w:t>Hlabane</w:t>
      </w:r>
      <w:proofErr w:type="spellEnd"/>
      <w:r w:rsidRPr="00547A8C">
        <w:rPr>
          <w:rFonts w:ascii="Times New Roman" w:eastAsia="Calibri" w:hAnsi="Times New Roman" w:cs="Times New Roman"/>
          <w:sz w:val="24"/>
          <w:szCs w:val="24"/>
          <w:lang w:val="en-US"/>
        </w:rPr>
        <w:t xml:space="preserve">, 2006 their study investigated learning difficulties experienced by grade 12 learners in learning Physical Sciences. Diagnostic and examination reports of the past five years were scrutinized to identify common challenges experienced by learners. The result of their investigation revealed the most of the learning difficulties experienced by learners were related to Proficiency in the </w:t>
      </w:r>
      <w:proofErr w:type="spellStart"/>
      <w:r w:rsidRPr="00547A8C">
        <w:rPr>
          <w:rFonts w:ascii="Times New Roman" w:eastAsia="Calibri" w:hAnsi="Times New Roman" w:cs="Times New Roman"/>
          <w:sz w:val="24"/>
          <w:szCs w:val="24"/>
          <w:lang w:val="en-US"/>
        </w:rPr>
        <w:t>LoLT</w:t>
      </w:r>
      <w:proofErr w:type="spellEnd"/>
      <w:r w:rsidRPr="00547A8C">
        <w:rPr>
          <w:rFonts w:ascii="Times New Roman" w:eastAsia="Calibri" w:hAnsi="Times New Roman" w:cs="Times New Roman"/>
          <w:sz w:val="24"/>
          <w:szCs w:val="24"/>
          <w:lang w:val="en-US"/>
        </w:rPr>
        <w:t xml:space="preserve">, conceptual understanding, questions that require explanations and higher order thinking skills, difficulties in comprehension and analysis of questions, and mathematical skills. </w:t>
      </w:r>
    </w:p>
    <w:p w:rsidR="000F3B21" w:rsidRPr="00547A8C" w:rsidRDefault="000F3B21" w:rsidP="00645E6D">
      <w:pPr>
        <w:spacing w:after="0" w:line="480" w:lineRule="auto"/>
        <w:ind w:firstLine="567"/>
        <w:jc w:val="both"/>
        <w:rPr>
          <w:rFonts w:ascii="Times New Roman" w:eastAsia="Calibri" w:hAnsi="Times New Roman" w:cs="Times New Roman"/>
          <w:sz w:val="24"/>
          <w:szCs w:val="24"/>
          <w:lang w:val="en-US"/>
        </w:rPr>
      </w:pPr>
      <w:r w:rsidRPr="00547A8C">
        <w:rPr>
          <w:rFonts w:ascii="Times New Roman" w:eastAsia="Calibri" w:hAnsi="Times New Roman" w:cs="Times New Roman"/>
          <w:sz w:val="24"/>
          <w:szCs w:val="24"/>
          <w:lang w:val="en-US"/>
        </w:rPr>
        <w:t xml:space="preserve">This study aims to determine </w:t>
      </w:r>
      <w:r w:rsidR="00645E6D" w:rsidRPr="00645E6D">
        <w:rPr>
          <w:rFonts w:ascii="Times New Roman" w:eastAsia="Calibri" w:hAnsi="Times New Roman" w:cs="Times New Roman"/>
          <w:sz w:val="24"/>
          <w:szCs w:val="24"/>
          <w:lang w:val="en-US"/>
        </w:rPr>
        <w:t>the level of effectiveness of C.A.P.E. as an interactive website in learning physical science for STEM senior high school and BSIT college</w:t>
      </w:r>
      <w:r w:rsidR="00645E6D">
        <w:rPr>
          <w:rFonts w:ascii="Times New Roman" w:eastAsia="Calibri" w:hAnsi="Times New Roman" w:cs="Times New Roman"/>
          <w:sz w:val="24"/>
          <w:szCs w:val="24"/>
          <w:lang w:val="en-US"/>
        </w:rPr>
        <w:t xml:space="preserve"> students in STI College </w:t>
      </w:r>
      <w:proofErr w:type="spellStart"/>
      <w:r w:rsidR="00645E6D">
        <w:rPr>
          <w:rFonts w:ascii="Times New Roman" w:eastAsia="Calibri" w:hAnsi="Times New Roman" w:cs="Times New Roman"/>
          <w:sz w:val="24"/>
          <w:szCs w:val="24"/>
          <w:lang w:val="en-US"/>
        </w:rPr>
        <w:t>Kalibo</w:t>
      </w:r>
      <w:proofErr w:type="spellEnd"/>
      <w:r w:rsidRPr="00645E6D">
        <w:rPr>
          <w:rFonts w:ascii="Times New Roman" w:eastAsia="Calibri" w:hAnsi="Times New Roman" w:cs="Times New Roman"/>
          <w:sz w:val="24"/>
          <w:szCs w:val="24"/>
          <w:lang w:val="en-US"/>
        </w:rPr>
        <w:t>.</w:t>
      </w:r>
      <w:r w:rsidRPr="00547A8C">
        <w:rPr>
          <w:rFonts w:ascii="Times New Roman" w:eastAsia="Calibri" w:hAnsi="Times New Roman" w:cs="Times New Roman"/>
          <w:sz w:val="24"/>
          <w:szCs w:val="24"/>
          <w:lang w:val="en-US"/>
        </w:rPr>
        <w:t xml:space="preserve"> The purpose of this study is not only to determine the effectiveness of having</w:t>
      </w:r>
      <w:r w:rsidR="00645E6D">
        <w:rPr>
          <w:rFonts w:ascii="Times New Roman" w:eastAsia="Calibri" w:hAnsi="Times New Roman" w:cs="Times New Roman"/>
          <w:sz w:val="24"/>
          <w:szCs w:val="24"/>
          <w:lang w:val="en-US"/>
        </w:rPr>
        <w:t xml:space="preserve"> an interactive website for senior high school </w:t>
      </w:r>
      <w:r w:rsidRPr="00547A8C">
        <w:rPr>
          <w:rFonts w:ascii="Times New Roman" w:eastAsia="Calibri" w:hAnsi="Times New Roman" w:cs="Times New Roman"/>
          <w:sz w:val="24"/>
          <w:szCs w:val="24"/>
          <w:lang w:val="en-US"/>
        </w:rPr>
        <w:t xml:space="preserve">students and </w:t>
      </w:r>
      <w:r w:rsidR="00645E6D">
        <w:rPr>
          <w:rFonts w:ascii="Times New Roman" w:eastAsia="Calibri" w:hAnsi="Times New Roman" w:cs="Times New Roman"/>
          <w:sz w:val="24"/>
          <w:szCs w:val="24"/>
          <w:lang w:val="en-US"/>
        </w:rPr>
        <w:t xml:space="preserve">BSIT </w:t>
      </w:r>
      <w:r w:rsidR="00645E6D">
        <w:rPr>
          <w:rFonts w:ascii="Times New Roman" w:eastAsia="Calibri" w:hAnsi="Times New Roman" w:cs="Times New Roman"/>
          <w:sz w:val="24"/>
          <w:szCs w:val="24"/>
          <w:lang w:val="en-US"/>
        </w:rPr>
        <w:lastRenderedPageBreak/>
        <w:t xml:space="preserve">students </w:t>
      </w:r>
      <w:r w:rsidRPr="00547A8C">
        <w:rPr>
          <w:rFonts w:ascii="Times New Roman" w:eastAsia="Calibri" w:hAnsi="Times New Roman" w:cs="Times New Roman"/>
          <w:sz w:val="24"/>
          <w:szCs w:val="24"/>
          <w:lang w:val="en-US"/>
        </w:rPr>
        <w:t>but also to give students or curious learners some insight or information based on the four main branches of physical science without the hassle of buying a book or go to a library just to learn. This is to give our users information even at their own home with as much as much efficiency as if they were in a library or in a classroom.</w:t>
      </w:r>
    </w:p>
    <w:p w:rsidR="000F3B21" w:rsidRPr="00547A8C" w:rsidRDefault="000F3B21" w:rsidP="00547A8C">
      <w:pPr>
        <w:spacing w:after="0" w:line="480" w:lineRule="auto"/>
        <w:ind w:firstLine="720"/>
        <w:jc w:val="both"/>
        <w:rPr>
          <w:rFonts w:ascii="Times New Roman" w:eastAsia="Calibri" w:hAnsi="Times New Roman" w:cs="Times New Roman"/>
          <w:sz w:val="24"/>
          <w:szCs w:val="24"/>
          <w:lang w:val="en-US"/>
        </w:rPr>
      </w:pPr>
    </w:p>
    <w:p w:rsidR="000F3B21" w:rsidRPr="00547A8C" w:rsidRDefault="000F3B21" w:rsidP="00547A8C">
      <w:pPr>
        <w:keepNext/>
        <w:keepLines/>
        <w:spacing w:before="40" w:after="0" w:line="480" w:lineRule="auto"/>
        <w:jc w:val="both"/>
        <w:outlineLvl w:val="1"/>
        <w:rPr>
          <w:rFonts w:ascii="Times New Roman" w:eastAsia="Times New Roman" w:hAnsi="Times New Roman" w:cs="Times New Roman"/>
          <w:b/>
          <w:sz w:val="24"/>
          <w:szCs w:val="26"/>
          <w:lang w:val="en-US"/>
        </w:rPr>
      </w:pPr>
      <w:bookmarkStart w:id="6" w:name="_Toc117583726"/>
      <w:r w:rsidRPr="00547A8C">
        <w:rPr>
          <w:rFonts w:ascii="Times New Roman" w:eastAsia="Times New Roman" w:hAnsi="Times New Roman" w:cs="Times New Roman"/>
          <w:b/>
          <w:sz w:val="24"/>
          <w:szCs w:val="26"/>
          <w:lang w:val="en-US"/>
        </w:rPr>
        <w:t>Theoretical Framework</w:t>
      </w:r>
      <w:bookmarkEnd w:id="6"/>
    </w:p>
    <w:p w:rsidR="000F3B21" w:rsidRPr="00547A8C" w:rsidRDefault="000F3B21" w:rsidP="00645E6D">
      <w:pPr>
        <w:spacing w:after="0" w:line="480" w:lineRule="auto"/>
        <w:ind w:firstLine="567"/>
        <w:jc w:val="both"/>
        <w:rPr>
          <w:rFonts w:ascii="Times New Roman" w:eastAsia="Calibri" w:hAnsi="Times New Roman" w:cs="Times New Roman"/>
          <w:sz w:val="24"/>
          <w:szCs w:val="24"/>
          <w:lang w:val="en-US"/>
        </w:rPr>
      </w:pPr>
      <w:r w:rsidRPr="00547A8C">
        <w:rPr>
          <w:rFonts w:ascii="Times New Roman" w:eastAsia="Calibri" w:hAnsi="Times New Roman" w:cs="Times New Roman"/>
          <w:sz w:val="24"/>
          <w:szCs w:val="24"/>
          <w:lang w:val="en-US"/>
        </w:rPr>
        <w:t>This study is supported by the theory of Constructivist Learning Theory of Piaget, J. (1950) in which the constructivist theory is based around the idea that learners are active participants in their learning journey; knowledge is constructed based on experiences. As events occur, each person reflects on their experience and incorporates the new ideas with their prior knowledge. Other theory that is supporting this study is the Experiential Learning Theory by David Kolb (1984) in also which Experiential learning theories build on social and constructivist theories of learning but situate experience at the core of the learning process. They aim to understand the manners in which experiences – whether first or second hand – motivate learners and promote their learning. Therefore, learning is about meaningful experiences – in everyday life – that lead to a change in an individual’s knowledge and behaviors.</w:t>
      </w:r>
    </w:p>
    <w:p w:rsidR="000F3B21" w:rsidRPr="00547A8C" w:rsidRDefault="000F3B21" w:rsidP="00547A8C">
      <w:pPr>
        <w:spacing w:after="0" w:line="480" w:lineRule="auto"/>
        <w:ind w:firstLine="567"/>
        <w:jc w:val="both"/>
        <w:rPr>
          <w:rFonts w:ascii="Times New Roman" w:eastAsia="Calibri" w:hAnsi="Times New Roman" w:cs="Times New Roman"/>
          <w:sz w:val="24"/>
          <w:szCs w:val="24"/>
          <w:lang w:val="en-US"/>
        </w:rPr>
      </w:pPr>
      <w:r w:rsidRPr="00547A8C">
        <w:rPr>
          <w:rFonts w:ascii="Times New Roman" w:eastAsia="Calibri" w:hAnsi="Times New Roman" w:cs="Times New Roman"/>
          <w:sz w:val="24"/>
          <w:szCs w:val="24"/>
          <w:lang w:val="en-US"/>
        </w:rPr>
        <w:t>The website shall be designed or programmed as a hand on experience</w:t>
      </w:r>
      <w:r w:rsidR="00645E6D">
        <w:rPr>
          <w:rFonts w:ascii="Times New Roman" w:eastAsia="Calibri" w:hAnsi="Times New Roman" w:cs="Times New Roman"/>
          <w:sz w:val="24"/>
          <w:szCs w:val="24"/>
          <w:lang w:val="en-US"/>
        </w:rPr>
        <w:t xml:space="preserve"> or interactive for senior high school students and BSIT students </w:t>
      </w:r>
      <w:r w:rsidRPr="00547A8C">
        <w:rPr>
          <w:rFonts w:ascii="Times New Roman" w:eastAsia="Calibri" w:hAnsi="Times New Roman" w:cs="Times New Roman"/>
          <w:sz w:val="24"/>
          <w:szCs w:val="24"/>
          <w:lang w:val="en-US"/>
        </w:rPr>
        <w:t>of</w:t>
      </w:r>
      <w:r w:rsidR="00645E6D">
        <w:rPr>
          <w:rFonts w:ascii="Times New Roman" w:eastAsia="Calibri" w:hAnsi="Times New Roman" w:cs="Times New Roman"/>
          <w:sz w:val="24"/>
          <w:szCs w:val="24"/>
          <w:lang w:val="en-US"/>
        </w:rPr>
        <w:t xml:space="preserve"> STI College,</w:t>
      </w:r>
      <w:r w:rsidRPr="00547A8C">
        <w:rPr>
          <w:rFonts w:ascii="Times New Roman" w:eastAsia="Calibri" w:hAnsi="Times New Roman" w:cs="Times New Roman"/>
          <w:sz w:val="24"/>
          <w:szCs w:val="24"/>
          <w:lang w:val="en-US"/>
        </w:rPr>
        <w:t xml:space="preserve"> </w:t>
      </w:r>
      <w:proofErr w:type="spellStart"/>
      <w:r w:rsidRPr="00547A8C">
        <w:rPr>
          <w:rFonts w:ascii="Times New Roman" w:eastAsia="Calibri" w:hAnsi="Times New Roman" w:cs="Times New Roman"/>
          <w:sz w:val="24"/>
          <w:szCs w:val="24"/>
          <w:lang w:val="en-US"/>
        </w:rPr>
        <w:t>Kalibo</w:t>
      </w:r>
      <w:proofErr w:type="spellEnd"/>
      <w:r w:rsidRPr="00547A8C">
        <w:rPr>
          <w:rFonts w:ascii="Times New Roman" w:eastAsia="Calibri" w:hAnsi="Times New Roman" w:cs="Times New Roman"/>
          <w:sz w:val="24"/>
          <w:szCs w:val="24"/>
          <w:lang w:val="en-US"/>
        </w:rPr>
        <w:t xml:space="preserve">, </w:t>
      </w:r>
      <w:proofErr w:type="spellStart"/>
      <w:r w:rsidRPr="00547A8C">
        <w:rPr>
          <w:rFonts w:ascii="Times New Roman" w:eastAsia="Calibri" w:hAnsi="Times New Roman" w:cs="Times New Roman"/>
          <w:sz w:val="24"/>
          <w:szCs w:val="24"/>
          <w:lang w:val="en-US"/>
        </w:rPr>
        <w:t>Aklan</w:t>
      </w:r>
      <w:proofErr w:type="spellEnd"/>
      <w:r w:rsidRPr="00547A8C">
        <w:rPr>
          <w:rFonts w:ascii="Times New Roman" w:eastAsia="Calibri" w:hAnsi="Times New Roman" w:cs="Times New Roman"/>
          <w:sz w:val="24"/>
          <w:szCs w:val="24"/>
          <w:lang w:val="en-US"/>
        </w:rPr>
        <w:t xml:space="preserve"> which will provide quizzes in order to feed students with information and knowledge in regard</w:t>
      </w:r>
      <w:r w:rsidR="00645E6D">
        <w:rPr>
          <w:rFonts w:ascii="Times New Roman" w:eastAsia="Calibri" w:hAnsi="Times New Roman" w:cs="Times New Roman"/>
          <w:sz w:val="24"/>
          <w:szCs w:val="24"/>
          <w:lang w:val="en-US"/>
        </w:rPr>
        <w:t xml:space="preserve">s of the four main branches of physical science. </w:t>
      </w:r>
    </w:p>
    <w:p w:rsidR="000F3B21" w:rsidRDefault="00645E6D" w:rsidP="00547A8C">
      <w:pPr>
        <w:keepNext/>
        <w:keepLines/>
        <w:spacing w:before="40" w:after="0" w:line="480" w:lineRule="auto"/>
        <w:jc w:val="both"/>
        <w:outlineLvl w:val="1"/>
        <w:rPr>
          <w:rFonts w:ascii="Times New Roman" w:eastAsia="Times New Roman" w:hAnsi="Times New Roman" w:cs="Times New Roman"/>
          <w:b/>
          <w:sz w:val="24"/>
          <w:szCs w:val="26"/>
          <w:lang w:val="en-US"/>
        </w:rPr>
      </w:pPr>
      <w:bookmarkStart w:id="7" w:name="_Toc117583727"/>
      <w:r w:rsidRPr="000F3B21">
        <w:rPr>
          <w:rFonts w:ascii="Times New Roman" w:eastAsia="Times New Roman" w:hAnsi="Times New Roman" w:cs="Times New Roman"/>
          <w:b/>
          <w:noProof/>
          <w:sz w:val="24"/>
          <w:szCs w:val="26"/>
          <w:lang w:eastAsia="en-PH"/>
        </w:rPr>
        <w:lastRenderedPageBreak/>
        <mc:AlternateContent>
          <mc:Choice Requires="wps">
            <w:drawing>
              <wp:anchor distT="0" distB="0" distL="114300" distR="114300" simplePos="0" relativeHeight="251660288" behindDoc="0" locked="0" layoutInCell="1" allowOverlap="1" wp14:anchorId="5EB77227" wp14:editId="3EA325AC">
                <wp:simplePos x="0" y="0"/>
                <wp:positionH relativeFrom="column">
                  <wp:posOffset>4106333</wp:posOffset>
                </wp:positionH>
                <wp:positionV relativeFrom="paragraph">
                  <wp:posOffset>270933</wp:posOffset>
                </wp:positionV>
                <wp:extent cx="1474047" cy="4204334"/>
                <wp:effectExtent l="0" t="0" r="12065" b="25400"/>
                <wp:wrapNone/>
                <wp:docPr id="2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4047" cy="420433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75D14" w:rsidRPr="000F3B21" w:rsidRDefault="00975D14" w:rsidP="004C1332">
                            <w:pPr>
                              <w:jc w:val="center"/>
                              <w:rPr>
                                <w:rFonts w:ascii="Times New Roman" w:hAnsi="Times New Roman" w:cs="Times New Roman"/>
                                <w:sz w:val="24"/>
                                <w:szCs w:val="24"/>
                              </w:rPr>
                            </w:pPr>
                            <w:r w:rsidRPr="000F3B21">
                              <w:rPr>
                                <w:rFonts w:ascii="Times New Roman" w:hAnsi="Times New Roman" w:cs="Times New Roman"/>
                                <w:sz w:val="24"/>
                                <w:szCs w:val="24"/>
                              </w:rPr>
                              <w:t>Output</w:t>
                            </w:r>
                          </w:p>
                          <w:p w:rsidR="00975D14" w:rsidRPr="000F3B21" w:rsidRDefault="00975D14" w:rsidP="004C1332">
                            <w:pPr>
                              <w:pStyle w:val="ListParagraph"/>
                              <w:numPr>
                                <w:ilvl w:val="0"/>
                                <w:numId w:val="8"/>
                              </w:numPr>
                              <w:spacing w:line="480" w:lineRule="auto"/>
                              <w:ind w:left="426" w:hanging="284"/>
                              <w:jc w:val="both"/>
                              <w:rPr>
                                <w:rFonts w:ascii="Times New Roman" w:hAnsi="Times New Roman" w:cs="Times New Roman"/>
                                <w:sz w:val="24"/>
                                <w:szCs w:val="24"/>
                              </w:rPr>
                            </w:pPr>
                            <w:r w:rsidRPr="000F3B21">
                              <w:rPr>
                                <w:rFonts w:ascii="Times New Roman" w:hAnsi="Times New Roman" w:cs="Times New Roman"/>
                                <w:sz w:val="24"/>
                                <w:szCs w:val="24"/>
                              </w:rPr>
                              <w:t>An Interactive Website about Learning the four main branches Physical Science.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B77227" id="_x0000_t202" coordsize="21600,21600" o:spt="202" path="m,l,21600r21600,l21600,xe">
                <v:stroke joinstyle="miter"/>
                <v:path gradientshapeok="t" o:connecttype="rect"/>
              </v:shapetype>
              <v:shape id="Text Box 9" o:spid="_x0000_s1026" type="#_x0000_t202" style="position:absolute;left:0;text-align:left;margin-left:323.35pt;margin-top:21.35pt;width:116.05pt;height:33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" filled="f">
                <v:textbox>
                  <w:txbxContent>
                    <w:p w:rsidR="00975D14" w:rsidRPr="000F3B21" w:rsidRDefault="00975D14" w:rsidP="004C1332">
                      <w:pPr>
                        <w:jc w:val="center"/>
                        <w:rPr>
                          <w:rFonts w:ascii="Times New Roman" w:hAnsi="Times New Roman" w:cs="Times New Roman"/>
                          <w:sz w:val="24"/>
                          <w:szCs w:val="24"/>
                        </w:rPr>
                      </w:pPr>
                      <w:r w:rsidRPr="000F3B21">
                        <w:rPr>
                          <w:rFonts w:ascii="Times New Roman" w:hAnsi="Times New Roman" w:cs="Times New Roman"/>
                          <w:sz w:val="24"/>
                          <w:szCs w:val="24"/>
                        </w:rPr>
                        <w:t>Output</w:t>
                      </w:r>
                    </w:p>
                    <w:p w:rsidR="00975D14" w:rsidRPr="000F3B21" w:rsidRDefault="00975D14" w:rsidP="004C1332">
                      <w:pPr>
                        <w:pStyle w:val="ListParagraph"/>
                        <w:numPr>
                          <w:ilvl w:val="0"/>
                          <w:numId w:val="8"/>
                        </w:numPr>
                        <w:spacing w:line="480" w:lineRule="auto"/>
                        <w:ind w:left="426" w:hanging="284"/>
                        <w:jc w:val="both"/>
                        <w:rPr>
                          <w:rFonts w:ascii="Times New Roman" w:hAnsi="Times New Roman" w:cs="Times New Roman"/>
                          <w:sz w:val="24"/>
                          <w:szCs w:val="24"/>
                        </w:rPr>
                      </w:pPr>
                      <w:r w:rsidRPr="000F3B21">
                        <w:rPr>
                          <w:rFonts w:ascii="Times New Roman" w:hAnsi="Times New Roman" w:cs="Times New Roman"/>
                          <w:sz w:val="24"/>
                          <w:szCs w:val="24"/>
                        </w:rPr>
                        <w:t>An Interactive Website about Learning the four main branches Physical Science.</w:t>
                      </w:r>
                    </w:p>
                  </w:txbxContent>
                </v:textbox>
              </v:shape>
            </w:pict>
          </mc:Fallback>
        </mc:AlternateContent>
      </w:r>
      <w:r w:rsidRPr="000F3B21">
        <w:rPr>
          <w:rFonts w:ascii="Times New Roman" w:eastAsia="Times New Roman" w:hAnsi="Times New Roman" w:cs="Times New Roman"/>
          <w:b/>
          <w:noProof/>
          <w:sz w:val="24"/>
          <w:szCs w:val="26"/>
          <w:lang w:eastAsia="en-PH"/>
        </w:rPr>
        <mc:AlternateContent>
          <mc:Choice Requires="wps">
            <w:drawing>
              <wp:anchor distT="0" distB="0" distL="114300" distR="114300" simplePos="0" relativeHeight="251659264" behindDoc="0" locked="0" layoutInCell="1" allowOverlap="1" wp14:anchorId="13E919B8" wp14:editId="708C6056">
                <wp:simplePos x="0" y="0"/>
                <wp:positionH relativeFrom="column">
                  <wp:posOffset>2065020</wp:posOffset>
                </wp:positionH>
                <wp:positionV relativeFrom="paragraph">
                  <wp:posOffset>309880</wp:posOffset>
                </wp:positionV>
                <wp:extent cx="1534159" cy="4264659"/>
                <wp:effectExtent l="0" t="0" r="28575" b="22225"/>
                <wp:wrapNone/>
                <wp:docPr id="2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159" cy="426465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75D14" w:rsidRPr="000F3B21" w:rsidRDefault="00975D14" w:rsidP="000F3B21">
                            <w:pPr>
                              <w:jc w:val="center"/>
                              <w:rPr>
                                <w:rFonts w:ascii="Times New Roman" w:hAnsi="Times New Roman" w:cs="Times New Roman"/>
                                <w:sz w:val="24"/>
                                <w:szCs w:val="24"/>
                              </w:rPr>
                            </w:pPr>
                            <w:r w:rsidRPr="000F3B21">
                              <w:rPr>
                                <w:rFonts w:ascii="Times New Roman" w:hAnsi="Times New Roman" w:cs="Times New Roman"/>
                                <w:sz w:val="24"/>
                                <w:szCs w:val="24"/>
                              </w:rPr>
                              <w:t>Process</w:t>
                            </w:r>
                          </w:p>
                          <w:p w:rsidR="00975D14" w:rsidRPr="000F3B21" w:rsidRDefault="00975D14" w:rsidP="004C1332">
                            <w:pPr>
                              <w:pStyle w:val="ListParagraph"/>
                              <w:numPr>
                                <w:ilvl w:val="0"/>
                                <w:numId w:val="7"/>
                              </w:numPr>
                              <w:spacing w:line="480" w:lineRule="auto"/>
                              <w:ind w:left="426" w:hanging="284"/>
                              <w:jc w:val="both"/>
                              <w:rPr>
                                <w:rFonts w:ascii="Times New Roman" w:hAnsi="Times New Roman" w:cs="Times New Roman"/>
                                <w:sz w:val="24"/>
                                <w:szCs w:val="24"/>
                              </w:rPr>
                            </w:pPr>
                            <w:r w:rsidRPr="000F3B21">
                              <w:rPr>
                                <w:rFonts w:ascii="Times New Roman" w:hAnsi="Times New Roman" w:cs="Times New Roman"/>
                                <w:sz w:val="24"/>
                                <w:szCs w:val="24"/>
                              </w:rPr>
                              <w:t>Descriptive</w:t>
                            </w:r>
                            <w:r w:rsidRPr="004C1332">
                              <w:rPr>
                                <w:rFonts w:ascii="Times New Roman" w:hAnsi="Times New Roman" w:cs="Times New Roman"/>
                                <w:sz w:val="4"/>
                                <w:szCs w:val="24"/>
                              </w:rPr>
                              <w:t xml:space="preserve"> </w:t>
                            </w:r>
                            <w:r w:rsidRPr="000F3B21">
                              <w:rPr>
                                <w:rFonts w:ascii="Times New Roman" w:hAnsi="Times New Roman" w:cs="Times New Roman"/>
                                <w:sz w:val="24"/>
                                <w:szCs w:val="24"/>
                              </w:rPr>
                              <w:t>Research</w:t>
                            </w:r>
                          </w:p>
                          <w:p w:rsidR="00975D14" w:rsidRPr="000F3B21" w:rsidRDefault="00975D14" w:rsidP="004C1332">
                            <w:pPr>
                              <w:pStyle w:val="ListParagraph"/>
                              <w:numPr>
                                <w:ilvl w:val="0"/>
                                <w:numId w:val="7"/>
                              </w:numPr>
                              <w:spacing w:line="480" w:lineRule="auto"/>
                              <w:ind w:left="426" w:hanging="284"/>
                              <w:jc w:val="both"/>
                              <w:rPr>
                                <w:rFonts w:ascii="Times New Roman" w:hAnsi="Times New Roman" w:cs="Times New Roman"/>
                                <w:sz w:val="24"/>
                                <w:szCs w:val="24"/>
                              </w:rPr>
                            </w:pPr>
                            <w:r w:rsidRPr="000F3B21">
                              <w:rPr>
                                <w:rFonts w:ascii="Times New Roman" w:hAnsi="Times New Roman" w:cs="Times New Roman"/>
                                <w:sz w:val="24"/>
                                <w:szCs w:val="24"/>
                              </w:rPr>
                              <w:t>Data Gathering</w:t>
                            </w:r>
                          </w:p>
                          <w:p w:rsidR="00975D14" w:rsidRPr="000F3B21" w:rsidRDefault="00975D14" w:rsidP="004C1332">
                            <w:pPr>
                              <w:pStyle w:val="ListParagraph"/>
                              <w:numPr>
                                <w:ilvl w:val="0"/>
                                <w:numId w:val="7"/>
                              </w:numPr>
                              <w:spacing w:line="480" w:lineRule="auto"/>
                              <w:ind w:left="426" w:hanging="284"/>
                              <w:jc w:val="both"/>
                              <w:rPr>
                                <w:rFonts w:ascii="Times New Roman" w:hAnsi="Times New Roman" w:cs="Times New Roman"/>
                                <w:sz w:val="24"/>
                                <w:szCs w:val="24"/>
                              </w:rPr>
                            </w:pPr>
                            <w:r w:rsidRPr="000F3B21">
                              <w:rPr>
                                <w:rFonts w:ascii="Times New Roman" w:hAnsi="Times New Roman" w:cs="Times New Roman"/>
                                <w:sz w:val="24"/>
                                <w:szCs w:val="24"/>
                              </w:rPr>
                              <w:t>Development of the Interactive website</w:t>
                            </w:r>
                          </w:p>
                          <w:p w:rsidR="00975D14" w:rsidRPr="000F3B21" w:rsidRDefault="00975D14" w:rsidP="004C1332">
                            <w:pPr>
                              <w:pStyle w:val="ListParagraph"/>
                              <w:numPr>
                                <w:ilvl w:val="0"/>
                                <w:numId w:val="7"/>
                              </w:numPr>
                              <w:spacing w:line="480" w:lineRule="auto"/>
                              <w:ind w:left="426" w:hanging="284"/>
                              <w:jc w:val="both"/>
                              <w:rPr>
                                <w:rFonts w:ascii="Times New Roman" w:hAnsi="Times New Roman" w:cs="Times New Roman"/>
                                <w:sz w:val="24"/>
                                <w:szCs w:val="24"/>
                              </w:rPr>
                            </w:pPr>
                            <w:r w:rsidRPr="000F3B21">
                              <w:rPr>
                                <w:rFonts w:ascii="Times New Roman" w:hAnsi="Times New Roman" w:cs="Times New Roman"/>
                                <w:sz w:val="24"/>
                                <w:szCs w:val="24"/>
                              </w:rPr>
                              <w:t>Observations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E919B8" id="Text Box 8" o:spid="_x0000_s1027" type="#_x0000_t202" style="position:absolute;left:0;text-align:left;margin-left:162.6pt;margin-top:24.4pt;width:120.8pt;height:33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" filled="f">
                <v:textbox>
                  <w:txbxContent>
                    <w:p w:rsidR="00975D14" w:rsidRPr="000F3B21" w:rsidRDefault="00975D14" w:rsidP="000F3B21">
                      <w:pPr>
                        <w:jc w:val="center"/>
                        <w:rPr>
                          <w:rFonts w:ascii="Times New Roman" w:hAnsi="Times New Roman" w:cs="Times New Roman"/>
                          <w:sz w:val="24"/>
                          <w:szCs w:val="24"/>
                        </w:rPr>
                      </w:pPr>
                      <w:r w:rsidRPr="000F3B21">
                        <w:rPr>
                          <w:rFonts w:ascii="Times New Roman" w:hAnsi="Times New Roman" w:cs="Times New Roman"/>
                          <w:sz w:val="24"/>
                          <w:szCs w:val="24"/>
                        </w:rPr>
                        <w:t>Process</w:t>
                      </w:r>
                    </w:p>
                    <w:p w:rsidR="00975D14" w:rsidRPr="000F3B21" w:rsidRDefault="00975D14" w:rsidP="004C1332">
                      <w:pPr>
                        <w:pStyle w:val="ListParagraph"/>
                        <w:numPr>
                          <w:ilvl w:val="0"/>
                          <w:numId w:val="7"/>
                        </w:numPr>
                        <w:spacing w:line="480" w:lineRule="auto"/>
                        <w:ind w:left="426" w:hanging="284"/>
                        <w:jc w:val="both"/>
                        <w:rPr>
                          <w:rFonts w:ascii="Times New Roman" w:hAnsi="Times New Roman" w:cs="Times New Roman"/>
                          <w:sz w:val="24"/>
                          <w:szCs w:val="24"/>
                        </w:rPr>
                      </w:pPr>
                      <w:r w:rsidRPr="000F3B21">
                        <w:rPr>
                          <w:rFonts w:ascii="Times New Roman" w:hAnsi="Times New Roman" w:cs="Times New Roman"/>
                          <w:sz w:val="24"/>
                          <w:szCs w:val="24"/>
                        </w:rPr>
                        <w:t>Descriptive</w:t>
                      </w:r>
                      <w:r w:rsidRPr="004C1332">
                        <w:rPr>
                          <w:rFonts w:ascii="Times New Roman" w:hAnsi="Times New Roman" w:cs="Times New Roman"/>
                          <w:sz w:val="4"/>
                          <w:szCs w:val="24"/>
                        </w:rPr>
                        <w:t xml:space="preserve"> </w:t>
                      </w:r>
                      <w:r w:rsidRPr="000F3B21">
                        <w:rPr>
                          <w:rFonts w:ascii="Times New Roman" w:hAnsi="Times New Roman" w:cs="Times New Roman"/>
                          <w:sz w:val="24"/>
                          <w:szCs w:val="24"/>
                        </w:rPr>
                        <w:t>Research</w:t>
                      </w:r>
                    </w:p>
                    <w:p w:rsidR="00975D14" w:rsidRPr="000F3B21" w:rsidRDefault="00975D14" w:rsidP="004C1332">
                      <w:pPr>
                        <w:pStyle w:val="ListParagraph"/>
                        <w:numPr>
                          <w:ilvl w:val="0"/>
                          <w:numId w:val="7"/>
                        </w:numPr>
                        <w:spacing w:line="480" w:lineRule="auto"/>
                        <w:ind w:left="426" w:hanging="284"/>
                        <w:jc w:val="both"/>
                        <w:rPr>
                          <w:rFonts w:ascii="Times New Roman" w:hAnsi="Times New Roman" w:cs="Times New Roman"/>
                          <w:sz w:val="24"/>
                          <w:szCs w:val="24"/>
                        </w:rPr>
                      </w:pPr>
                      <w:r w:rsidRPr="000F3B21">
                        <w:rPr>
                          <w:rFonts w:ascii="Times New Roman" w:hAnsi="Times New Roman" w:cs="Times New Roman"/>
                          <w:sz w:val="24"/>
                          <w:szCs w:val="24"/>
                        </w:rPr>
                        <w:t>Data Gathering</w:t>
                      </w:r>
                    </w:p>
                    <w:p w:rsidR="00975D14" w:rsidRPr="000F3B21" w:rsidRDefault="00975D14" w:rsidP="004C1332">
                      <w:pPr>
                        <w:pStyle w:val="ListParagraph"/>
                        <w:numPr>
                          <w:ilvl w:val="0"/>
                          <w:numId w:val="7"/>
                        </w:numPr>
                        <w:spacing w:line="480" w:lineRule="auto"/>
                        <w:ind w:left="426" w:hanging="284"/>
                        <w:jc w:val="both"/>
                        <w:rPr>
                          <w:rFonts w:ascii="Times New Roman" w:hAnsi="Times New Roman" w:cs="Times New Roman"/>
                          <w:sz w:val="24"/>
                          <w:szCs w:val="24"/>
                        </w:rPr>
                      </w:pPr>
                      <w:r w:rsidRPr="000F3B21">
                        <w:rPr>
                          <w:rFonts w:ascii="Times New Roman" w:hAnsi="Times New Roman" w:cs="Times New Roman"/>
                          <w:sz w:val="24"/>
                          <w:szCs w:val="24"/>
                        </w:rPr>
                        <w:t>Development of the Interactive website</w:t>
                      </w:r>
                    </w:p>
                    <w:p w:rsidR="00975D14" w:rsidRPr="000F3B21" w:rsidRDefault="00975D14" w:rsidP="004C1332">
                      <w:pPr>
                        <w:pStyle w:val="ListParagraph"/>
                        <w:numPr>
                          <w:ilvl w:val="0"/>
                          <w:numId w:val="7"/>
                        </w:numPr>
                        <w:spacing w:line="480" w:lineRule="auto"/>
                        <w:ind w:left="426" w:hanging="284"/>
                        <w:jc w:val="both"/>
                        <w:rPr>
                          <w:rFonts w:ascii="Times New Roman" w:hAnsi="Times New Roman" w:cs="Times New Roman"/>
                          <w:sz w:val="24"/>
                          <w:szCs w:val="24"/>
                        </w:rPr>
                      </w:pPr>
                      <w:r w:rsidRPr="000F3B21">
                        <w:rPr>
                          <w:rFonts w:ascii="Times New Roman" w:hAnsi="Times New Roman" w:cs="Times New Roman"/>
                          <w:sz w:val="24"/>
                          <w:szCs w:val="24"/>
                        </w:rPr>
                        <w:t>Observations</w:t>
                      </w:r>
                    </w:p>
                  </w:txbxContent>
                </v:textbox>
              </v:shape>
            </w:pict>
          </mc:Fallback>
        </mc:AlternateContent>
      </w:r>
      <w:r w:rsidR="004C1332" w:rsidRPr="000F3B21">
        <w:rPr>
          <w:rFonts w:ascii="Times New Roman" w:eastAsia="Times New Roman" w:hAnsi="Times New Roman" w:cs="Times New Roman"/>
          <w:b/>
          <w:noProof/>
          <w:sz w:val="24"/>
          <w:szCs w:val="26"/>
          <w:lang w:eastAsia="en-PH"/>
        </w:rPr>
        <mc:AlternateContent>
          <mc:Choice Requires="wps">
            <w:drawing>
              <wp:anchor distT="0" distB="0" distL="114300" distR="114300" simplePos="0" relativeHeight="251661312" behindDoc="0" locked="0" layoutInCell="1" allowOverlap="1" wp14:anchorId="5458C1CC" wp14:editId="6C0F8101">
                <wp:simplePos x="0" y="0"/>
                <wp:positionH relativeFrom="column">
                  <wp:posOffset>0</wp:posOffset>
                </wp:positionH>
                <wp:positionV relativeFrom="paragraph">
                  <wp:posOffset>340360</wp:posOffset>
                </wp:positionV>
                <wp:extent cx="1604009" cy="4311014"/>
                <wp:effectExtent l="0" t="0" r="15875" b="13970"/>
                <wp:wrapNone/>
                <wp:docPr id="2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009" cy="43110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515100"/>
                              </a:solidFill>
                            </a14:hiddenFill>
                          </a:ext>
                        </a:extLst>
                      </wps:spPr>
                      <wps:txbx>
                        <w:txbxContent>
                          <w:p w:rsidR="00975D14" w:rsidRPr="000F3B21" w:rsidRDefault="00975D14" w:rsidP="004C1332">
                            <w:pPr>
                              <w:tabs>
                                <w:tab w:val="left" w:pos="142"/>
                              </w:tabs>
                              <w:jc w:val="center"/>
                              <w:rPr>
                                <w:rFonts w:ascii="Times New Roman" w:hAnsi="Times New Roman" w:cs="Times New Roman"/>
                                <w:sz w:val="24"/>
                                <w:szCs w:val="24"/>
                              </w:rPr>
                            </w:pPr>
                            <w:r w:rsidRPr="000F3B21">
                              <w:rPr>
                                <w:rFonts w:ascii="Times New Roman" w:hAnsi="Times New Roman" w:cs="Times New Roman"/>
                                <w:sz w:val="24"/>
                                <w:szCs w:val="24"/>
                              </w:rPr>
                              <w:t>Input</w:t>
                            </w:r>
                          </w:p>
                          <w:p w:rsidR="00975D14" w:rsidRPr="000F3B21" w:rsidRDefault="00975D14" w:rsidP="004C1332">
                            <w:pPr>
                              <w:pStyle w:val="ListParagraph"/>
                              <w:numPr>
                                <w:ilvl w:val="0"/>
                                <w:numId w:val="6"/>
                              </w:numPr>
                              <w:tabs>
                                <w:tab w:val="left" w:pos="142"/>
                                <w:tab w:val="left" w:pos="426"/>
                              </w:tabs>
                              <w:spacing w:line="480" w:lineRule="auto"/>
                              <w:ind w:left="426" w:right="26" w:hanging="284"/>
                              <w:jc w:val="both"/>
                              <w:rPr>
                                <w:rFonts w:ascii="Times New Roman" w:hAnsi="Times New Roman" w:cs="Times New Roman"/>
                                <w:sz w:val="24"/>
                                <w:szCs w:val="24"/>
                              </w:rPr>
                            </w:pPr>
                            <w:r w:rsidRPr="000F3B21">
                              <w:rPr>
                                <w:rFonts w:ascii="Times New Roman" w:hAnsi="Times New Roman" w:cs="Times New Roman"/>
                                <w:sz w:val="24"/>
                                <w:szCs w:val="24"/>
                              </w:rPr>
                              <w:t>Response from the Respondents.</w:t>
                            </w:r>
                          </w:p>
                          <w:p w:rsidR="00975D14" w:rsidRPr="000F3B21" w:rsidRDefault="00975D14" w:rsidP="004C1332">
                            <w:pPr>
                              <w:pStyle w:val="ListParagraph"/>
                              <w:numPr>
                                <w:ilvl w:val="0"/>
                                <w:numId w:val="6"/>
                              </w:numPr>
                              <w:tabs>
                                <w:tab w:val="left" w:pos="142"/>
                                <w:tab w:val="left" w:pos="426"/>
                              </w:tabs>
                              <w:spacing w:line="480" w:lineRule="auto"/>
                              <w:ind w:left="426" w:right="26" w:hanging="284"/>
                              <w:jc w:val="both"/>
                              <w:rPr>
                                <w:rFonts w:ascii="Times New Roman" w:hAnsi="Times New Roman" w:cs="Times New Roman"/>
                                <w:sz w:val="24"/>
                                <w:szCs w:val="24"/>
                              </w:rPr>
                            </w:pPr>
                            <w:r w:rsidRPr="000F3B21">
                              <w:rPr>
                                <w:rFonts w:ascii="Times New Roman" w:hAnsi="Times New Roman" w:cs="Times New Roman"/>
                                <w:sz w:val="24"/>
                                <w:szCs w:val="24"/>
                              </w:rPr>
                              <w:t>Demographic Profile of the Respondents</w:t>
                            </w:r>
                          </w:p>
                          <w:p w:rsidR="00975D14" w:rsidRDefault="00975D14" w:rsidP="004C1332">
                            <w:pPr>
                              <w:pStyle w:val="ListParagraph"/>
                              <w:numPr>
                                <w:ilvl w:val="0"/>
                                <w:numId w:val="6"/>
                              </w:numPr>
                              <w:tabs>
                                <w:tab w:val="left" w:pos="142"/>
                                <w:tab w:val="left" w:pos="426"/>
                              </w:tabs>
                              <w:spacing w:line="480" w:lineRule="auto"/>
                              <w:ind w:left="426" w:right="26" w:hanging="284"/>
                              <w:jc w:val="both"/>
                            </w:pPr>
                            <w:r w:rsidRPr="000F3B21">
                              <w:rPr>
                                <w:rFonts w:ascii="Times New Roman" w:hAnsi="Times New Roman" w:cs="Times New Roman"/>
                                <w:sz w:val="24"/>
                                <w:szCs w:val="24"/>
                              </w:rPr>
                              <w:t>Information about the four main branches of Physical Science</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8C1CC" id="Text Box 10" o:spid="_x0000_s1028" type="#_x0000_t202" style="position:absolute;left:0;text-align:left;margin-left:0;margin-top:26.8pt;width:126.3pt;height:33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" filled="f" fillcolor="#515100">
                <v:textbox>
                  <w:txbxContent>
                    <w:p w:rsidR="00975D14" w:rsidRPr="000F3B21" w:rsidRDefault="00975D14" w:rsidP="004C1332">
                      <w:pPr>
                        <w:tabs>
                          <w:tab w:val="left" w:pos="142"/>
                        </w:tabs>
                        <w:jc w:val="center"/>
                        <w:rPr>
                          <w:rFonts w:ascii="Times New Roman" w:hAnsi="Times New Roman" w:cs="Times New Roman"/>
                          <w:sz w:val="24"/>
                          <w:szCs w:val="24"/>
                        </w:rPr>
                      </w:pPr>
                      <w:r w:rsidRPr="000F3B21">
                        <w:rPr>
                          <w:rFonts w:ascii="Times New Roman" w:hAnsi="Times New Roman" w:cs="Times New Roman"/>
                          <w:sz w:val="24"/>
                          <w:szCs w:val="24"/>
                        </w:rPr>
                        <w:t>Input</w:t>
                      </w:r>
                    </w:p>
                    <w:p w:rsidR="00975D14" w:rsidRPr="000F3B21" w:rsidRDefault="00975D14" w:rsidP="004C1332">
                      <w:pPr>
                        <w:pStyle w:val="ListParagraph"/>
                        <w:numPr>
                          <w:ilvl w:val="0"/>
                          <w:numId w:val="6"/>
                        </w:numPr>
                        <w:tabs>
                          <w:tab w:val="left" w:pos="142"/>
                          <w:tab w:val="left" w:pos="426"/>
                        </w:tabs>
                        <w:spacing w:line="480" w:lineRule="auto"/>
                        <w:ind w:left="426" w:right="26" w:hanging="284"/>
                        <w:jc w:val="both"/>
                        <w:rPr>
                          <w:rFonts w:ascii="Times New Roman" w:hAnsi="Times New Roman" w:cs="Times New Roman"/>
                          <w:sz w:val="24"/>
                          <w:szCs w:val="24"/>
                        </w:rPr>
                      </w:pPr>
                      <w:r w:rsidRPr="000F3B21">
                        <w:rPr>
                          <w:rFonts w:ascii="Times New Roman" w:hAnsi="Times New Roman" w:cs="Times New Roman"/>
                          <w:sz w:val="24"/>
                          <w:szCs w:val="24"/>
                        </w:rPr>
                        <w:t>Response from the Respondents.</w:t>
                      </w:r>
                    </w:p>
                    <w:p w:rsidR="00975D14" w:rsidRPr="000F3B21" w:rsidRDefault="00975D14" w:rsidP="004C1332">
                      <w:pPr>
                        <w:pStyle w:val="ListParagraph"/>
                        <w:numPr>
                          <w:ilvl w:val="0"/>
                          <w:numId w:val="6"/>
                        </w:numPr>
                        <w:tabs>
                          <w:tab w:val="left" w:pos="142"/>
                          <w:tab w:val="left" w:pos="426"/>
                        </w:tabs>
                        <w:spacing w:line="480" w:lineRule="auto"/>
                        <w:ind w:left="426" w:right="26" w:hanging="284"/>
                        <w:jc w:val="both"/>
                        <w:rPr>
                          <w:rFonts w:ascii="Times New Roman" w:hAnsi="Times New Roman" w:cs="Times New Roman"/>
                          <w:sz w:val="24"/>
                          <w:szCs w:val="24"/>
                        </w:rPr>
                      </w:pPr>
                      <w:r w:rsidRPr="000F3B21">
                        <w:rPr>
                          <w:rFonts w:ascii="Times New Roman" w:hAnsi="Times New Roman" w:cs="Times New Roman"/>
                          <w:sz w:val="24"/>
                          <w:szCs w:val="24"/>
                        </w:rPr>
                        <w:t>Demographic Profile of the Respondents</w:t>
                      </w:r>
                    </w:p>
                    <w:p w:rsidR="00975D14" w:rsidRDefault="00975D14" w:rsidP="004C1332">
                      <w:pPr>
                        <w:pStyle w:val="ListParagraph"/>
                        <w:numPr>
                          <w:ilvl w:val="0"/>
                          <w:numId w:val="6"/>
                        </w:numPr>
                        <w:tabs>
                          <w:tab w:val="left" w:pos="142"/>
                          <w:tab w:val="left" w:pos="426"/>
                        </w:tabs>
                        <w:spacing w:line="480" w:lineRule="auto"/>
                        <w:ind w:left="426" w:right="26" w:hanging="284"/>
                        <w:jc w:val="both"/>
                      </w:pPr>
                      <w:r w:rsidRPr="000F3B21">
                        <w:rPr>
                          <w:rFonts w:ascii="Times New Roman" w:hAnsi="Times New Roman" w:cs="Times New Roman"/>
                          <w:sz w:val="24"/>
                          <w:szCs w:val="24"/>
                        </w:rPr>
                        <w:t>Information about the four main branches of Physical Science</w:t>
                      </w:r>
                      <w:r>
                        <w:t>.</w:t>
                      </w:r>
                    </w:p>
                  </w:txbxContent>
                </v:textbox>
              </v:shape>
            </w:pict>
          </mc:Fallback>
        </mc:AlternateContent>
      </w:r>
      <w:r w:rsidR="000F3B21" w:rsidRPr="000F3B21">
        <w:rPr>
          <w:rFonts w:ascii="Times New Roman" w:eastAsia="Times New Roman" w:hAnsi="Times New Roman" w:cs="Times New Roman"/>
          <w:b/>
          <w:sz w:val="24"/>
          <w:szCs w:val="26"/>
          <w:lang w:val="en-US"/>
        </w:rPr>
        <w:t>Conceptual Framework</w:t>
      </w:r>
      <w:bookmarkEnd w:id="7"/>
    </w:p>
    <w:p w:rsidR="000F3B21" w:rsidRDefault="000F3B21" w:rsidP="00547A8C">
      <w:pPr>
        <w:keepNext/>
        <w:keepLines/>
        <w:spacing w:before="40" w:after="0" w:line="480" w:lineRule="auto"/>
        <w:jc w:val="both"/>
        <w:outlineLvl w:val="1"/>
        <w:rPr>
          <w:rFonts w:ascii="Times New Roman" w:eastAsia="Times New Roman" w:hAnsi="Times New Roman" w:cs="Times New Roman"/>
          <w:b/>
          <w:sz w:val="24"/>
          <w:szCs w:val="26"/>
          <w:lang w:val="en-US"/>
        </w:rPr>
      </w:pPr>
    </w:p>
    <w:p w:rsidR="000F3B21" w:rsidRDefault="000F3B21" w:rsidP="00547A8C">
      <w:pPr>
        <w:keepNext/>
        <w:keepLines/>
        <w:spacing w:before="40" w:after="0" w:line="480" w:lineRule="auto"/>
        <w:jc w:val="both"/>
        <w:outlineLvl w:val="1"/>
        <w:rPr>
          <w:rFonts w:ascii="Times New Roman" w:eastAsia="Times New Roman" w:hAnsi="Times New Roman" w:cs="Times New Roman"/>
          <w:b/>
          <w:sz w:val="24"/>
          <w:szCs w:val="26"/>
          <w:lang w:val="en-US"/>
        </w:rPr>
      </w:pPr>
    </w:p>
    <w:p w:rsidR="000F3B21" w:rsidRDefault="000F3B21" w:rsidP="00547A8C">
      <w:pPr>
        <w:keepNext/>
        <w:keepLines/>
        <w:spacing w:before="40" w:after="0" w:line="480" w:lineRule="auto"/>
        <w:jc w:val="both"/>
        <w:outlineLvl w:val="1"/>
        <w:rPr>
          <w:rFonts w:ascii="Times New Roman" w:eastAsia="Times New Roman" w:hAnsi="Times New Roman" w:cs="Times New Roman"/>
          <w:b/>
          <w:sz w:val="24"/>
          <w:szCs w:val="26"/>
          <w:lang w:val="en-US"/>
        </w:rPr>
      </w:pPr>
    </w:p>
    <w:p w:rsidR="000F3B21" w:rsidRDefault="000F3B21" w:rsidP="00547A8C">
      <w:pPr>
        <w:keepNext/>
        <w:keepLines/>
        <w:spacing w:before="40" w:after="0" w:line="480" w:lineRule="auto"/>
        <w:jc w:val="both"/>
        <w:outlineLvl w:val="1"/>
        <w:rPr>
          <w:rFonts w:ascii="Times New Roman" w:eastAsia="Times New Roman" w:hAnsi="Times New Roman" w:cs="Times New Roman"/>
          <w:b/>
          <w:sz w:val="24"/>
          <w:szCs w:val="26"/>
          <w:lang w:val="en-US"/>
        </w:rPr>
      </w:pPr>
    </w:p>
    <w:p w:rsidR="000F3B21" w:rsidRDefault="00645E6D" w:rsidP="00547A8C">
      <w:pPr>
        <w:keepNext/>
        <w:keepLines/>
        <w:spacing w:before="40" w:after="0" w:line="480" w:lineRule="auto"/>
        <w:jc w:val="both"/>
        <w:outlineLvl w:val="1"/>
        <w:rPr>
          <w:rFonts w:ascii="Times New Roman" w:eastAsia="Times New Roman" w:hAnsi="Times New Roman" w:cs="Times New Roman"/>
          <w:b/>
          <w:sz w:val="24"/>
          <w:szCs w:val="26"/>
          <w:lang w:val="en-US"/>
        </w:rPr>
      </w:pPr>
      <w:r>
        <w:rPr>
          <w:rFonts w:ascii="Times New Roman" w:eastAsia="Times New Roman" w:hAnsi="Times New Roman" w:cs="Times New Roman"/>
          <w:b/>
          <w:noProof/>
          <w:sz w:val="24"/>
          <w:szCs w:val="26"/>
          <w:lang w:eastAsia="en-PH"/>
        </w:rPr>
        <mc:AlternateContent>
          <mc:Choice Requires="wps">
            <w:drawing>
              <wp:anchor distT="0" distB="0" distL="114300" distR="114300" simplePos="0" relativeHeight="251666432" behindDoc="0" locked="0" layoutInCell="1" allowOverlap="1" wp14:anchorId="29D4F1A9" wp14:editId="6947A241">
                <wp:simplePos x="0" y="0"/>
                <wp:positionH relativeFrom="column">
                  <wp:posOffset>3698702</wp:posOffset>
                </wp:positionH>
                <wp:positionV relativeFrom="paragraph">
                  <wp:posOffset>374015</wp:posOffset>
                </wp:positionV>
                <wp:extent cx="326967" cy="365760"/>
                <wp:effectExtent l="0" t="19050" r="35560" b="34290"/>
                <wp:wrapNone/>
                <wp:docPr id="29" name="Right Arrow 29"/>
                <wp:cNvGraphicFramePr/>
                <a:graphic xmlns:a="http://schemas.openxmlformats.org/drawingml/2006/main">
                  <a:graphicData uri="http://schemas.microsoft.com/office/word/2010/wordprocessingShape">
                    <wps:wsp>
                      <wps:cNvSpPr/>
                      <wps:spPr>
                        <a:xfrm>
                          <a:off x="0" y="0"/>
                          <a:ext cx="326967" cy="365760"/>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0DE0E7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9" o:spid="_x0000_s1026" type="#_x0000_t13" style="position:absolute;margin-left:291.25pt;margin-top:29.45pt;width:25.75pt;height:28.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" adj="10800" fillcolor="window" strokecolor="windowText" strokeweight="1pt"/>
            </w:pict>
          </mc:Fallback>
        </mc:AlternateContent>
      </w:r>
      <w:r>
        <w:rPr>
          <w:rFonts w:ascii="Times New Roman" w:eastAsia="Times New Roman" w:hAnsi="Times New Roman" w:cs="Times New Roman"/>
          <w:b/>
          <w:noProof/>
          <w:sz w:val="24"/>
          <w:szCs w:val="26"/>
          <w:lang w:eastAsia="en-PH"/>
        </w:rPr>
        <mc:AlternateContent>
          <mc:Choice Requires="wps">
            <w:drawing>
              <wp:anchor distT="0" distB="0" distL="114300" distR="114300" simplePos="0" relativeHeight="251664384" behindDoc="0" locked="0" layoutInCell="1" allowOverlap="1" wp14:anchorId="7C288ADA" wp14:editId="3A63B4F9">
                <wp:simplePos x="0" y="0"/>
                <wp:positionH relativeFrom="column">
                  <wp:posOffset>1676227</wp:posOffset>
                </wp:positionH>
                <wp:positionV relativeFrom="paragraph">
                  <wp:posOffset>374015</wp:posOffset>
                </wp:positionV>
                <wp:extent cx="332509" cy="365760"/>
                <wp:effectExtent l="0" t="19050" r="29845" b="34290"/>
                <wp:wrapNone/>
                <wp:docPr id="28" name="Right Arrow 28"/>
                <wp:cNvGraphicFramePr/>
                <a:graphic xmlns:a="http://schemas.openxmlformats.org/drawingml/2006/main">
                  <a:graphicData uri="http://schemas.microsoft.com/office/word/2010/wordprocessingShape">
                    <wps:wsp>
                      <wps:cNvSpPr/>
                      <wps:spPr>
                        <a:xfrm>
                          <a:off x="0" y="0"/>
                          <a:ext cx="332509" cy="36576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46B39FF" id="Right Arrow 28" o:spid="_x0000_s1026" type="#_x0000_t13" style="position:absolute;margin-left:132pt;margin-top:29.45pt;width:26.2pt;height:28.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" adj="10800" fillcolor="white [3201]" strokecolor="black [3200]" strokeweight="1pt"/>
            </w:pict>
          </mc:Fallback>
        </mc:AlternateContent>
      </w:r>
    </w:p>
    <w:p w:rsidR="000F3B21" w:rsidRDefault="000F3B21" w:rsidP="00547A8C">
      <w:pPr>
        <w:keepNext/>
        <w:keepLines/>
        <w:spacing w:before="40" w:after="0" w:line="480" w:lineRule="auto"/>
        <w:jc w:val="both"/>
        <w:outlineLvl w:val="1"/>
        <w:rPr>
          <w:rFonts w:ascii="Times New Roman" w:eastAsia="Times New Roman" w:hAnsi="Times New Roman" w:cs="Times New Roman"/>
          <w:b/>
          <w:sz w:val="24"/>
          <w:szCs w:val="26"/>
          <w:lang w:val="en-US"/>
        </w:rPr>
      </w:pPr>
    </w:p>
    <w:p w:rsidR="000F3B21" w:rsidRDefault="000F3B21" w:rsidP="00547A8C">
      <w:pPr>
        <w:keepNext/>
        <w:keepLines/>
        <w:spacing w:before="40" w:after="0" w:line="480" w:lineRule="auto"/>
        <w:jc w:val="both"/>
        <w:outlineLvl w:val="1"/>
        <w:rPr>
          <w:rFonts w:ascii="Times New Roman" w:eastAsia="Times New Roman" w:hAnsi="Times New Roman" w:cs="Times New Roman"/>
          <w:b/>
          <w:sz w:val="24"/>
          <w:szCs w:val="26"/>
          <w:lang w:val="en-US"/>
        </w:rPr>
      </w:pPr>
    </w:p>
    <w:p w:rsidR="000F3B21" w:rsidRDefault="000F3B21" w:rsidP="00547A8C">
      <w:pPr>
        <w:keepNext/>
        <w:keepLines/>
        <w:spacing w:before="40" w:after="0" w:line="480" w:lineRule="auto"/>
        <w:jc w:val="both"/>
        <w:outlineLvl w:val="1"/>
        <w:rPr>
          <w:rFonts w:ascii="Times New Roman" w:eastAsia="Times New Roman" w:hAnsi="Times New Roman" w:cs="Times New Roman"/>
          <w:b/>
          <w:sz w:val="24"/>
          <w:szCs w:val="26"/>
          <w:lang w:val="en-US"/>
        </w:rPr>
      </w:pPr>
    </w:p>
    <w:p w:rsidR="000F3B21" w:rsidRDefault="000F3B21" w:rsidP="00547A8C">
      <w:pPr>
        <w:keepNext/>
        <w:keepLines/>
        <w:spacing w:before="40" w:after="0" w:line="480" w:lineRule="auto"/>
        <w:jc w:val="both"/>
        <w:outlineLvl w:val="1"/>
        <w:rPr>
          <w:rFonts w:ascii="Times New Roman" w:eastAsia="Times New Roman" w:hAnsi="Times New Roman" w:cs="Times New Roman"/>
          <w:b/>
          <w:sz w:val="24"/>
          <w:szCs w:val="26"/>
          <w:lang w:val="en-US"/>
        </w:rPr>
      </w:pPr>
    </w:p>
    <w:p w:rsidR="000F3B21" w:rsidRPr="000F3B21" w:rsidRDefault="000F3B21" w:rsidP="00547A8C">
      <w:pPr>
        <w:keepNext/>
        <w:keepLines/>
        <w:spacing w:before="40" w:after="0" w:line="480" w:lineRule="auto"/>
        <w:jc w:val="both"/>
        <w:outlineLvl w:val="1"/>
        <w:rPr>
          <w:rFonts w:ascii="Times New Roman" w:eastAsia="Times New Roman" w:hAnsi="Times New Roman" w:cs="Times New Roman"/>
          <w:b/>
          <w:sz w:val="24"/>
          <w:szCs w:val="26"/>
          <w:lang w:val="en-US"/>
        </w:rPr>
      </w:pPr>
    </w:p>
    <w:p w:rsidR="0090146D" w:rsidRDefault="0090146D" w:rsidP="00547A8C">
      <w:pPr>
        <w:keepNext/>
        <w:keepLines/>
        <w:spacing w:before="40" w:after="0" w:line="480" w:lineRule="auto"/>
        <w:jc w:val="both"/>
        <w:outlineLvl w:val="1"/>
        <w:rPr>
          <w:rFonts w:ascii="Times New Roman" w:eastAsia="Times New Roman" w:hAnsi="Times New Roman" w:cs="Times New Roman"/>
          <w:b/>
          <w:sz w:val="24"/>
          <w:szCs w:val="26"/>
          <w:lang w:val="en-US"/>
        </w:rPr>
      </w:pPr>
    </w:p>
    <w:p w:rsidR="0090146D" w:rsidRDefault="0090146D" w:rsidP="00547A8C">
      <w:pPr>
        <w:spacing w:after="0" w:line="480" w:lineRule="auto"/>
        <w:jc w:val="both"/>
        <w:rPr>
          <w:rFonts w:ascii="Times New Roman" w:eastAsia="Calibri" w:hAnsi="Times New Roman" w:cs="Times New Roman"/>
          <w:sz w:val="24"/>
          <w:szCs w:val="24"/>
          <w:lang w:val="en-US"/>
        </w:rPr>
      </w:pPr>
      <w:r w:rsidRPr="0090146D">
        <w:rPr>
          <w:rFonts w:ascii="Times New Roman" w:eastAsia="Calibri" w:hAnsi="Times New Roman" w:cs="Times New Roman"/>
          <w:sz w:val="24"/>
          <w:szCs w:val="24"/>
          <w:lang w:val="en-US"/>
        </w:rPr>
        <w:t xml:space="preserve"> </w:t>
      </w:r>
    </w:p>
    <w:p w:rsidR="000F3B21" w:rsidRPr="000F3B21" w:rsidRDefault="000F3B21" w:rsidP="00547A8C">
      <w:pPr>
        <w:spacing w:after="0" w:line="480" w:lineRule="auto"/>
        <w:jc w:val="center"/>
        <w:rPr>
          <w:rFonts w:ascii="Times New Roman" w:eastAsia="Calibri" w:hAnsi="Times New Roman" w:cs="Times New Roman"/>
          <w:i/>
          <w:iCs/>
          <w:sz w:val="24"/>
          <w:szCs w:val="24"/>
          <w:lang w:val="en-US"/>
        </w:rPr>
      </w:pPr>
      <w:r w:rsidRPr="000F3B21">
        <w:rPr>
          <w:rFonts w:ascii="Times New Roman" w:eastAsia="Calibri" w:hAnsi="Times New Roman" w:cs="Times New Roman"/>
          <w:i/>
          <w:iCs/>
          <w:sz w:val="24"/>
          <w:szCs w:val="24"/>
          <w:lang w:val="en-US"/>
        </w:rPr>
        <w:t>Figure 1, Schematic diagram showing the conceptual framework of the study.</w:t>
      </w:r>
    </w:p>
    <w:p w:rsidR="000F3B21" w:rsidRDefault="000F3B21" w:rsidP="00645E6D">
      <w:pPr>
        <w:spacing w:after="0" w:line="480" w:lineRule="auto"/>
        <w:ind w:firstLine="567"/>
        <w:jc w:val="both"/>
        <w:rPr>
          <w:rFonts w:ascii="Times New Roman" w:eastAsia="Calibri" w:hAnsi="Times New Roman" w:cs="Times New Roman"/>
          <w:sz w:val="24"/>
          <w:szCs w:val="24"/>
          <w:lang w:val="en-US"/>
        </w:rPr>
      </w:pPr>
      <w:r w:rsidRPr="000F3B21">
        <w:rPr>
          <w:rFonts w:ascii="Times New Roman" w:eastAsia="Calibri" w:hAnsi="Times New Roman" w:cs="Times New Roman"/>
          <w:sz w:val="24"/>
          <w:szCs w:val="24"/>
          <w:lang w:val="en-US"/>
        </w:rPr>
        <w:t>The IPO method was used in making the conceptual</w:t>
      </w:r>
      <w:r w:rsidR="00645E6D">
        <w:rPr>
          <w:rFonts w:ascii="Times New Roman" w:eastAsia="Calibri" w:hAnsi="Times New Roman" w:cs="Times New Roman"/>
          <w:sz w:val="24"/>
          <w:szCs w:val="24"/>
          <w:lang w:val="en-US"/>
        </w:rPr>
        <w:t xml:space="preserve"> framework for this study. The I</w:t>
      </w:r>
      <w:r w:rsidRPr="000F3B21">
        <w:rPr>
          <w:rFonts w:ascii="Times New Roman" w:eastAsia="Calibri" w:hAnsi="Times New Roman" w:cs="Times New Roman"/>
          <w:sz w:val="24"/>
          <w:szCs w:val="24"/>
          <w:lang w:val="en-US"/>
        </w:rPr>
        <w:t>nput includes information a</w:t>
      </w:r>
      <w:r w:rsidR="00645E6D">
        <w:rPr>
          <w:rFonts w:ascii="Times New Roman" w:eastAsia="Calibri" w:hAnsi="Times New Roman" w:cs="Times New Roman"/>
          <w:sz w:val="24"/>
          <w:szCs w:val="24"/>
          <w:lang w:val="en-US"/>
        </w:rPr>
        <w:t>bout the four main branches of physical science, demographic p</w:t>
      </w:r>
      <w:r w:rsidRPr="000F3B21">
        <w:rPr>
          <w:rFonts w:ascii="Times New Roman" w:eastAsia="Calibri" w:hAnsi="Times New Roman" w:cs="Times New Roman"/>
          <w:sz w:val="24"/>
          <w:szCs w:val="24"/>
          <w:lang w:val="en-US"/>
        </w:rPr>
        <w:t>rofi</w:t>
      </w:r>
      <w:r w:rsidR="00645E6D">
        <w:rPr>
          <w:rFonts w:ascii="Times New Roman" w:eastAsia="Calibri" w:hAnsi="Times New Roman" w:cs="Times New Roman"/>
          <w:sz w:val="24"/>
          <w:szCs w:val="24"/>
          <w:lang w:val="en-US"/>
        </w:rPr>
        <w:t>le of the respondents, and the response from the respondents</w:t>
      </w:r>
      <w:r w:rsidR="00DF7289">
        <w:rPr>
          <w:rFonts w:ascii="Times New Roman" w:eastAsia="Calibri" w:hAnsi="Times New Roman" w:cs="Times New Roman"/>
          <w:sz w:val="24"/>
          <w:szCs w:val="24"/>
          <w:lang w:val="en-US"/>
        </w:rPr>
        <w:t>;</w:t>
      </w:r>
      <w:r w:rsidR="00645E6D">
        <w:rPr>
          <w:rFonts w:ascii="Times New Roman" w:eastAsia="Calibri" w:hAnsi="Times New Roman" w:cs="Times New Roman"/>
          <w:sz w:val="24"/>
          <w:szCs w:val="24"/>
          <w:lang w:val="en-US"/>
        </w:rPr>
        <w:t xml:space="preserve"> the P</w:t>
      </w:r>
      <w:r w:rsidRPr="000F3B21">
        <w:rPr>
          <w:rFonts w:ascii="Times New Roman" w:eastAsia="Calibri" w:hAnsi="Times New Roman" w:cs="Times New Roman"/>
          <w:sz w:val="24"/>
          <w:szCs w:val="24"/>
          <w:lang w:val="en-US"/>
        </w:rPr>
        <w:t>rocess in</w:t>
      </w:r>
      <w:r w:rsidR="00DF7289">
        <w:rPr>
          <w:rFonts w:ascii="Times New Roman" w:eastAsia="Calibri" w:hAnsi="Times New Roman" w:cs="Times New Roman"/>
          <w:sz w:val="24"/>
          <w:szCs w:val="24"/>
          <w:lang w:val="en-US"/>
        </w:rPr>
        <w:t>cludes, descriptive r</w:t>
      </w:r>
      <w:r w:rsidRPr="000F3B21">
        <w:rPr>
          <w:rFonts w:ascii="Times New Roman" w:eastAsia="Calibri" w:hAnsi="Times New Roman" w:cs="Times New Roman"/>
          <w:sz w:val="24"/>
          <w:szCs w:val="24"/>
          <w:lang w:val="en-US"/>
        </w:rPr>
        <w:t>ese</w:t>
      </w:r>
      <w:r w:rsidR="00DF7289">
        <w:rPr>
          <w:rFonts w:ascii="Times New Roman" w:eastAsia="Calibri" w:hAnsi="Times New Roman" w:cs="Times New Roman"/>
          <w:sz w:val="24"/>
          <w:szCs w:val="24"/>
          <w:lang w:val="en-US"/>
        </w:rPr>
        <w:t>arch, data g</w:t>
      </w:r>
      <w:r w:rsidR="00547A8C">
        <w:rPr>
          <w:rFonts w:ascii="Times New Roman" w:eastAsia="Calibri" w:hAnsi="Times New Roman" w:cs="Times New Roman"/>
          <w:sz w:val="24"/>
          <w:szCs w:val="24"/>
          <w:lang w:val="en-US"/>
        </w:rPr>
        <w:t>athering</w:t>
      </w:r>
      <w:r w:rsidR="00DF7289">
        <w:rPr>
          <w:rFonts w:ascii="Times New Roman" w:eastAsia="Calibri" w:hAnsi="Times New Roman" w:cs="Times New Roman"/>
          <w:sz w:val="24"/>
          <w:szCs w:val="24"/>
          <w:lang w:val="en-US"/>
        </w:rPr>
        <w:t xml:space="preserve">, development of the interactive website, and observations; </w:t>
      </w:r>
      <w:r w:rsidRPr="000F3B21">
        <w:rPr>
          <w:rFonts w:ascii="Times New Roman" w:eastAsia="Calibri" w:hAnsi="Times New Roman" w:cs="Times New Roman"/>
          <w:sz w:val="24"/>
          <w:szCs w:val="24"/>
          <w:lang w:val="en-US"/>
        </w:rPr>
        <w:t xml:space="preserve">and the Output is the </w:t>
      </w:r>
      <w:r w:rsidR="00DF7289" w:rsidRPr="000F3B21">
        <w:rPr>
          <w:rFonts w:ascii="Times New Roman" w:eastAsia="Calibri" w:hAnsi="Times New Roman" w:cs="Times New Roman"/>
          <w:sz w:val="24"/>
          <w:szCs w:val="24"/>
          <w:lang w:val="en-US"/>
        </w:rPr>
        <w:t>interactive website about learning the four main branc</w:t>
      </w:r>
      <w:r w:rsidR="00DF7289">
        <w:rPr>
          <w:rFonts w:ascii="Times New Roman" w:eastAsia="Calibri" w:hAnsi="Times New Roman" w:cs="Times New Roman"/>
          <w:sz w:val="24"/>
          <w:szCs w:val="24"/>
          <w:lang w:val="en-US"/>
        </w:rPr>
        <w:t xml:space="preserve">hes of physical science for STEM senior high school and BSIT </w:t>
      </w:r>
      <w:r w:rsidR="00DF7289" w:rsidRPr="000F3B21">
        <w:rPr>
          <w:rFonts w:ascii="Times New Roman" w:eastAsia="Calibri" w:hAnsi="Times New Roman" w:cs="Times New Roman"/>
          <w:sz w:val="24"/>
          <w:szCs w:val="24"/>
          <w:lang w:val="en-US"/>
        </w:rPr>
        <w:t xml:space="preserve">students </w:t>
      </w:r>
      <w:r w:rsidR="00DF7289">
        <w:rPr>
          <w:rFonts w:ascii="Times New Roman" w:eastAsia="Calibri" w:hAnsi="Times New Roman" w:cs="Times New Roman"/>
          <w:sz w:val="24"/>
          <w:szCs w:val="24"/>
          <w:lang w:val="en-US"/>
        </w:rPr>
        <w:t>o</w:t>
      </w:r>
      <w:r w:rsidRPr="000F3B21">
        <w:rPr>
          <w:rFonts w:ascii="Times New Roman" w:eastAsia="Calibri" w:hAnsi="Times New Roman" w:cs="Times New Roman"/>
          <w:sz w:val="24"/>
          <w:szCs w:val="24"/>
          <w:lang w:val="en-US"/>
        </w:rPr>
        <w:t>f</w:t>
      </w:r>
      <w:r w:rsidR="00DF7289">
        <w:rPr>
          <w:rFonts w:ascii="Times New Roman" w:eastAsia="Calibri" w:hAnsi="Times New Roman" w:cs="Times New Roman"/>
          <w:sz w:val="24"/>
          <w:szCs w:val="24"/>
          <w:lang w:val="en-US"/>
        </w:rPr>
        <w:t xml:space="preserve"> STI College,</w:t>
      </w:r>
      <w:r w:rsidRPr="000F3B21">
        <w:rPr>
          <w:rFonts w:ascii="Times New Roman" w:eastAsia="Calibri" w:hAnsi="Times New Roman" w:cs="Times New Roman"/>
          <w:sz w:val="24"/>
          <w:szCs w:val="24"/>
          <w:lang w:val="en-US"/>
        </w:rPr>
        <w:t xml:space="preserve"> </w:t>
      </w:r>
      <w:proofErr w:type="spellStart"/>
      <w:r w:rsidRPr="000F3B21">
        <w:rPr>
          <w:rFonts w:ascii="Times New Roman" w:eastAsia="Calibri" w:hAnsi="Times New Roman" w:cs="Times New Roman"/>
          <w:sz w:val="24"/>
          <w:szCs w:val="24"/>
          <w:lang w:val="en-US"/>
        </w:rPr>
        <w:t>Kalibo</w:t>
      </w:r>
      <w:proofErr w:type="spellEnd"/>
      <w:r w:rsidRPr="000F3B21">
        <w:rPr>
          <w:rFonts w:ascii="Times New Roman" w:eastAsia="Calibri" w:hAnsi="Times New Roman" w:cs="Times New Roman"/>
          <w:sz w:val="24"/>
          <w:szCs w:val="24"/>
          <w:lang w:val="en-US"/>
        </w:rPr>
        <w:t xml:space="preserve">, </w:t>
      </w:r>
      <w:proofErr w:type="spellStart"/>
      <w:r w:rsidRPr="000F3B21">
        <w:rPr>
          <w:rFonts w:ascii="Times New Roman" w:eastAsia="Calibri" w:hAnsi="Times New Roman" w:cs="Times New Roman"/>
          <w:sz w:val="24"/>
          <w:szCs w:val="24"/>
          <w:lang w:val="en-US"/>
        </w:rPr>
        <w:t>Aklan</w:t>
      </w:r>
      <w:proofErr w:type="spellEnd"/>
      <w:r w:rsidRPr="000F3B21">
        <w:rPr>
          <w:rFonts w:ascii="Times New Roman" w:eastAsia="Calibri" w:hAnsi="Times New Roman" w:cs="Times New Roman"/>
          <w:sz w:val="24"/>
          <w:szCs w:val="24"/>
          <w:lang w:val="en-US"/>
        </w:rPr>
        <w:t>.</w:t>
      </w:r>
    </w:p>
    <w:p w:rsidR="00547A8C" w:rsidRPr="000F3B21" w:rsidRDefault="00547A8C" w:rsidP="00547A8C">
      <w:pPr>
        <w:spacing w:after="0" w:line="480" w:lineRule="auto"/>
        <w:jc w:val="both"/>
        <w:rPr>
          <w:rFonts w:ascii="Times New Roman" w:eastAsia="Calibri" w:hAnsi="Times New Roman" w:cs="Times New Roman"/>
          <w:sz w:val="24"/>
          <w:szCs w:val="24"/>
          <w:lang w:val="en-US"/>
        </w:rPr>
      </w:pPr>
    </w:p>
    <w:p w:rsidR="00BC7ED8" w:rsidRPr="00BC7ED8" w:rsidRDefault="00BC7ED8" w:rsidP="00547A8C">
      <w:pPr>
        <w:keepNext/>
        <w:keepLines/>
        <w:spacing w:before="40" w:after="0" w:line="480" w:lineRule="auto"/>
        <w:jc w:val="both"/>
        <w:outlineLvl w:val="1"/>
        <w:rPr>
          <w:rFonts w:ascii="Times New Roman" w:eastAsia="Calibri" w:hAnsi="Times New Roman" w:cs="Times New Roman"/>
          <w:sz w:val="24"/>
          <w:szCs w:val="24"/>
          <w:lang w:val="en-US"/>
        </w:rPr>
      </w:pPr>
      <w:r w:rsidRPr="00BC7ED8">
        <w:rPr>
          <w:rFonts w:ascii="Times New Roman" w:eastAsia="Times New Roman" w:hAnsi="Times New Roman" w:cs="Times New Roman"/>
          <w:b/>
          <w:sz w:val="24"/>
          <w:szCs w:val="26"/>
          <w:lang w:val="en-US"/>
        </w:rPr>
        <w:lastRenderedPageBreak/>
        <w:t>Statement of the Problem</w:t>
      </w:r>
      <w:bookmarkEnd w:id="1"/>
    </w:p>
    <w:p w:rsidR="00BC7ED8" w:rsidRPr="00BC7ED8" w:rsidRDefault="00297541" w:rsidP="00547A8C">
      <w:pPr>
        <w:spacing w:after="0" w:line="480" w:lineRule="auto"/>
        <w:ind w:firstLine="720"/>
        <w:jc w:val="both"/>
        <w:rPr>
          <w:rFonts w:ascii="Times New Roman" w:eastAsia="Calibri" w:hAnsi="Times New Roman" w:cs="Times New Roman"/>
          <w:sz w:val="24"/>
          <w:szCs w:val="24"/>
          <w:lang w:val="en-US"/>
        </w:rPr>
      </w:pPr>
      <w:r w:rsidRPr="00297541">
        <w:rPr>
          <w:rFonts w:ascii="Times New Roman" w:eastAsia="Calibri" w:hAnsi="Times New Roman" w:cs="Times New Roman"/>
          <w:sz w:val="24"/>
          <w:szCs w:val="24"/>
          <w:lang w:val="en-US"/>
        </w:rPr>
        <w:t xml:space="preserve">This study aims to determine the effectiveness of C.A.P.E as an Interactive Website in Learning Physical Science for STEM Senior High School and BSIT College Students in STI College, </w:t>
      </w:r>
      <w:proofErr w:type="spellStart"/>
      <w:r w:rsidRPr="00297541">
        <w:rPr>
          <w:rFonts w:ascii="Times New Roman" w:eastAsia="Calibri" w:hAnsi="Times New Roman" w:cs="Times New Roman"/>
          <w:sz w:val="24"/>
          <w:szCs w:val="24"/>
          <w:lang w:val="en-US"/>
        </w:rPr>
        <w:t>Kalibo</w:t>
      </w:r>
      <w:proofErr w:type="spellEnd"/>
      <w:r w:rsidRPr="00297541">
        <w:rPr>
          <w:rFonts w:ascii="Times New Roman" w:eastAsia="Calibri" w:hAnsi="Times New Roman" w:cs="Times New Roman"/>
          <w:sz w:val="24"/>
          <w:szCs w:val="24"/>
          <w:lang w:val="en-US"/>
        </w:rPr>
        <w:t xml:space="preserve">, </w:t>
      </w:r>
      <w:proofErr w:type="spellStart"/>
      <w:r w:rsidRPr="00297541">
        <w:rPr>
          <w:rFonts w:ascii="Times New Roman" w:eastAsia="Calibri" w:hAnsi="Times New Roman" w:cs="Times New Roman"/>
          <w:sz w:val="24"/>
          <w:szCs w:val="24"/>
          <w:lang w:val="en-US"/>
        </w:rPr>
        <w:t>Aklan</w:t>
      </w:r>
      <w:proofErr w:type="spellEnd"/>
      <w:r w:rsidRPr="00297541">
        <w:rPr>
          <w:rFonts w:ascii="Times New Roman" w:eastAsia="Calibri" w:hAnsi="Times New Roman" w:cs="Times New Roman"/>
          <w:sz w:val="24"/>
          <w:szCs w:val="24"/>
          <w:lang w:val="en-US"/>
        </w:rPr>
        <w:t>,</w:t>
      </w:r>
      <w:r w:rsidR="00BC7ED8" w:rsidRPr="00297541">
        <w:rPr>
          <w:rFonts w:ascii="Times New Roman" w:eastAsia="Calibri" w:hAnsi="Times New Roman" w:cs="Times New Roman"/>
          <w:sz w:val="24"/>
          <w:szCs w:val="24"/>
          <w:lang w:val="en-US"/>
        </w:rPr>
        <w:t xml:space="preserve"> Senior High School and </w:t>
      </w:r>
      <w:r w:rsidRPr="00297541">
        <w:rPr>
          <w:rFonts w:ascii="Times New Roman" w:eastAsia="Calibri" w:hAnsi="Times New Roman" w:cs="Times New Roman"/>
          <w:sz w:val="24"/>
          <w:szCs w:val="24"/>
          <w:lang w:val="en-US"/>
        </w:rPr>
        <w:t xml:space="preserve">BSIT </w:t>
      </w:r>
      <w:r w:rsidR="00BC7ED8" w:rsidRPr="00297541">
        <w:rPr>
          <w:rFonts w:ascii="Times New Roman" w:eastAsia="Calibri" w:hAnsi="Times New Roman" w:cs="Times New Roman"/>
          <w:sz w:val="24"/>
          <w:szCs w:val="24"/>
          <w:lang w:val="en-US"/>
        </w:rPr>
        <w:t>College Department, Academic Year 2021-2022.</w:t>
      </w:r>
      <w:r w:rsidR="00BC7ED8" w:rsidRPr="00BC7ED8">
        <w:rPr>
          <w:rFonts w:ascii="Times New Roman" w:eastAsia="Calibri" w:hAnsi="Times New Roman" w:cs="Times New Roman"/>
          <w:sz w:val="24"/>
          <w:szCs w:val="24"/>
          <w:lang w:val="en-US"/>
        </w:rPr>
        <w:t xml:space="preserve"> </w:t>
      </w:r>
    </w:p>
    <w:p w:rsidR="00BC7ED8" w:rsidRDefault="00BC7ED8" w:rsidP="00547A8C">
      <w:pPr>
        <w:spacing w:after="0" w:line="480" w:lineRule="auto"/>
        <w:ind w:firstLine="567"/>
        <w:jc w:val="both"/>
        <w:rPr>
          <w:rFonts w:ascii="Times New Roman" w:eastAsia="Calibri" w:hAnsi="Times New Roman" w:cs="Times New Roman"/>
          <w:sz w:val="24"/>
          <w:szCs w:val="24"/>
          <w:lang w:val="en-US"/>
        </w:rPr>
      </w:pPr>
      <w:r w:rsidRPr="00BC7ED8">
        <w:rPr>
          <w:rFonts w:ascii="Times New Roman" w:eastAsia="Calibri" w:hAnsi="Times New Roman" w:cs="Times New Roman"/>
          <w:sz w:val="24"/>
          <w:szCs w:val="24"/>
          <w:lang w:val="en-US"/>
        </w:rPr>
        <w:t xml:space="preserve">More specifically, this study sought to answer the following questions: </w:t>
      </w:r>
    </w:p>
    <w:p w:rsidR="00297541" w:rsidRPr="00297541" w:rsidRDefault="00BC7ED8" w:rsidP="00547A8C">
      <w:pPr>
        <w:pStyle w:val="ListParagraph"/>
        <w:numPr>
          <w:ilvl w:val="0"/>
          <w:numId w:val="1"/>
        </w:numPr>
        <w:shd w:val="clear" w:color="auto" w:fill="FFFFFF"/>
        <w:tabs>
          <w:tab w:val="left" w:pos="993"/>
        </w:tabs>
        <w:spacing w:after="0" w:line="480" w:lineRule="auto"/>
        <w:ind w:left="0" w:firstLine="567"/>
        <w:jc w:val="both"/>
        <w:rPr>
          <w:rFonts w:ascii="Times New Roman" w:eastAsia="Calibri" w:hAnsi="Times New Roman" w:cs="Times New Roman"/>
          <w:sz w:val="24"/>
          <w:szCs w:val="24"/>
          <w:lang w:val="en-US"/>
        </w:rPr>
      </w:pPr>
      <w:r w:rsidRPr="00297541">
        <w:rPr>
          <w:rFonts w:ascii="Times New Roman" w:eastAsia="Calibri" w:hAnsi="Times New Roman" w:cs="Times New Roman"/>
          <w:sz w:val="24"/>
          <w:szCs w:val="24"/>
          <w:lang w:val="en-US"/>
        </w:rPr>
        <w:t xml:space="preserve">What is the demographic profile of the respondent in terms of </w:t>
      </w:r>
      <w:r w:rsidR="00297541">
        <w:rPr>
          <w:rFonts w:ascii="Times New Roman" w:eastAsia="Calibri" w:hAnsi="Times New Roman" w:cs="Times New Roman"/>
          <w:sz w:val="24"/>
          <w:szCs w:val="24"/>
          <w:lang w:val="en-US"/>
        </w:rPr>
        <w:t>sex, age, and grade/year level</w:t>
      </w:r>
      <w:r w:rsidRPr="00297541">
        <w:rPr>
          <w:rFonts w:ascii="Times New Roman" w:eastAsia="Calibri" w:hAnsi="Times New Roman" w:cs="Times New Roman"/>
          <w:sz w:val="24"/>
          <w:szCs w:val="24"/>
          <w:lang w:val="en-US"/>
        </w:rPr>
        <w:t>?</w:t>
      </w:r>
    </w:p>
    <w:p w:rsidR="00CC4B14" w:rsidRPr="00FD122D" w:rsidRDefault="00BC7ED8" w:rsidP="00547A8C">
      <w:pPr>
        <w:pStyle w:val="ListParagraph"/>
        <w:numPr>
          <w:ilvl w:val="0"/>
          <w:numId w:val="1"/>
        </w:numPr>
        <w:shd w:val="clear" w:color="auto" w:fill="FFFFFF"/>
        <w:tabs>
          <w:tab w:val="left" w:pos="993"/>
        </w:tabs>
        <w:spacing w:after="0" w:line="480" w:lineRule="auto"/>
        <w:ind w:left="0" w:firstLine="567"/>
        <w:jc w:val="both"/>
        <w:rPr>
          <w:rFonts w:ascii="Times New Roman" w:eastAsia="Calibri" w:hAnsi="Times New Roman" w:cs="Times New Roman"/>
          <w:sz w:val="24"/>
          <w:szCs w:val="24"/>
          <w:lang w:val="en-US"/>
        </w:rPr>
      </w:pPr>
      <w:r w:rsidRPr="00FD122D">
        <w:rPr>
          <w:rFonts w:ascii="Times New Roman" w:eastAsia="Calibri" w:hAnsi="Times New Roman" w:cs="Times New Roman"/>
          <w:sz w:val="24"/>
          <w:szCs w:val="24"/>
          <w:lang w:val="en-US"/>
        </w:rPr>
        <w:t xml:space="preserve">What is the level of effectiveness of </w:t>
      </w:r>
      <w:r w:rsidR="00CC4B14" w:rsidRPr="00FD122D">
        <w:rPr>
          <w:rFonts w:ascii="Times New Roman" w:eastAsia="Calibri" w:hAnsi="Times New Roman" w:cs="Times New Roman"/>
          <w:sz w:val="24"/>
          <w:szCs w:val="24"/>
          <w:lang w:val="en-US"/>
        </w:rPr>
        <w:t>C</w:t>
      </w:r>
      <w:r w:rsidR="00FD122D" w:rsidRPr="00FD122D">
        <w:rPr>
          <w:rFonts w:ascii="Times New Roman" w:eastAsia="Calibri" w:hAnsi="Times New Roman" w:cs="Times New Roman"/>
          <w:sz w:val="24"/>
          <w:szCs w:val="24"/>
          <w:lang w:val="en-US"/>
        </w:rPr>
        <w:t>.</w:t>
      </w:r>
      <w:r w:rsidR="00CC4B14" w:rsidRPr="00FD122D">
        <w:rPr>
          <w:rFonts w:ascii="Times New Roman" w:eastAsia="Calibri" w:hAnsi="Times New Roman" w:cs="Times New Roman"/>
          <w:sz w:val="24"/>
          <w:szCs w:val="24"/>
          <w:lang w:val="en-US"/>
        </w:rPr>
        <w:t>A</w:t>
      </w:r>
      <w:r w:rsidR="00FD122D" w:rsidRPr="00FD122D">
        <w:rPr>
          <w:rFonts w:ascii="Times New Roman" w:eastAsia="Calibri" w:hAnsi="Times New Roman" w:cs="Times New Roman"/>
          <w:sz w:val="24"/>
          <w:szCs w:val="24"/>
          <w:lang w:val="en-US"/>
        </w:rPr>
        <w:t>.</w:t>
      </w:r>
      <w:r w:rsidR="00CC4B14" w:rsidRPr="00FD122D">
        <w:rPr>
          <w:rFonts w:ascii="Times New Roman" w:eastAsia="Calibri" w:hAnsi="Times New Roman" w:cs="Times New Roman"/>
          <w:sz w:val="24"/>
          <w:szCs w:val="24"/>
          <w:lang w:val="en-US"/>
        </w:rPr>
        <w:t>P</w:t>
      </w:r>
      <w:r w:rsidR="00FD122D" w:rsidRPr="00FD122D">
        <w:rPr>
          <w:rFonts w:ascii="Times New Roman" w:eastAsia="Calibri" w:hAnsi="Times New Roman" w:cs="Times New Roman"/>
          <w:sz w:val="24"/>
          <w:szCs w:val="24"/>
          <w:lang w:val="en-US"/>
        </w:rPr>
        <w:t>.</w:t>
      </w:r>
      <w:r w:rsidR="00CC4B14" w:rsidRPr="00FD122D">
        <w:rPr>
          <w:rFonts w:ascii="Times New Roman" w:eastAsia="Calibri" w:hAnsi="Times New Roman" w:cs="Times New Roman"/>
          <w:sz w:val="24"/>
          <w:szCs w:val="24"/>
          <w:lang w:val="en-US"/>
        </w:rPr>
        <w:t>E</w:t>
      </w:r>
      <w:r w:rsidR="00FD122D" w:rsidRPr="00FD122D">
        <w:rPr>
          <w:rFonts w:ascii="Times New Roman" w:eastAsia="Calibri" w:hAnsi="Times New Roman" w:cs="Times New Roman"/>
          <w:sz w:val="24"/>
          <w:szCs w:val="24"/>
          <w:lang w:val="en-US"/>
        </w:rPr>
        <w:t>.</w:t>
      </w:r>
      <w:r w:rsidRPr="00FD122D">
        <w:rPr>
          <w:rFonts w:ascii="Times New Roman" w:eastAsia="Calibri" w:hAnsi="Times New Roman" w:cs="Times New Roman"/>
          <w:sz w:val="24"/>
          <w:szCs w:val="24"/>
          <w:lang w:val="en-US"/>
        </w:rPr>
        <w:t xml:space="preserve"> as an interactive website in learning physical science for </w:t>
      </w:r>
      <w:r w:rsidR="00DA31ED">
        <w:rPr>
          <w:rFonts w:ascii="Times New Roman" w:eastAsia="Calibri" w:hAnsi="Times New Roman" w:cs="Times New Roman"/>
          <w:sz w:val="24"/>
          <w:szCs w:val="24"/>
          <w:lang w:val="en-US"/>
        </w:rPr>
        <w:t xml:space="preserve">STEM senior high school and BSIT </w:t>
      </w:r>
      <w:r w:rsidRPr="00FD122D">
        <w:rPr>
          <w:rFonts w:ascii="Times New Roman" w:eastAsia="Calibri" w:hAnsi="Times New Roman" w:cs="Times New Roman"/>
          <w:sz w:val="24"/>
          <w:szCs w:val="24"/>
          <w:lang w:val="en-US"/>
        </w:rPr>
        <w:t xml:space="preserve">college students in </w:t>
      </w:r>
      <w:r w:rsidR="00CC4B14" w:rsidRPr="00FD122D">
        <w:rPr>
          <w:rFonts w:ascii="Times New Roman" w:eastAsia="Calibri" w:hAnsi="Times New Roman" w:cs="Times New Roman"/>
          <w:sz w:val="24"/>
          <w:szCs w:val="24"/>
          <w:lang w:val="en-US"/>
        </w:rPr>
        <w:t xml:space="preserve">STI College </w:t>
      </w:r>
      <w:proofErr w:type="spellStart"/>
      <w:r w:rsidR="00CC4B14" w:rsidRPr="00FD122D">
        <w:rPr>
          <w:rFonts w:ascii="Times New Roman" w:eastAsia="Calibri" w:hAnsi="Times New Roman" w:cs="Times New Roman"/>
          <w:sz w:val="24"/>
          <w:szCs w:val="24"/>
          <w:lang w:val="en-US"/>
        </w:rPr>
        <w:t>Kalibo</w:t>
      </w:r>
      <w:proofErr w:type="spellEnd"/>
      <w:r w:rsidR="00FD122D" w:rsidRPr="00FD122D">
        <w:rPr>
          <w:rFonts w:ascii="Times New Roman" w:eastAsia="Calibri" w:hAnsi="Times New Roman" w:cs="Times New Roman"/>
          <w:sz w:val="24"/>
          <w:szCs w:val="24"/>
          <w:lang w:val="en-US"/>
        </w:rPr>
        <w:t>,</w:t>
      </w:r>
      <w:r w:rsidR="00CC4B14" w:rsidRPr="00FD122D">
        <w:rPr>
          <w:rFonts w:ascii="Times New Roman" w:eastAsia="Calibri" w:hAnsi="Times New Roman" w:cs="Times New Roman"/>
          <w:sz w:val="24"/>
          <w:szCs w:val="24"/>
          <w:lang w:val="en-US"/>
        </w:rPr>
        <w:t xml:space="preserve"> when they are classified according to their</w:t>
      </w:r>
      <w:r w:rsidR="00FD122D" w:rsidRPr="00FD122D">
        <w:rPr>
          <w:rFonts w:ascii="Times New Roman" w:eastAsia="Calibri" w:hAnsi="Times New Roman" w:cs="Times New Roman"/>
          <w:sz w:val="24"/>
          <w:szCs w:val="24"/>
          <w:lang w:val="en-US"/>
        </w:rPr>
        <w:t xml:space="preserve"> features, interface, content and interactive learning? </w:t>
      </w:r>
    </w:p>
    <w:p w:rsidR="00FD122D" w:rsidRDefault="00297541" w:rsidP="00547A8C">
      <w:pPr>
        <w:pStyle w:val="ListParagraph"/>
        <w:numPr>
          <w:ilvl w:val="0"/>
          <w:numId w:val="1"/>
        </w:numPr>
        <w:shd w:val="clear" w:color="auto" w:fill="FFFFFF"/>
        <w:tabs>
          <w:tab w:val="left" w:pos="993"/>
        </w:tabs>
        <w:spacing w:after="0" w:line="480" w:lineRule="auto"/>
        <w:ind w:left="0" w:firstLine="567"/>
        <w:jc w:val="both"/>
        <w:rPr>
          <w:rFonts w:ascii="Times New Roman" w:eastAsia="Calibri" w:hAnsi="Times New Roman" w:cs="Times New Roman"/>
          <w:sz w:val="24"/>
          <w:szCs w:val="24"/>
        </w:rPr>
      </w:pPr>
      <w:r w:rsidRPr="00FD122D">
        <w:rPr>
          <w:rFonts w:ascii="Times New Roman" w:eastAsia="Calibri" w:hAnsi="Times New Roman" w:cs="Times New Roman"/>
          <w:sz w:val="24"/>
          <w:szCs w:val="24"/>
          <w:lang w:val="en-US"/>
        </w:rPr>
        <w:t xml:space="preserve">Is </w:t>
      </w:r>
      <w:r w:rsidR="00FD122D" w:rsidRPr="00FD122D">
        <w:rPr>
          <w:rFonts w:ascii="Times New Roman" w:eastAsia="Calibri" w:hAnsi="Times New Roman" w:cs="Times New Roman"/>
          <w:sz w:val="24"/>
          <w:szCs w:val="24"/>
          <w:lang w:val="en-US"/>
        </w:rPr>
        <w:t>there a relationship between the level of effectiveness of C.A.P.E. website as an interactive website</w:t>
      </w:r>
      <w:r w:rsidR="00FD122D">
        <w:rPr>
          <w:rFonts w:ascii="Times New Roman" w:eastAsia="Calibri" w:hAnsi="Times New Roman" w:cs="Times New Roman"/>
          <w:sz w:val="24"/>
          <w:szCs w:val="24"/>
          <w:lang w:val="en-US"/>
        </w:rPr>
        <w:t xml:space="preserve"> when they are categorized</w:t>
      </w:r>
      <w:r w:rsidR="00FD122D" w:rsidRPr="00FD122D">
        <w:rPr>
          <w:rFonts w:ascii="Times New Roman" w:eastAsia="Calibri" w:hAnsi="Times New Roman" w:cs="Times New Roman"/>
          <w:sz w:val="24"/>
          <w:szCs w:val="24"/>
          <w:lang w:val="en-US"/>
        </w:rPr>
        <w:t xml:space="preserve"> in terms of </w:t>
      </w:r>
      <w:r w:rsidR="00FD122D" w:rsidRPr="00FD122D">
        <w:rPr>
          <w:rFonts w:ascii="Times New Roman" w:eastAsia="Calibri" w:hAnsi="Times New Roman" w:cs="Times New Roman"/>
          <w:sz w:val="24"/>
          <w:szCs w:val="24"/>
        </w:rPr>
        <w:t xml:space="preserve">in terms of its; </w:t>
      </w:r>
      <w:r w:rsidR="006E6E32" w:rsidRPr="00FD122D">
        <w:rPr>
          <w:rFonts w:ascii="Times New Roman" w:eastAsia="Calibri" w:hAnsi="Times New Roman" w:cs="Times New Roman"/>
          <w:sz w:val="24"/>
          <w:szCs w:val="24"/>
        </w:rPr>
        <w:t>features, interface, co</w:t>
      </w:r>
      <w:r w:rsidR="006E6E32">
        <w:rPr>
          <w:rFonts w:ascii="Times New Roman" w:eastAsia="Calibri" w:hAnsi="Times New Roman" w:cs="Times New Roman"/>
          <w:sz w:val="24"/>
          <w:szCs w:val="24"/>
        </w:rPr>
        <w:t>ntent, and interactive learning?</w:t>
      </w:r>
      <w:bookmarkStart w:id="8" w:name="_Toc117583728"/>
    </w:p>
    <w:p w:rsidR="00FD122D" w:rsidRPr="00FD122D" w:rsidRDefault="00FD122D" w:rsidP="00547A8C">
      <w:pPr>
        <w:pStyle w:val="ListParagraph"/>
        <w:shd w:val="clear" w:color="auto" w:fill="FFFFFF"/>
        <w:tabs>
          <w:tab w:val="left" w:pos="993"/>
        </w:tabs>
        <w:spacing w:after="0" w:line="480" w:lineRule="auto"/>
        <w:ind w:left="567"/>
        <w:jc w:val="both"/>
        <w:rPr>
          <w:rFonts w:ascii="Times New Roman" w:eastAsia="Calibri" w:hAnsi="Times New Roman" w:cs="Times New Roman"/>
          <w:sz w:val="24"/>
          <w:szCs w:val="24"/>
        </w:rPr>
      </w:pPr>
    </w:p>
    <w:p w:rsidR="0090146D" w:rsidRPr="00FD122D" w:rsidRDefault="0090146D" w:rsidP="00547A8C">
      <w:pPr>
        <w:keepNext/>
        <w:keepLines/>
        <w:spacing w:before="40" w:after="0" w:line="480" w:lineRule="auto"/>
        <w:jc w:val="both"/>
        <w:outlineLvl w:val="1"/>
        <w:rPr>
          <w:rFonts w:ascii="Times New Roman" w:eastAsia="Times New Roman" w:hAnsi="Times New Roman" w:cs="Times New Roman"/>
          <w:b/>
          <w:sz w:val="24"/>
          <w:szCs w:val="26"/>
          <w:lang w:val="en-US"/>
        </w:rPr>
      </w:pPr>
      <w:r w:rsidRPr="00FD122D">
        <w:rPr>
          <w:rFonts w:ascii="Times New Roman" w:eastAsia="Times New Roman" w:hAnsi="Times New Roman" w:cs="Times New Roman"/>
          <w:b/>
          <w:sz w:val="24"/>
          <w:szCs w:val="26"/>
          <w:lang w:val="en-US"/>
        </w:rPr>
        <w:t>Hypothes</w:t>
      </w:r>
      <w:bookmarkEnd w:id="8"/>
      <w:r w:rsidR="00FD122D" w:rsidRPr="00FD122D">
        <w:rPr>
          <w:rFonts w:ascii="Times New Roman" w:eastAsia="Times New Roman" w:hAnsi="Times New Roman" w:cs="Times New Roman"/>
          <w:b/>
          <w:sz w:val="24"/>
          <w:szCs w:val="26"/>
          <w:lang w:val="en-US"/>
        </w:rPr>
        <w:t>i</w:t>
      </w:r>
      <w:r w:rsidRPr="00FD122D">
        <w:rPr>
          <w:rFonts w:ascii="Times New Roman" w:eastAsia="Times New Roman" w:hAnsi="Times New Roman" w:cs="Times New Roman"/>
          <w:b/>
          <w:sz w:val="24"/>
          <w:szCs w:val="26"/>
          <w:lang w:val="en-US"/>
        </w:rPr>
        <w:t xml:space="preserve">s of the Study </w:t>
      </w:r>
    </w:p>
    <w:p w:rsidR="0090146D" w:rsidRPr="00FD122D" w:rsidRDefault="0090146D" w:rsidP="00547A8C">
      <w:pPr>
        <w:spacing w:after="0" w:line="480" w:lineRule="auto"/>
        <w:ind w:firstLine="567"/>
        <w:jc w:val="both"/>
        <w:rPr>
          <w:rFonts w:ascii="Times New Roman" w:eastAsia="Calibri" w:hAnsi="Times New Roman" w:cs="Times New Roman"/>
          <w:sz w:val="24"/>
          <w:szCs w:val="24"/>
          <w:lang w:val="en-US"/>
        </w:rPr>
      </w:pPr>
      <w:r w:rsidRPr="00FD122D">
        <w:rPr>
          <w:rFonts w:ascii="Times New Roman" w:eastAsia="Calibri" w:hAnsi="Times New Roman" w:cs="Times New Roman"/>
          <w:sz w:val="24"/>
          <w:szCs w:val="24"/>
          <w:lang w:val="en-US"/>
        </w:rPr>
        <w:t xml:space="preserve">Based on the aforementioned specific objective of the study, the following hypothesis were drawn. </w:t>
      </w:r>
    </w:p>
    <w:p w:rsidR="00FD122D" w:rsidRDefault="0090146D" w:rsidP="00547A8C">
      <w:pPr>
        <w:numPr>
          <w:ilvl w:val="0"/>
          <w:numId w:val="3"/>
        </w:numPr>
        <w:tabs>
          <w:tab w:val="left" w:pos="993"/>
        </w:tabs>
        <w:spacing w:after="0" w:line="480" w:lineRule="auto"/>
        <w:ind w:left="0" w:firstLine="567"/>
        <w:contextualSpacing/>
        <w:jc w:val="both"/>
        <w:rPr>
          <w:rFonts w:ascii="Times New Roman" w:eastAsia="Calibri" w:hAnsi="Times New Roman" w:cs="Times New Roman"/>
          <w:sz w:val="24"/>
          <w:szCs w:val="24"/>
          <w:lang w:val="en-US"/>
        </w:rPr>
      </w:pPr>
      <w:r w:rsidRPr="00FD122D">
        <w:rPr>
          <w:rFonts w:ascii="Times New Roman" w:eastAsia="Calibri" w:hAnsi="Times New Roman" w:cs="Times New Roman"/>
          <w:sz w:val="24"/>
          <w:szCs w:val="24"/>
          <w:lang w:val="en-US"/>
        </w:rPr>
        <w:t xml:space="preserve">There is no </w:t>
      </w:r>
      <w:r w:rsidR="00FD122D" w:rsidRPr="00FD122D">
        <w:rPr>
          <w:rFonts w:ascii="Times New Roman" w:eastAsia="Calibri" w:hAnsi="Times New Roman" w:cs="Times New Roman"/>
          <w:sz w:val="24"/>
          <w:szCs w:val="24"/>
          <w:lang w:val="en-US"/>
        </w:rPr>
        <w:t>relationship between the level of effectiveness of C.A.P.E. website as an interactive website when they are categorized in terms of its; Features, Interface, Content, and Interactive Learning.</w:t>
      </w:r>
      <w:bookmarkStart w:id="9" w:name="_Toc117583731"/>
    </w:p>
    <w:p w:rsidR="00FD122D" w:rsidRPr="00FD122D" w:rsidRDefault="00FD122D" w:rsidP="00547A8C">
      <w:pPr>
        <w:tabs>
          <w:tab w:val="left" w:pos="993"/>
        </w:tabs>
        <w:spacing w:after="0" w:line="480" w:lineRule="auto"/>
        <w:ind w:left="720"/>
        <w:contextualSpacing/>
        <w:jc w:val="both"/>
        <w:rPr>
          <w:rFonts w:ascii="Times New Roman" w:eastAsia="Calibri" w:hAnsi="Times New Roman" w:cs="Times New Roman"/>
          <w:sz w:val="24"/>
          <w:szCs w:val="24"/>
          <w:lang w:val="en-US"/>
        </w:rPr>
      </w:pPr>
    </w:p>
    <w:p w:rsidR="00FD5A8D" w:rsidRPr="00FD122D" w:rsidRDefault="00FD5A8D" w:rsidP="00547A8C">
      <w:pPr>
        <w:tabs>
          <w:tab w:val="left" w:pos="993"/>
        </w:tabs>
        <w:spacing w:after="0" w:line="480" w:lineRule="auto"/>
        <w:contextualSpacing/>
        <w:jc w:val="both"/>
        <w:rPr>
          <w:rFonts w:ascii="Times New Roman" w:eastAsia="Calibri" w:hAnsi="Times New Roman" w:cs="Times New Roman"/>
          <w:sz w:val="24"/>
          <w:szCs w:val="24"/>
          <w:highlight w:val="yellow"/>
          <w:lang w:val="en-US"/>
        </w:rPr>
      </w:pPr>
      <w:r w:rsidRPr="00FD122D">
        <w:rPr>
          <w:rFonts w:ascii="Times New Roman" w:eastAsia="Times New Roman" w:hAnsi="Times New Roman" w:cs="Times New Roman"/>
          <w:b/>
          <w:sz w:val="24"/>
          <w:szCs w:val="26"/>
          <w:lang w:val="en-US"/>
        </w:rPr>
        <w:lastRenderedPageBreak/>
        <w:t>Significance of the Study</w:t>
      </w:r>
      <w:bookmarkEnd w:id="9"/>
    </w:p>
    <w:p w:rsidR="00FD5A8D" w:rsidRPr="00FD5A8D" w:rsidRDefault="0090146D" w:rsidP="00547A8C">
      <w:pPr>
        <w:spacing w:after="0" w:line="480" w:lineRule="auto"/>
        <w:ind w:firstLine="567"/>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The results of this study could be beneficial to the following</w:t>
      </w:r>
      <w:r w:rsidR="00FD5A8D" w:rsidRPr="00FD5A8D">
        <w:rPr>
          <w:rFonts w:ascii="Times New Roman" w:eastAsia="Calibri" w:hAnsi="Times New Roman" w:cs="Times New Roman"/>
          <w:sz w:val="24"/>
          <w:szCs w:val="24"/>
          <w:lang w:val="en-US"/>
        </w:rPr>
        <w:t>:</w:t>
      </w:r>
    </w:p>
    <w:p w:rsidR="008E0184" w:rsidRPr="008E0184" w:rsidRDefault="008E0184" w:rsidP="00547A8C">
      <w:pPr>
        <w:spacing w:after="0" w:line="480" w:lineRule="auto"/>
        <w:ind w:firstLine="567"/>
        <w:jc w:val="both"/>
        <w:rPr>
          <w:rFonts w:ascii="Times New Roman" w:eastAsia="Calibri" w:hAnsi="Times New Roman" w:cs="Times New Roman"/>
          <w:bCs/>
          <w:sz w:val="24"/>
          <w:szCs w:val="24"/>
          <w:lang w:val="en-US"/>
        </w:rPr>
      </w:pPr>
      <w:r w:rsidRPr="008E0184">
        <w:rPr>
          <w:rFonts w:ascii="Times New Roman" w:eastAsia="Calibri" w:hAnsi="Times New Roman" w:cs="Times New Roman"/>
          <w:bCs/>
          <w:i/>
          <w:sz w:val="24"/>
          <w:szCs w:val="24"/>
          <w:u w:val="single"/>
          <w:lang w:val="en-US"/>
        </w:rPr>
        <w:t>Teachers.</w:t>
      </w:r>
      <w:r w:rsidRPr="008E0184">
        <w:rPr>
          <w:rFonts w:ascii="Times New Roman" w:eastAsia="Calibri" w:hAnsi="Times New Roman" w:cs="Times New Roman"/>
          <w:bCs/>
          <w:sz w:val="24"/>
          <w:szCs w:val="24"/>
          <w:lang w:val="en-US"/>
        </w:rPr>
        <w:t xml:space="preserve"> The result of this study could potentially lead to the creation of interactive platforms for teaching and learning that improve conceptual understanding and information retention for students while giving teachers more control over the learning process by providing a more streamlined and efficient way of presenting material to their students. Additionally, by utilizing these platforms, teachers could learn more about their students' thought processes, develop more effective methods for involving them in their learning, and give each student individualized feedback to assist them in comprehending challenging concepts and advancing through the course material.</w:t>
      </w:r>
    </w:p>
    <w:p w:rsidR="008E0184" w:rsidRPr="008E0184" w:rsidRDefault="008E0184" w:rsidP="00547A8C">
      <w:pPr>
        <w:spacing w:after="0" w:line="480" w:lineRule="auto"/>
        <w:ind w:firstLine="567"/>
        <w:jc w:val="both"/>
        <w:rPr>
          <w:rFonts w:ascii="Times New Roman" w:eastAsia="Calibri" w:hAnsi="Times New Roman" w:cs="Times New Roman"/>
          <w:bCs/>
          <w:sz w:val="24"/>
          <w:szCs w:val="24"/>
          <w:lang w:val="en-US"/>
        </w:rPr>
      </w:pPr>
      <w:r w:rsidRPr="008E0184">
        <w:rPr>
          <w:rFonts w:ascii="Times New Roman" w:eastAsia="Calibri" w:hAnsi="Times New Roman" w:cs="Times New Roman"/>
          <w:bCs/>
          <w:i/>
          <w:sz w:val="24"/>
          <w:szCs w:val="24"/>
          <w:u w:val="single"/>
          <w:lang w:val="en-US"/>
        </w:rPr>
        <w:t>Parents.</w:t>
      </w:r>
      <w:r w:rsidRPr="008E0184">
        <w:rPr>
          <w:rFonts w:ascii="Times New Roman" w:eastAsia="Calibri" w:hAnsi="Times New Roman" w:cs="Times New Roman"/>
          <w:bCs/>
          <w:sz w:val="24"/>
          <w:szCs w:val="24"/>
          <w:lang w:val="en-US"/>
        </w:rPr>
        <w:t xml:space="preserve"> The findings of this study may be beneficial to parents, as they can provide their children with more convenient access to physical science concepts by using interactive platforms. Moreover, the results of this study would be beneficial to the parents of students studying physical science, who could greatly benefit from the development of interactive learning methods that provide students with an opportunity to understand these concepts.</w:t>
      </w:r>
    </w:p>
    <w:p w:rsidR="008E0184" w:rsidRPr="008E0184" w:rsidRDefault="008E0184" w:rsidP="00547A8C">
      <w:pPr>
        <w:spacing w:after="0" w:line="480" w:lineRule="auto"/>
        <w:ind w:firstLine="567"/>
        <w:jc w:val="both"/>
        <w:rPr>
          <w:rFonts w:ascii="Times New Roman" w:eastAsia="Calibri" w:hAnsi="Times New Roman" w:cs="Times New Roman"/>
          <w:bCs/>
          <w:sz w:val="24"/>
          <w:szCs w:val="24"/>
          <w:lang w:val="en-US"/>
        </w:rPr>
      </w:pPr>
      <w:r w:rsidRPr="008E0184">
        <w:rPr>
          <w:rFonts w:ascii="Times New Roman" w:eastAsia="Calibri" w:hAnsi="Times New Roman" w:cs="Times New Roman"/>
          <w:bCs/>
          <w:i/>
          <w:sz w:val="24"/>
          <w:szCs w:val="24"/>
          <w:u w:val="single"/>
          <w:lang w:val="en-US"/>
        </w:rPr>
        <w:t>Students.</w:t>
      </w:r>
      <w:r w:rsidRPr="008E0184">
        <w:rPr>
          <w:rFonts w:ascii="Times New Roman" w:eastAsia="Calibri" w:hAnsi="Times New Roman" w:cs="Times New Roman"/>
          <w:bCs/>
          <w:sz w:val="24"/>
          <w:szCs w:val="24"/>
          <w:lang w:val="en-US"/>
        </w:rPr>
        <w:t xml:space="preserve"> Students. The result of this study would serve as another invention that is more convenient and beneficial compared to the other interactive websites that we are using today. By utilizing these interactive platforms, students will be able to access materials quickly and easily while also having a greater sense of engagement and ownership over their learning, which offers an enhanced level of engagement in their learning process. Moreover, the outcome of this study would help the students to comprehend the idea of the four major fields of physical science. This would provide students with an opportunity to </w:t>
      </w:r>
      <w:r w:rsidRPr="008E0184">
        <w:rPr>
          <w:rFonts w:ascii="Times New Roman" w:eastAsia="Calibri" w:hAnsi="Times New Roman" w:cs="Times New Roman"/>
          <w:bCs/>
          <w:sz w:val="24"/>
          <w:szCs w:val="24"/>
          <w:lang w:val="en-US"/>
        </w:rPr>
        <w:lastRenderedPageBreak/>
        <w:t>understand the four major fields of physical science in a more convenient way as compared to other interactive websites that are currently available. These platforms would also offer a more personal experience, allowing students to interact with the materials they are studying in a way that best suits their learning style and allows them to develop a better understanding of the concepts.</w:t>
      </w:r>
    </w:p>
    <w:p w:rsidR="000F3B21" w:rsidRDefault="008E0184" w:rsidP="00547A8C">
      <w:pPr>
        <w:spacing w:after="0" w:line="480" w:lineRule="auto"/>
        <w:ind w:firstLine="567"/>
        <w:jc w:val="both"/>
        <w:rPr>
          <w:rFonts w:ascii="Times New Roman" w:eastAsia="Calibri" w:hAnsi="Times New Roman" w:cs="Times New Roman"/>
          <w:bCs/>
          <w:sz w:val="24"/>
          <w:szCs w:val="24"/>
          <w:lang w:val="en-US"/>
        </w:rPr>
      </w:pPr>
      <w:r w:rsidRPr="008E0184">
        <w:rPr>
          <w:rFonts w:ascii="Times New Roman" w:eastAsia="Calibri" w:hAnsi="Times New Roman" w:cs="Times New Roman"/>
          <w:bCs/>
          <w:i/>
          <w:sz w:val="24"/>
          <w:szCs w:val="24"/>
          <w:u w:val="single"/>
          <w:lang w:val="en-US"/>
        </w:rPr>
        <w:t>Future Researchers.</w:t>
      </w:r>
      <w:r w:rsidRPr="008E0184">
        <w:rPr>
          <w:rFonts w:ascii="Times New Roman" w:eastAsia="Calibri" w:hAnsi="Times New Roman" w:cs="Times New Roman"/>
          <w:bCs/>
          <w:sz w:val="24"/>
          <w:szCs w:val="24"/>
          <w:lang w:val="en-US"/>
        </w:rPr>
        <w:t xml:space="preserve"> The findings of this study, and the methodology employed to reach these findings would provide future researchers with a basis for conducting similar studies or studies with much broader coverage. This study would give suggestions and be their source of ideas and knowledge on how they would provide different information to support their study. This would serve as their guide to further develop the research with the connection to the variables used.</w:t>
      </w:r>
    </w:p>
    <w:p w:rsidR="00CD17C7" w:rsidRPr="008E0184" w:rsidRDefault="00CD17C7" w:rsidP="00547A8C">
      <w:pPr>
        <w:spacing w:after="0" w:line="480" w:lineRule="auto"/>
        <w:ind w:firstLine="567"/>
        <w:jc w:val="both"/>
        <w:rPr>
          <w:rFonts w:ascii="Times New Roman" w:eastAsia="Calibri" w:hAnsi="Times New Roman" w:cs="Times New Roman"/>
          <w:sz w:val="24"/>
          <w:szCs w:val="24"/>
          <w:lang w:val="en-US"/>
        </w:rPr>
      </w:pPr>
    </w:p>
    <w:p w:rsidR="00FD5A8D" w:rsidRPr="00FD5A8D" w:rsidRDefault="00FD5A8D" w:rsidP="00547A8C">
      <w:pPr>
        <w:keepNext/>
        <w:keepLines/>
        <w:spacing w:before="40" w:after="0" w:line="480" w:lineRule="auto"/>
        <w:jc w:val="both"/>
        <w:outlineLvl w:val="1"/>
        <w:rPr>
          <w:rFonts w:ascii="Times New Roman" w:eastAsia="Times New Roman" w:hAnsi="Times New Roman" w:cs="Times New Roman"/>
          <w:b/>
          <w:sz w:val="24"/>
          <w:szCs w:val="26"/>
          <w:lang w:val="en-US"/>
        </w:rPr>
      </w:pPr>
      <w:bookmarkStart w:id="10" w:name="_Toc116024417"/>
      <w:bookmarkStart w:id="11" w:name="_Toc117583732"/>
      <w:r w:rsidRPr="00FD5A8D">
        <w:rPr>
          <w:rFonts w:ascii="Times New Roman" w:eastAsia="Times New Roman" w:hAnsi="Times New Roman" w:cs="Times New Roman"/>
          <w:b/>
          <w:sz w:val="24"/>
          <w:szCs w:val="26"/>
          <w:lang w:val="en-US"/>
        </w:rPr>
        <w:t>Scope and Delimitation</w:t>
      </w:r>
      <w:bookmarkEnd w:id="10"/>
      <w:bookmarkEnd w:id="11"/>
    </w:p>
    <w:p w:rsidR="00EC4682" w:rsidRPr="00EC4682" w:rsidRDefault="00CD17C7" w:rsidP="00547A8C">
      <w:pPr>
        <w:spacing w:after="0" w:line="48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b/>
      </w:r>
      <w:r w:rsidR="00EC4682" w:rsidRPr="00EC4682">
        <w:rPr>
          <w:rFonts w:ascii="Times New Roman" w:eastAsia="Calibri" w:hAnsi="Times New Roman" w:cs="Times New Roman"/>
          <w:sz w:val="24"/>
          <w:szCs w:val="24"/>
          <w:lang w:val="en-US"/>
        </w:rPr>
        <w:t xml:space="preserve">The study was conducted to find out the level of effectiveness of C.A.P.E. as an interactive website in learning physical science for STEM senior high school and BSIT college students at STI College </w:t>
      </w:r>
      <w:proofErr w:type="spellStart"/>
      <w:r w:rsidR="00EC4682" w:rsidRPr="00EC4682">
        <w:rPr>
          <w:rFonts w:ascii="Times New Roman" w:eastAsia="Calibri" w:hAnsi="Times New Roman" w:cs="Times New Roman"/>
          <w:sz w:val="24"/>
          <w:szCs w:val="24"/>
          <w:lang w:val="en-US"/>
        </w:rPr>
        <w:t>Kalibo</w:t>
      </w:r>
      <w:proofErr w:type="spellEnd"/>
      <w:r w:rsidR="00EC4682" w:rsidRPr="00EC4682">
        <w:rPr>
          <w:rFonts w:ascii="Times New Roman" w:eastAsia="Calibri" w:hAnsi="Times New Roman" w:cs="Times New Roman"/>
          <w:sz w:val="24"/>
          <w:szCs w:val="24"/>
          <w:lang w:val="en-US"/>
        </w:rPr>
        <w:t>, for the academic year 2022-2023.</w:t>
      </w:r>
    </w:p>
    <w:p w:rsidR="00EC4682" w:rsidRPr="00EC4682" w:rsidRDefault="00EC4682" w:rsidP="00547A8C">
      <w:pPr>
        <w:spacing w:after="0" w:line="480" w:lineRule="auto"/>
        <w:ind w:firstLine="720"/>
        <w:jc w:val="both"/>
        <w:rPr>
          <w:rFonts w:ascii="Times New Roman" w:eastAsia="Calibri" w:hAnsi="Times New Roman" w:cs="Times New Roman"/>
          <w:sz w:val="24"/>
          <w:szCs w:val="24"/>
          <w:lang w:val="en-US"/>
        </w:rPr>
      </w:pPr>
      <w:r w:rsidRPr="00EC4682">
        <w:rPr>
          <w:rFonts w:ascii="Times New Roman" w:eastAsia="Calibri" w:hAnsi="Times New Roman" w:cs="Times New Roman"/>
          <w:sz w:val="24"/>
          <w:szCs w:val="24"/>
          <w:lang w:val="en-US"/>
        </w:rPr>
        <w:t xml:space="preserve">The study employed a descriptive research design. The data were gathered using a researcher-prepared questionnaire that was validated by Ms. </w:t>
      </w:r>
      <w:proofErr w:type="spellStart"/>
      <w:r w:rsidRPr="00EC4682">
        <w:rPr>
          <w:rFonts w:ascii="Times New Roman" w:eastAsia="Calibri" w:hAnsi="Times New Roman" w:cs="Times New Roman"/>
          <w:sz w:val="24"/>
          <w:szCs w:val="24"/>
          <w:lang w:val="en-US"/>
        </w:rPr>
        <w:t>Reinne</w:t>
      </w:r>
      <w:proofErr w:type="spellEnd"/>
      <w:r w:rsidRPr="00EC4682">
        <w:rPr>
          <w:rFonts w:ascii="Times New Roman" w:eastAsia="Calibri" w:hAnsi="Times New Roman" w:cs="Times New Roman"/>
          <w:sz w:val="24"/>
          <w:szCs w:val="24"/>
          <w:lang w:val="en-US"/>
        </w:rPr>
        <w:t xml:space="preserve"> B. Villanueva, Practical Research 2 Adviser. The survey instrument was pretested on 10 respondents who were not STI College </w:t>
      </w:r>
      <w:proofErr w:type="spellStart"/>
      <w:r w:rsidRPr="00EC4682">
        <w:rPr>
          <w:rFonts w:ascii="Times New Roman" w:eastAsia="Calibri" w:hAnsi="Times New Roman" w:cs="Times New Roman"/>
          <w:sz w:val="24"/>
          <w:szCs w:val="24"/>
          <w:lang w:val="en-US"/>
        </w:rPr>
        <w:t>Kalibo</w:t>
      </w:r>
      <w:proofErr w:type="spellEnd"/>
      <w:r w:rsidRPr="00EC4682">
        <w:rPr>
          <w:rFonts w:ascii="Times New Roman" w:eastAsia="Calibri" w:hAnsi="Times New Roman" w:cs="Times New Roman"/>
          <w:sz w:val="24"/>
          <w:szCs w:val="24"/>
          <w:lang w:val="en-US"/>
        </w:rPr>
        <w:t xml:space="preserve"> students to determine its reliability. The questionnaire was personally administered to 112 respondents from a total population of 157 STEM senior high school and BSIT students at STI College </w:t>
      </w:r>
      <w:proofErr w:type="spellStart"/>
      <w:r w:rsidRPr="00EC4682">
        <w:rPr>
          <w:rFonts w:ascii="Times New Roman" w:eastAsia="Calibri" w:hAnsi="Times New Roman" w:cs="Times New Roman"/>
          <w:sz w:val="24"/>
          <w:szCs w:val="24"/>
          <w:lang w:val="en-US"/>
        </w:rPr>
        <w:t>Kalibo</w:t>
      </w:r>
      <w:proofErr w:type="spellEnd"/>
      <w:r w:rsidRPr="00EC4682">
        <w:rPr>
          <w:rFonts w:ascii="Times New Roman" w:eastAsia="Calibri" w:hAnsi="Times New Roman" w:cs="Times New Roman"/>
          <w:sz w:val="24"/>
          <w:szCs w:val="24"/>
          <w:lang w:val="en-US"/>
        </w:rPr>
        <w:t>.</w:t>
      </w:r>
      <w:r w:rsidR="006E6E32">
        <w:rPr>
          <w:rFonts w:ascii="Times New Roman" w:eastAsia="Calibri" w:hAnsi="Times New Roman" w:cs="Times New Roman"/>
          <w:sz w:val="24"/>
          <w:szCs w:val="24"/>
          <w:lang w:val="en-US"/>
        </w:rPr>
        <w:t xml:space="preserve"> </w:t>
      </w:r>
      <w:r w:rsidRPr="00EC4682">
        <w:rPr>
          <w:rFonts w:ascii="Times New Roman" w:eastAsia="Calibri" w:hAnsi="Times New Roman" w:cs="Times New Roman"/>
          <w:sz w:val="24"/>
          <w:szCs w:val="24"/>
          <w:lang w:val="en-US"/>
        </w:rPr>
        <w:t>The statistical tools used in data analyses included the frequency count, mean, and percentage.</w:t>
      </w:r>
    </w:p>
    <w:p w:rsidR="00EC4682" w:rsidRPr="00EC4682" w:rsidRDefault="00EC4682" w:rsidP="00547A8C">
      <w:pPr>
        <w:spacing w:after="0" w:line="480" w:lineRule="auto"/>
        <w:ind w:firstLine="720"/>
        <w:jc w:val="both"/>
        <w:rPr>
          <w:rFonts w:ascii="Times New Roman" w:eastAsia="Calibri" w:hAnsi="Times New Roman" w:cs="Times New Roman"/>
          <w:sz w:val="24"/>
          <w:szCs w:val="24"/>
          <w:lang w:val="en-US"/>
        </w:rPr>
      </w:pPr>
      <w:r w:rsidRPr="00EC4682">
        <w:rPr>
          <w:rFonts w:ascii="Times New Roman" w:eastAsia="Calibri" w:hAnsi="Times New Roman" w:cs="Times New Roman"/>
          <w:sz w:val="24"/>
          <w:szCs w:val="24"/>
          <w:lang w:val="en-US"/>
        </w:rPr>
        <w:lastRenderedPageBreak/>
        <w:t xml:space="preserve">The researchers chose the Grade 12 STEM and BSIT students of STI College </w:t>
      </w:r>
      <w:proofErr w:type="spellStart"/>
      <w:r w:rsidRPr="00EC4682">
        <w:rPr>
          <w:rFonts w:ascii="Times New Roman" w:eastAsia="Calibri" w:hAnsi="Times New Roman" w:cs="Times New Roman"/>
          <w:sz w:val="24"/>
          <w:szCs w:val="24"/>
          <w:lang w:val="en-US"/>
        </w:rPr>
        <w:t>Kalibo</w:t>
      </w:r>
      <w:proofErr w:type="spellEnd"/>
      <w:r w:rsidRPr="00EC4682">
        <w:rPr>
          <w:rFonts w:ascii="Times New Roman" w:eastAsia="Calibri" w:hAnsi="Times New Roman" w:cs="Times New Roman"/>
          <w:sz w:val="24"/>
          <w:szCs w:val="24"/>
          <w:lang w:val="en-US"/>
        </w:rPr>
        <w:t xml:space="preserve"> for the academic year 2022-2023. There are two grade levels in the strand STEM: Grade 11 and Grade 12, while there are four grade levels in BSIT: the first year, the second year, the third year, and the fourth year.</w:t>
      </w:r>
    </w:p>
    <w:p w:rsidR="00EC4682" w:rsidRDefault="00EC4682" w:rsidP="00547A8C">
      <w:pPr>
        <w:spacing w:after="0" w:line="480" w:lineRule="auto"/>
        <w:ind w:firstLine="720"/>
        <w:jc w:val="both"/>
        <w:rPr>
          <w:rFonts w:ascii="Times New Roman" w:eastAsia="Calibri" w:hAnsi="Times New Roman" w:cs="Times New Roman"/>
          <w:sz w:val="24"/>
          <w:szCs w:val="24"/>
          <w:lang w:val="en-US"/>
        </w:rPr>
      </w:pPr>
      <w:r w:rsidRPr="00EC4682">
        <w:rPr>
          <w:rFonts w:ascii="Times New Roman" w:eastAsia="Calibri" w:hAnsi="Times New Roman" w:cs="Times New Roman"/>
          <w:sz w:val="24"/>
          <w:szCs w:val="24"/>
          <w:lang w:val="en-US"/>
        </w:rPr>
        <w:t>The major limitation of this paper is that the researchers did not conduct in-person interviews for the purpose of collecting data. Only mobile phones and desktop or laptop computers with an internet connection will be supported. The study will only cover one semester of the academic year; after that point, it cannot be continued or delivered any longer. The costs associated with this study will be constrained by the financial resources of the student researchers. Since the majority of these will only be accessible online, access to further information and techniques will also be restricted. Only a computer, smartphone, and the internet can be used to access the interactive website.</w:t>
      </w:r>
    </w:p>
    <w:p w:rsidR="00EC4682" w:rsidRDefault="00EC4682" w:rsidP="00547A8C">
      <w:pPr>
        <w:spacing w:after="0" w:line="480" w:lineRule="auto"/>
        <w:jc w:val="both"/>
        <w:rPr>
          <w:rFonts w:ascii="Times New Roman" w:eastAsia="Calibri" w:hAnsi="Times New Roman" w:cs="Times New Roman"/>
          <w:sz w:val="24"/>
          <w:szCs w:val="24"/>
          <w:lang w:val="en-US"/>
        </w:rPr>
      </w:pPr>
    </w:p>
    <w:p w:rsidR="00FD122D" w:rsidRPr="00EC4682" w:rsidRDefault="00FD122D" w:rsidP="00547A8C">
      <w:pPr>
        <w:spacing w:after="0" w:line="480" w:lineRule="auto"/>
        <w:jc w:val="both"/>
        <w:rPr>
          <w:rFonts w:ascii="Times New Roman" w:eastAsia="Calibri" w:hAnsi="Times New Roman" w:cs="Times New Roman"/>
          <w:sz w:val="24"/>
          <w:szCs w:val="24"/>
          <w:lang w:val="en-US"/>
        </w:rPr>
      </w:pPr>
      <w:r w:rsidRPr="00CC4B14">
        <w:rPr>
          <w:rFonts w:ascii="Times New Roman" w:eastAsia="Calibri" w:hAnsi="Times New Roman" w:cs="Times New Roman"/>
          <w:b/>
          <w:sz w:val="24"/>
          <w:szCs w:val="24"/>
          <w:lang w:val="en-US"/>
        </w:rPr>
        <w:t>Definition of Terms</w:t>
      </w:r>
    </w:p>
    <w:p w:rsidR="00FD122D" w:rsidRPr="00547A8C" w:rsidRDefault="00FD122D" w:rsidP="00547A8C">
      <w:pPr>
        <w:shd w:val="clear" w:color="auto" w:fill="FFFFFF"/>
        <w:tabs>
          <w:tab w:val="left" w:pos="567"/>
        </w:tabs>
        <w:spacing w:after="0" w:line="480" w:lineRule="auto"/>
        <w:jc w:val="both"/>
        <w:rPr>
          <w:rFonts w:ascii="Times New Roman" w:eastAsia="Calibri" w:hAnsi="Times New Roman" w:cs="Times New Roman"/>
          <w:color w:val="000000" w:themeColor="text1"/>
          <w:sz w:val="24"/>
          <w:szCs w:val="24"/>
          <w:lang w:val="en-US"/>
        </w:rPr>
      </w:pPr>
      <w:r>
        <w:rPr>
          <w:rFonts w:ascii="Times New Roman" w:eastAsia="Calibri" w:hAnsi="Times New Roman" w:cs="Times New Roman"/>
          <w:sz w:val="24"/>
          <w:szCs w:val="24"/>
          <w:lang w:val="en-US"/>
        </w:rPr>
        <w:tab/>
      </w:r>
      <w:r w:rsidRPr="00547A8C">
        <w:rPr>
          <w:rFonts w:ascii="Times New Roman" w:eastAsia="Calibri" w:hAnsi="Times New Roman" w:cs="Times New Roman"/>
          <w:color w:val="000000" w:themeColor="text1"/>
          <w:sz w:val="24"/>
          <w:szCs w:val="24"/>
          <w:lang w:val="en-US"/>
        </w:rPr>
        <w:t>To avoid any confusion and possible misunderstanding as to the content of this study, the following key terms used in the study are conceptually and operationally defined.</w:t>
      </w:r>
    </w:p>
    <w:p w:rsidR="00BF71EF" w:rsidRPr="00547A8C" w:rsidRDefault="00FD122D" w:rsidP="00547A8C">
      <w:pPr>
        <w:shd w:val="clear" w:color="auto" w:fill="FFFFFF"/>
        <w:tabs>
          <w:tab w:val="left" w:pos="567"/>
        </w:tabs>
        <w:spacing w:after="0" w:line="480" w:lineRule="auto"/>
        <w:jc w:val="both"/>
        <w:rPr>
          <w:rFonts w:ascii="Times New Roman" w:eastAsia="Calibri" w:hAnsi="Times New Roman" w:cs="Times New Roman"/>
          <w:color w:val="000000" w:themeColor="text1"/>
          <w:sz w:val="24"/>
          <w:szCs w:val="24"/>
          <w:lang w:val="en-US"/>
        </w:rPr>
      </w:pPr>
      <w:r w:rsidRPr="00547A8C">
        <w:rPr>
          <w:rFonts w:ascii="Times New Roman" w:eastAsia="Calibri" w:hAnsi="Times New Roman" w:cs="Times New Roman"/>
          <w:color w:val="000000" w:themeColor="text1"/>
          <w:sz w:val="24"/>
          <w:szCs w:val="24"/>
          <w:lang w:val="en-US"/>
        </w:rPr>
        <w:tab/>
      </w:r>
      <w:r w:rsidR="00EC4682" w:rsidRPr="00547A8C">
        <w:rPr>
          <w:rFonts w:ascii="Times New Roman" w:eastAsia="Calibri" w:hAnsi="Times New Roman" w:cs="Times New Roman"/>
          <w:i/>
          <w:color w:val="000000" w:themeColor="text1"/>
          <w:sz w:val="24"/>
          <w:szCs w:val="24"/>
          <w:u w:val="single"/>
          <w:lang w:val="en-US"/>
        </w:rPr>
        <w:t>C.A.P.E Website</w:t>
      </w:r>
      <w:r w:rsidR="00EC4682" w:rsidRPr="00547A8C">
        <w:rPr>
          <w:rFonts w:ascii="Times New Roman" w:eastAsia="Calibri" w:hAnsi="Times New Roman" w:cs="Times New Roman"/>
          <w:color w:val="000000" w:themeColor="text1"/>
          <w:sz w:val="24"/>
          <w:szCs w:val="24"/>
          <w:lang w:val="en-US"/>
        </w:rPr>
        <w:t xml:space="preserve"> – in this study, the C.A.P.E. website is used as an interactive learning website that allows students to engage in activities that facilitate their understanding of the topics discussed in physical science. The C.A.P.E. website features lessons and quizzes that help students explore concepts in physical science more deeply and gain a better understanding of the content. </w:t>
      </w:r>
    </w:p>
    <w:p w:rsidR="008F2D5C" w:rsidRPr="00547A8C" w:rsidRDefault="00BF71EF" w:rsidP="00547A8C">
      <w:pPr>
        <w:shd w:val="clear" w:color="auto" w:fill="FFFFFF"/>
        <w:tabs>
          <w:tab w:val="left" w:pos="567"/>
        </w:tabs>
        <w:spacing w:after="0" w:line="480" w:lineRule="auto"/>
        <w:jc w:val="both"/>
        <w:rPr>
          <w:rFonts w:ascii="Times New Roman" w:eastAsia="Calibri" w:hAnsi="Times New Roman" w:cs="Times New Roman"/>
          <w:color w:val="000000" w:themeColor="text1"/>
          <w:sz w:val="24"/>
          <w:szCs w:val="24"/>
          <w:lang w:val="en-US"/>
        </w:rPr>
      </w:pPr>
      <w:r w:rsidRPr="00547A8C">
        <w:rPr>
          <w:rFonts w:ascii="Times New Roman" w:eastAsia="Calibri" w:hAnsi="Times New Roman" w:cs="Times New Roman"/>
          <w:color w:val="000000" w:themeColor="text1"/>
          <w:sz w:val="24"/>
          <w:szCs w:val="24"/>
          <w:lang w:val="en-US"/>
        </w:rPr>
        <w:lastRenderedPageBreak/>
        <w:tab/>
      </w:r>
      <w:r w:rsidR="00FD122D" w:rsidRPr="00547A8C">
        <w:rPr>
          <w:rFonts w:ascii="Times New Roman" w:eastAsia="Calibri" w:hAnsi="Times New Roman" w:cs="Times New Roman"/>
          <w:i/>
          <w:color w:val="000000" w:themeColor="text1"/>
          <w:sz w:val="24"/>
          <w:szCs w:val="24"/>
          <w:u w:val="single"/>
          <w:lang w:val="en-US"/>
        </w:rPr>
        <w:t>Physical Science</w:t>
      </w:r>
      <w:r w:rsidR="00FD122D" w:rsidRPr="00547A8C">
        <w:rPr>
          <w:rFonts w:ascii="Times New Roman" w:eastAsia="Calibri" w:hAnsi="Times New Roman" w:cs="Times New Roman"/>
          <w:color w:val="000000" w:themeColor="text1"/>
          <w:sz w:val="24"/>
          <w:szCs w:val="24"/>
          <w:lang w:val="en-US"/>
        </w:rPr>
        <w:t xml:space="preserve"> - </w:t>
      </w:r>
      <w:r w:rsidR="008F2D5C" w:rsidRPr="00547A8C">
        <w:rPr>
          <w:rFonts w:ascii="Times New Roman" w:eastAsia="Calibri" w:hAnsi="Times New Roman" w:cs="Times New Roman"/>
          <w:color w:val="000000" w:themeColor="text1"/>
          <w:sz w:val="24"/>
          <w:szCs w:val="24"/>
          <w:lang w:val="en-US"/>
        </w:rPr>
        <w:t>is a branch of natural science that studies the physical world and its phenomena It covers topics such as chemistry, astronomy, physics, earth science, and other related disciplines (</w:t>
      </w:r>
      <w:hyperlink r:id="rId8" w:history="1">
        <w:r w:rsidR="008F2D5C" w:rsidRPr="00547A8C">
          <w:rPr>
            <w:rStyle w:val="Hyperlink"/>
            <w:rFonts w:ascii="Times New Roman" w:eastAsia="Calibri" w:hAnsi="Times New Roman" w:cs="Times New Roman"/>
            <w:color w:val="000000" w:themeColor="text1"/>
            <w:sz w:val="24"/>
            <w:szCs w:val="24"/>
            <w:lang w:val="en-US"/>
          </w:rPr>
          <w:t>https://www.britannica.com/science/physical-science</w:t>
        </w:r>
      </w:hyperlink>
      <w:r w:rsidR="008F2D5C" w:rsidRPr="00547A8C">
        <w:rPr>
          <w:rFonts w:ascii="Times New Roman" w:eastAsia="Calibri" w:hAnsi="Times New Roman" w:cs="Times New Roman"/>
          <w:color w:val="000000" w:themeColor="text1"/>
          <w:sz w:val="24"/>
          <w:szCs w:val="24"/>
          <w:lang w:val="en-US"/>
        </w:rPr>
        <w:t>).</w:t>
      </w:r>
    </w:p>
    <w:p w:rsidR="00FD122D" w:rsidRPr="00547A8C" w:rsidRDefault="00FD122D" w:rsidP="00547A8C">
      <w:pPr>
        <w:shd w:val="clear" w:color="auto" w:fill="FFFFFF"/>
        <w:tabs>
          <w:tab w:val="left" w:pos="567"/>
        </w:tabs>
        <w:spacing w:after="0" w:line="480" w:lineRule="auto"/>
        <w:jc w:val="both"/>
        <w:rPr>
          <w:rFonts w:ascii="Times New Roman" w:eastAsia="Calibri" w:hAnsi="Times New Roman" w:cs="Times New Roman"/>
          <w:color w:val="000000" w:themeColor="text1"/>
          <w:sz w:val="24"/>
          <w:szCs w:val="24"/>
          <w:lang w:val="en-US"/>
        </w:rPr>
      </w:pPr>
      <w:r w:rsidRPr="00547A8C">
        <w:rPr>
          <w:rFonts w:ascii="Times New Roman" w:eastAsia="Calibri" w:hAnsi="Times New Roman" w:cs="Times New Roman"/>
          <w:color w:val="000000" w:themeColor="text1"/>
          <w:sz w:val="24"/>
          <w:szCs w:val="24"/>
          <w:lang w:val="en-US"/>
        </w:rPr>
        <w:tab/>
      </w:r>
      <w:r w:rsidR="008F2D5C" w:rsidRPr="00547A8C">
        <w:rPr>
          <w:rFonts w:ascii="Times New Roman" w:eastAsia="Calibri" w:hAnsi="Times New Roman" w:cs="Times New Roman"/>
          <w:color w:val="000000" w:themeColor="text1"/>
          <w:sz w:val="24"/>
          <w:szCs w:val="24"/>
          <w:lang w:val="en-US"/>
        </w:rPr>
        <w:t>In this study, "physical science" refers to the main topic that would be discussed on the C.A.P.E. website, where it covers a wide range of topics related to the physical world, such as the study of matter and energy, the structure and behavior of materials, and the forces at work in our universe.</w:t>
      </w:r>
    </w:p>
    <w:p w:rsidR="00FD122D" w:rsidRPr="00547A8C" w:rsidRDefault="00FD122D" w:rsidP="00547A8C">
      <w:pPr>
        <w:shd w:val="clear" w:color="auto" w:fill="FFFFFF"/>
        <w:tabs>
          <w:tab w:val="left" w:pos="567"/>
        </w:tabs>
        <w:spacing w:after="0" w:line="480" w:lineRule="auto"/>
        <w:jc w:val="both"/>
        <w:rPr>
          <w:rFonts w:ascii="Times New Roman" w:eastAsia="Calibri" w:hAnsi="Times New Roman" w:cs="Times New Roman"/>
          <w:color w:val="000000" w:themeColor="text1"/>
          <w:sz w:val="24"/>
          <w:szCs w:val="24"/>
          <w:lang w:val="en-US"/>
        </w:rPr>
      </w:pPr>
      <w:r w:rsidRPr="00547A8C">
        <w:rPr>
          <w:rFonts w:ascii="Times New Roman" w:eastAsia="Calibri" w:hAnsi="Times New Roman" w:cs="Times New Roman"/>
          <w:color w:val="000000" w:themeColor="text1"/>
          <w:sz w:val="24"/>
          <w:szCs w:val="24"/>
          <w:lang w:val="en-US"/>
        </w:rPr>
        <w:tab/>
      </w:r>
      <w:r w:rsidRPr="00547A8C">
        <w:rPr>
          <w:rFonts w:ascii="Times New Roman" w:eastAsia="Calibri" w:hAnsi="Times New Roman" w:cs="Times New Roman"/>
          <w:i/>
          <w:color w:val="000000" w:themeColor="text1"/>
          <w:sz w:val="24"/>
          <w:szCs w:val="24"/>
          <w:u w:val="single"/>
          <w:lang w:val="en-US"/>
        </w:rPr>
        <w:t>Interactive Learning</w:t>
      </w:r>
      <w:r w:rsidRPr="00547A8C">
        <w:rPr>
          <w:rFonts w:ascii="Times New Roman" w:eastAsia="Calibri" w:hAnsi="Times New Roman" w:cs="Times New Roman"/>
          <w:color w:val="000000" w:themeColor="text1"/>
          <w:sz w:val="24"/>
          <w:szCs w:val="24"/>
          <w:lang w:val="en-US"/>
        </w:rPr>
        <w:t xml:space="preserve"> - </w:t>
      </w:r>
      <w:r w:rsidR="00797829" w:rsidRPr="00547A8C">
        <w:rPr>
          <w:rFonts w:ascii="Times New Roman" w:eastAsia="Calibri" w:hAnsi="Times New Roman" w:cs="Times New Roman"/>
          <w:color w:val="000000" w:themeColor="text1"/>
          <w:sz w:val="24"/>
          <w:szCs w:val="24"/>
          <w:lang w:val="en-US"/>
        </w:rPr>
        <w:t>Interactive learning is any sort of schoolwork or academic plan that uses computer technology in order to emphasize or teach specific material</w:t>
      </w:r>
      <w:r w:rsidRPr="00547A8C">
        <w:rPr>
          <w:rFonts w:ascii="Times New Roman" w:eastAsia="Calibri" w:hAnsi="Times New Roman" w:cs="Times New Roman"/>
          <w:color w:val="000000" w:themeColor="text1"/>
          <w:sz w:val="24"/>
          <w:szCs w:val="24"/>
          <w:lang w:val="en-US"/>
        </w:rPr>
        <w:t xml:space="preserve"> </w:t>
      </w:r>
      <w:r w:rsidR="008F2D5C" w:rsidRPr="00547A8C">
        <w:rPr>
          <w:rFonts w:ascii="Times New Roman" w:eastAsia="Calibri" w:hAnsi="Times New Roman" w:cs="Times New Roman"/>
          <w:color w:val="000000" w:themeColor="text1"/>
          <w:sz w:val="24"/>
          <w:szCs w:val="24"/>
          <w:lang w:val="en-US"/>
        </w:rPr>
        <w:t>(</w:t>
      </w:r>
      <w:hyperlink r:id="rId9" w:history="1">
        <w:r w:rsidR="00797829" w:rsidRPr="00547A8C">
          <w:rPr>
            <w:rStyle w:val="Hyperlink"/>
            <w:rFonts w:ascii="Times New Roman" w:eastAsia="Calibri" w:hAnsi="Times New Roman" w:cs="Times New Roman"/>
            <w:color w:val="000000" w:themeColor="text1"/>
            <w:sz w:val="24"/>
            <w:szCs w:val="24"/>
            <w:lang w:val="en-US"/>
          </w:rPr>
          <w:t>https://www.practicaladultinsights.com/what-is-interactive</w:t>
        </w:r>
      </w:hyperlink>
      <w:r w:rsidR="008F2D5C" w:rsidRPr="00547A8C">
        <w:rPr>
          <w:rFonts w:ascii="Times New Roman" w:eastAsia="Calibri" w:hAnsi="Times New Roman" w:cs="Times New Roman"/>
          <w:color w:val="000000" w:themeColor="text1"/>
          <w:sz w:val="24"/>
          <w:szCs w:val="24"/>
          <w:lang w:val="en-US"/>
        </w:rPr>
        <w:t>.)</w:t>
      </w:r>
      <w:r w:rsidR="00BF71EF" w:rsidRPr="00547A8C">
        <w:rPr>
          <w:rFonts w:ascii="Times New Roman" w:eastAsia="Calibri" w:hAnsi="Times New Roman" w:cs="Times New Roman"/>
          <w:b/>
          <w:color w:val="000000" w:themeColor="text1"/>
          <w:sz w:val="24"/>
          <w:szCs w:val="24"/>
          <w:lang w:val="en-US"/>
        </w:rPr>
        <w:t xml:space="preserve"> </w:t>
      </w:r>
    </w:p>
    <w:p w:rsidR="00797829" w:rsidRPr="00547A8C" w:rsidRDefault="00797829" w:rsidP="00547A8C">
      <w:pPr>
        <w:shd w:val="clear" w:color="auto" w:fill="FFFFFF"/>
        <w:tabs>
          <w:tab w:val="left" w:pos="567"/>
        </w:tabs>
        <w:spacing w:after="0" w:line="480" w:lineRule="auto"/>
        <w:jc w:val="both"/>
        <w:rPr>
          <w:rFonts w:ascii="Times New Roman" w:eastAsia="Calibri" w:hAnsi="Times New Roman" w:cs="Times New Roman"/>
          <w:color w:val="000000" w:themeColor="text1"/>
          <w:sz w:val="24"/>
          <w:szCs w:val="24"/>
          <w:lang w:val="en-US"/>
        </w:rPr>
      </w:pPr>
      <w:r w:rsidRPr="00547A8C">
        <w:rPr>
          <w:rFonts w:ascii="Times New Roman" w:eastAsia="Calibri" w:hAnsi="Times New Roman" w:cs="Times New Roman"/>
          <w:color w:val="000000" w:themeColor="text1"/>
          <w:sz w:val="24"/>
          <w:szCs w:val="24"/>
          <w:lang w:val="en-US"/>
        </w:rPr>
        <w:tab/>
      </w:r>
      <w:r w:rsidRPr="00547A8C">
        <w:rPr>
          <w:rFonts w:ascii="Times New Roman" w:eastAsia="Calibri" w:hAnsi="Times New Roman" w:cs="Times New Roman"/>
          <w:i/>
          <w:color w:val="000000" w:themeColor="text1"/>
          <w:sz w:val="24"/>
          <w:szCs w:val="24"/>
          <w:u w:val="single"/>
          <w:lang w:val="en-US"/>
        </w:rPr>
        <w:t xml:space="preserve">STI College </w:t>
      </w:r>
      <w:proofErr w:type="spellStart"/>
      <w:r w:rsidRPr="00547A8C">
        <w:rPr>
          <w:rFonts w:ascii="Times New Roman" w:eastAsia="Calibri" w:hAnsi="Times New Roman" w:cs="Times New Roman"/>
          <w:i/>
          <w:color w:val="000000" w:themeColor="text1"/>
          <w:sz w:val="24"/>
          <w:szCs w:val="24"/>
          <w:u w:val="single"/>
          <w:lang w:val="en-US"/>
        </w:rPr>
        <w:t>Kalibo</w:t>
      </w:r>
      <w:proofErr w:type="spellEnd"/>
      <w:r w:rsidRPr="00547A8C">
        <w:rPr>
          <w:rFonts w:ascii="Times New Roman" w:eastAsia="Calibri" w:hAnsi="Times New Roman" w:cs="Times New Roman"/>
          <w:color w:val="000000" w:themeColor="text1"/>
          <w:sz w:val="24"/>
          <w:szCs w:val="24"/>
          <w:u w:val="single"/>
          <w:lang w:val="en-US"/>
        </w:rPr>
        <w:t xml:space="preserve"> </w:t>
      </w:r>
      <w:r w:rsidRPr="00547A8C">
        <w:rPr>
          <w:rFonts w:ascii="Times New Roman" w:eastAsia="Calibri" w:hAnsi="Times New Roman" w:cs="Times New Roman"/>
          <w:color w:val="000000" w:themeColor="text1"/>
          <w:sz w:val="24"/>
          <w:szCs w:val="24"/>
          <w:lang w:val="en-US"/>
        </w:rPr>
        <w:t xml:space="preserve">– This is a private college located in </w:t>
      </w:r>
      <w:r w:rsidR="00B52867" w:rsidRPr="00547A8C">
        <w:rPr>
          <w:rFonts w:ascii="Times New Roman" w:eastAsia="Calibri" w:hAnsi="Times New Roman" w:cs="Times New Roman"/>
          <w:color w:val="000000" w:themeColor="text1"/>
          <w:sz w:val="24"/>
          <w:szCs w:val="24"/>
          <w:lang w:val="en-US"/>
        </w:rPr>
        <w:t xml:space="preserve">1440 M </w:t>
      </w:r>
      <w:proofErr w:type="spellStart"/>
      <w:r w:rsidR="00B52867" w:rsidRPr="00547A8C">
        <w:rPr>
          <w:rFonts w:ascii="Times New Roman" w:eastAsia="Calibri" w:hAnsi="Times New Roman" w:cs="Times New Roman"/>
          <w:color w:val="000000" w:themeColor="text1"/>
          <w:sz w:val="24"/>
          <w:szCs w:val="24"/>
          <w:lang w:val="en-US"/>
        </w:rPr>
        <w:t>Laserna</w:t>
      </w:r>
      <w:proofErr w:type="spellEnd"/>
      <w:r w:rsidR="00B52867" w:rsidRPr="00547A8C">
        <w:rPr>
          <w:rFonts w:ascii="Times New Roman" w:eastAsia="Calibri" w:hAnsi="Times New Roman" w:cs="Times New Roman"/>
          <w:color w:val="000000" w:themeColor="text1"/>
          <w:sz w:val="24"/>
          <w:szCs w:val="24"/>
          <w:lang w:val="en-US"/>
        </w:rPr>
        <w:t xml:space="preserve">, </w:t>
      </w:r>
      <w:proofErr w:type="spellStart"/>
      <w:r w:rsidR="00B52867" w:rsidRPr="00547A8C">
        <w:rPr>
          <w:rFonts w:ascii="Times New Roman" w:eastAsia="Calibri" w:hAnsi="Times New Roman" w:cs="Times New Roman"/>
          <w:color w:val="000000" w:themeColor="text1"/>
          <w:sz w:val="24"/>
          <w:szCs w:val="24"/>
          <w:lang w:val="en-US"/>
        </w:rPr>
        <w:t>Kalibo</w:t>
      </w:r>
      <w:proofErr w:type="spellEnd"/>
      <w:r w:rsidR="00B52867" w:rsidRPr="00547A8C">
        <w:rPr>
          <w:rFonts w:ascii="Times New Roman" w:eastAsia="Calibri" w:hAnsi="Times New Roman" w:cs="Times New Roman"/>
          <w:color w:val="000000" w:themeColor="text1"/>
          <w:sz w:val="24"/>
          <w:szCs w:val="24"/>
          <w:lang w:val="en-US"/>
        </w:rPr>
        <w:t xml:space="preserve">, 5600, </w:t>
      </w:r>
      <w:proofErr w:type="spellStart"/>
      <w:r w:rsidR="00B52867" w:rsidRPr="00547A8C">
        <w:rPr>
          <w:rFonts w:ascii="Times New Roman" w:eastAsia="Calibri" w:hAnsi="Times New Roman" w:cs="Times New Roman"/>
          <w:color w:val="000000" w:themeColor="text1"/>
          <w:sz w:val="24"/>
          <w:szCs w:val="24"/>
          <w:lang w:val="en-US"/>
        </w:rPr>
        <w:t>Aklan</w:t>
      </w:r>
      <w:proofErr w:type="spellEnd"/>
      <w:r w:rsidR="00B52867" w:rsidRPr="00547A8C">
        <w:rPr>
          <w:rFonts w:ascii="Times New Roman" w:eastAsia="Calibri" w:hAnsi="Times New Roman" w:cs="Times New Roman"/>
          <w:color w:val="000000" w:themeColor="text1"/>
          <w:sz w:val="24"/>
          <w:szCs w:val="24"/>
          <w:lang w:val="en-US"/>
        </w:rPr>
        <w:t xml:space="preserve">. </w:t>
      </w:r>
      <w:r w:rsidRPr="00547A8C">
        <w:rPr>
          <w:rFonts w:ascii="Times New Roman" w:eastAsia="Calibri" w:hAnsi="Times New Roman" w:cs="Times New Roman"/>
          <w:color w:val="000000" w:themeColor="text1"/>
          <w:sz w:val="24"/>
          <w:szCs w:val="24"/>
          <w:lang w:val="en-US"/>
        </w:rPr>
        <w:t xml:space="preserve">It was in the early ‘80s when four entrepreneurs — Augusto C. </w:t>
      </w:r>
      <w:proofErr w:type="spellStart"/>
      <w:r w:rsidRPr="00547A8C">
        <w:rPr>
          <w:rFonts w:ascii="Times New Roman" w:eastAsia="Calibri" w:hAnsi="Times New Roman" w:cs="Times New Roman"/>
          <w:color w:val="000000" w:themeColor="text1"/>
          <w:sz w:val="24"/>
          <w:szCs w:val="24"/>
          <w:lang w:val="en-US"/>
        </w:rPr>
        <w:t>Lagman</w:t>
      </w:r>
      <w:proofErr w:type="spellEnd"/>
      <w:r w:rsidRPr="00547A8C">
        <w:rPr>
          <w:rFonts w:ascii="Times New Roman" w:eastAsia="Calibri" w:hAnsi="Times New Roman" w:cs="Times New Roman"/>
          <w:color w:val="000000" w:themeColor="text1"/>
          <w:sz w:val="24"/>
          <w:szCs w:val="24"/>
          <w:lang w:val="en-US"/>
        </w:rPr>
        <w:t xml:space="preserve">, Herman T. </w:t>
      </w:r>
      <w:proofErr w:type="spellStart"/>
      <w:r w:rsidRPr="00547A8C">
        <w:rPr>
          <w:rFonts w:ascii="Times New Roman" w:eastAsia="Calibri" w:hAnsi="Times New Roman" w:cs="Times New Roman"/>
          <w:color w:val="000000" w:themeColor="text1"/>
          <w:sz w:val="24"/>
          <w:szCs w:val="24"/>
          <w:lang w:val="en-US"/>
        </w:rPr>
        <w:t>Gamboa</w:t>
      </w:r>
      <w:proofErr w:type="spellEnd"/>
      <w:r w:rsidRPr="00547A8C">
        <w:rPr>
          <w:rFonts w:ascii="Times New Roman" w:eastAsia="Calibri" w:hAnsi="Times New Roman" w:cs="Times New Roman"/>
          <w:color w:val="000000" w:themeColor="text1"/>
          <w:sz w:val="24"/>
          <w:szCs w:val="24"/>
          <w:lang w:val="en-US"/>
        </w:rPr>
        <w:t xml:space="preserve">, Benjamin A. Santos, and Edgar H. </w:t>
      </w:r>
      <w:proofErr w:type="spellStart"/>
      <w:r w:rsidRPr="00547A8C">
        <w:rPr>
          <w:rFonts w:ascii="Times New Roman" w:eastAsia="Calibri" w:hAnsi="Times New Roman" w:cs="Times New Roman"/>
          <w:color w:val="000000" w:themeColor="text1"/>
          <w:sz w:val="24"/>
          <w:szCs w:val="24"/>
          <w:lang w:val="en-US"/>
        </w:rPr>
        <w:t>Sarte</w:t>
      </w:r>
      <w:proofErr w:type="spellEnd"/>
      <w:r w:rsidRPr="00547A8C">
        <w:rPr>
          <w:rFonts w:ascii="Times New Roman" w:eastAsia="Calibri" w:hAnsi="Times New Roman" w:cs="Times New Roman"/>
          <w:color w:val="000000" w:themeColor="text1"/>
          <w:sz w:val="24"/>
          <w:szCs w:val="24"/>
          <w:lang w:val="en-US"/>
        </w:rPr>
        <w:t xml:space="preserve"> — came together to set up Systems Technology Institute (STI), a training center that delivers basic programming education to professionals and students who want to learn this new skill.</w:t>
      </w:r>
    </w:p>
    <w:p w:rsidR="00797829" w:rsidRPr="00547A8C" w:rsidRDefault="00797829" w:rsidP="00547A8C">
      <w:pPr>
        <w:shd w:val="clear" w:color="auto" w:fill="FFFFFF"/>
        <w:tabs>
          <w:tab w:val="left" w:pos="567"/>
        </w:tabs>
        <w:spacing w:after="0" w:line="480" w:lineRule="auto"/>
        <w:jc w:val="both"/>
        <w:rPr>
          <w:rFonts w:ascii="Times New Roman" w:eastAsia="Calibri" w:hAnsi="Times New Roman" w:cs="Times New Roman"/>
          <w:color w:val="000000" w:themeColor="text1"/>
          <w:sz w:val="24"/>
          <w:szCs w:val="24"/>
          <w:lang w:val="en-US"/>
        </w:rPr>
      </w:pPr>
      <w:r w:rsidRPr="00547A8C">
        <w:rPr>
          <w:rFonts w:ascii="Times New Roman" w:eastAsia="Calibri" w:hAnsi="Times New Roman" w:cs="Times New Roman"/>
          <w:color w:val="000000" w:themeColor="text1"/>
          <w:sz w:val="24"/>
          <w:szCs w:val="24"/>
          <w:lang w:val="en-US"/>
        </w:rPr>
        <w:tab/>
        <w:t xml:space="preserve">In this study, STI College </w:t>
      </w:r>
      <w:proofErr w:type="spellStart"/>
      <w:r w:rsidRPr="00547A8C">
        <w:rPr>
          <w:rFonts w:ascii="Times New Roman" w:eastAsia="Calibri" w:hAnsi="Times New Roman" w:cs="Times New Roman"/>
          <w:color w:val="000000" w:themeColor="text1"/>
          <w:sz w:val="24"/>
          <w:szCs w:val="24"/>
          <w:lang w:val="en-US"/>
        </w:rPr>
        <w:t>Kalibo</w:t>
      </w:r>
      <w:proofErr w:type="spellEnd"/>
      <w:r w:rsidRPr="00547A8C">
        <w:rPr>
          <w:rFonts w:ascii="Times New Roman" w:eastAsia="Calibri" w:hAnsi="Times New Roman" w:cs="Times New Roman"/>
          <w:color w:val="000000" w:themeColor="text1"/>
          <w:sz w:val="24"/>
          <w:szCs w:val="24"/>
          <w:lang w:val="en-US"/>
        </w:rPr>
        <w:t>, is a tertiary higher education wherein the respondents are enrolled. This school was operated under the supervision of Commission on Higher Education (CHED).</w:t>
      </w:r>
    </w:p>
    <w:p w:rsidR="00BF71EF" w:rsidRPr="00547A8C" w:rsidRDefault="00BF71EF" w:rsidP="00547A8C">
      <w:pPr>
        <w:shd w:val="clear" w:color="auto" w:fill="FFFFFF"/>
        <w:tabs>
          <w:tab w:val="left" w:pos="567"/>
        </w:tabs>
        <w:spacing w:after="0" w:line="480" w:lineRule="auto"/>
        <w:jc w:val="both"/>
        <w:rPr>
          <w:rFonts w:ascii="Times New Roman" w:eastAsia="Calibri" w:hAnsi="Times New Roman" w:cs="Times New Roman"/>
          <w:color w:val="000000" w:themeColor="text1"/>
          <w:sz w:val="24"/>
          <w:szCs w:val="24"/>
          <w:lang w:val="en-US"/>
        </w:rPr>
      </w:pPr>
      <w:r w:rsidRPr="00547A8C">
        <w:rPr>
          <w:rFonts w:ascii="Times New Roman" w:eastAsia="Calibri" w:hAnsi="Times New Roman" w:cs="Times New Roman"/>
          <w:color w:val="000000" w:themeColor="text1"/>
          <w:sz w:val="24"/>
          <w:szCs w:val="24"/>
          <w:lang w:val="en-US"/>
        </w:rPr>
        <w:tab/>
      </w:r>
      <w:r w:rsidRPr="00547A8C">
        <w:rPr>
          <w:rFonts w:ascii="Times New Roman" w:eastAsia="Calibri" w:hAnsi="Times New Roman" w:cs="Times New Roman"/>
          <w:i/>
          <w:color w:val="000000" w:themeColor="text1"/>
          <w:sz w:val="24"/>
          <w:szCs w:val="24"/>
          <w:u w:val="single"/>
          <w:lang w:val="en-US"/>
        </w:rPr>
        <w:t>Age</w:t>
      </w:r>
      <w:r w:rsidRPr="00547A8C">
        <w:rPr>
          <w:rFonts w:ascii="Times New Roman" w:eastAsia="Calibri" w:hAnsi="Times New Roman" w:cs="Times New Roman"/>
          <w:color w:val="000000" w:themeColor="text1"/>
          <w:sz w:val="24"/>
          <w:szCs w:val="24"/>
          <w:lang w:val="en-US"/>
        </w:rPr>
        <w:t xml:space="preserve"> – It is defined as a span of years during which some event occurred (</w:t>
      </w:r>
      <w:hyperlink r:id="rId10" w:history="1">
        <w:r w:rsidRPr="00547A8C">
          <w:rPr>
            <w:rStyle w:val="Hyperlink"/>
            <w:rFonts w:ascii="Times New Roman" w:eastAsia="Calibri" w:hAnsi="Times New Roman" w:cs="Times New Roman"/>
            <w:color w:val="000000" w:themeColor="text1"/>
            <w:sz w:val="24"/>
            <w:szCs w:val="24"/>
            <w:lang w:val="en-US"/>
          </w:rPr>
          <w:t>https://www.yourdictionary.com/age</w:t>
        </w:r>
      </w:hyperlink>
      <w:r w:rsidRPr="00547A8C">
        <w:rPr>
          <w:rFonts w:ascii="Times New Roman" w:eastAsia="Calibri" w:hAnsi="Times New Roman" w:cs="Times New Roman"/>
          <w:color w:val="000000" w:themeColor="text1"/>
          <w:sz w:val="24"/>
          <w:szCs w:val="24"/>
          <w:lang w:val="en-US"/>
        </w:rPr>
        <w:t xml:space="preserve">). </w:t>
      </w:r>
    </w:p>
    <w:p w:rsidR="00BF71EF" w:rsidRPr="00547A8C" w:rsidRDefault="00BF71EF" w:rsidP="00547A8C">
      <w:pPr>
        <w:shd w:val="clear" w:color="auto" w:fill="FFFFFF"/>
        <w:tabs>
          <w:tab w:val="left" w:pos="567"/>
        </w:tabs>
        <w:spacing w:after="0" w:line="480" w:lineRule="auto"/>
        <w:jc w:val="both"/>
        <w:rPr>
          <w:rFonts w:ascii="Times New Roman" w:eastAsia="Calibri" w:hAnsi="Times New Roman" w:cs="Times New Roman"/>
          <w:color w:val="000000" w:themeColor="text1"/>
          <w:sz w:val="24"/>
          <w:szCs w:val="24"/>
          <w:lang w:val="en-US"/>
        </w:rPr>
      </w:pPr>
      <w:r w:rsidRPr="00547A8C">
        <w:rPr>
          <w:rFonts w:ascii="Times New Roman" w:eastAsia="Calibri" w:hAnsi="Times New Roman" w:cs="Times New Roman"/>
          <w:color w:val="000000" w:themeColor="text1"/>
          <w:sz w:val="24"/>
          <w:szCs w:val="24"/>
          <w:lang w:val="en-US"/>
        </w:rPr>
        <w:tab/>
        <w:t xml:space="preserve">In this study, the term “age” refers to the age of the student-respondents during the conduct of this study. </w:t>
      </w:r>
    </w:p>
    <w:p w:rsidR="00BF71EF" w:rsidRPr="00547A8C" w:rsidRDefault="00BF71EF" w:rsidP="00547A8C">
      <w:pPr>
        <w:spacing w:after="0" w:line="480" w:lineRule="auto"/>
        <w:ind w:firstLine="567"/>
        <w:jc w:val="both"/>
        <w:rPr>
          <w:rFonts w:ascii="Times New Roman" w:hAnsi="Times New Roman" w:cs="Times New Roman"/>
          <w:color w:val="000000" w:themeColor="text1"/>
          <w:sz w:val="24"/>
          <w:szCs w:val="24"/>
          <w:lang w:val="en-US"/>
        </w:rPr>
      </w:pPr>
      <w:r w:rsidRPr="00547A8C">
        <w:rPr>
          <w:rFonts w:ascii="Times New Roman" w:hAnsi="Times New Roman" w:cs="Times New Roman"/>
          <w:i/>
          <w:color w:val="000000" w:themeColor="text1"/>
          <w:sz w:val="24"/>
          <w:szCs w:val="24"/>
          <w:u w:val="single"/>
          <w:lang w:val="en-US"/>
        </w:rPr>
        <w:lastRenderedPageBreak/>
        <w:t>Sex</w:t>
      </w:r>
      <w:r w:rsidRPr="00547A8C">
        <w:rPr>
          <w:rFonts w:ascii="Times New Roman" w:hAnsi="Times New Roman" w:cs="Times New Roman"/>
          <w:i/>
          <w:color w:val="000000" w:themeColor="text1"/>
          <w:sz w:val="24"/>
          <w:szCs w:val="24"/>
          <w:lang w:val="en-US"/>
        </w:rPr>
        <w:t xml:space="preserve"> </w:t>
      </w:r>
      <w:r w:rsidRPr="00547A8C">
        <w:rPr>
          <w:rFonts w:ascii="Times New Roman" w:hAnsi="Times New Roman" w:cs="Times New Roman"/>
          <w:color w:val="000000" w:themeColor="text1"/>
          <w:sz w:val="24"/>
          <w:szCs w:val="24"/>
          <w:lang w:val="en-US"/>
        </w:rPr>
        <w:t>– It refers to a set of biological attributes in humans and animals. It is primarily associated with physical and physiological features and sex is usually categorized as male and female (</w:t>
      </w:r>
      <w:hyperlink r:id="rId11" w:history="1">
        <w:r w:rsidRPr="00547A8C">
          <w:rPr>
            <w:rFonts w:ascii="Times New Roman" w:hAnsi="Times New Roman" w:cs="Times New Roman"/>
            <w:color w:val="000000" w:themeColor="text1"/>
            <w:sz w:val="24"/>
            <w:szCs w:val="24"/>
            <w:u w:val="single"/>
            <w:lang w:val="en-US"/>
          </w:rPr>
          <w:t>https://cihr-irsc.gc.ca/e/48642.html</w:t>
        </w:r>
      </w:hyperlink>
      <w:r w:rsidRPr="00547A8C">
        <w:rPr>
          <w:rFonts w:ascii="Times New Roman" w:hAnsi="Times New Roman" w:cs="Times New Roman"/>
          <w:color w:val="000000" w:themeColor="text1"/>
          <w:sz w:val="24"/>
          <w:szCs w:val="24"/>
          <w:lang w:val="en-US"/>
        </w:rPr>
        <w:t>).</w:t>
      </w:r>
    </w:p>
    <w:p w:rsidR="00BF71EF" w:rsidRPr="00547A8C" w:rsidRDefault="00BF71EF" w:rsidP="00547A8C">
      <w:pPr>
        <w:spacing w:after="0" w:line="480" w:lineRule="auto"/>
        <w:ind w:firstLine="567"/>
        <w:jc w:val="both"/>
        <w:rPr>
          <w:rFonts w:ascii="Times New Roman" w:hAnsi="Times New Roman" w:cs="Times New Roman"/>
          <w:color w:val="000000" w:themeColor="text1"/>
          <w:sz w:val="24"/>
          <w:szCs w:val="24"/>
          <w:lang w:val="en-US"/>
        </w:rPr>
      </w:pPr>
      <w:r w:rsidRPr="00547A8C">
        <w:rPr>
          <w:rFonts w:ascii="Times New Roman" w:hAnsi="Times New Roman" w:cs="Times New Roman"/>
          <w:color w:val="000000" w:themeColor="text1"/>
          <w:sz w:val="24"/>
          <w:szCs w:val="24"/>
          <w:lang w:val="en-US"/>
        </w:rPr>
        <w:t xml:space="preserve">In this study, it refers to the sex of the student-respondents either male or female. </w:t>
      </w:r>
    </w:p>
    <w:p w:rsidR="00BF71EF" w:rsidRPr="00547A8C" w:rsidRDefault="00BF71EF" w:rsidP="00547A8C">
      <w:pPr>
        <w:spacing w:after="0" w:line="480" w:lineRule="auto"/>
        <w:ind w:firstLine="567"/>
        <w:jc w:val="both"/>
        <w:rPr>
          <w:rFonts w:ascii="Times New Roman" w:hAnsi="Times New Roman" w:cs="Times New Roman"/>
          <w:color w:val="000000" w:themeColor="text1"/>
          <w:sz w:val="24"/>
          <w:szCs w:val="24"/>
          <w:lang w:val="en-US"/>
        </w:rPr>
      </w:pPr>
      <w:r w:rsidRPr="00547A8C">
        <w:rPr>
          <w:rFonts w:ascii="Times New Roman" w:hAnsi="Times New Roman" w:cs="Times New Roman"/>
          <w:i/>
          <w:color w:val="000000" w:themeColor="text1"/>
          <w:sz w:val="24"/>
          <w:szCs w:val="24"/>
          <w:u w:val="single"/>
          <w:lang w:val="en-US"/>
        </w:rPr>
        <w:t>Senior High School</w:t>
      </w:r>
      <w:r w:rsidRPr="00547A8C">
        <w:rPr>
          <w:rFonts w:ascii="Times New Roman" w:hAnsi="Times New Roman" w:cs="Times New Roman"/>
          <w:color w:val="000000" w:themeColor="text1"/>
          <w:sz w:val="24"/>
          <w:szCs w:val="24"/>
          <w:lang w:val="en-US"/>
        </w:rPr>
        <w:t xml:space="preserve"> - This term defined the last phase in the implementation of the K-12 program. It covers Grades 11 and 12  (</w:t>
      </w:r>
      <w:hyperlink r:id="rId12" w:history="1">
        <w:r w:rsidRPr="00547A8C">
          <w:rPr>
            <w:rFonts w:ascii="Times New Roman" w:hAnsi="Times New Roman" w:cs="Times New Roman"/>
            <w:color w:val="000000" w:themeColor="text1"/>
            <w:sz w:val="24"/>
            <w:szCs w:val="24"/>
            <w:u w:val="single"/>
            <w:lang w:val="en-US"/>
          </w:rPr>
          <w:t>https://www.edukasyon.ph/blog/senior-highunderstanding-senior-high-school</w:t>
        </w:r>
      </w:hyperlink>
      <w:r w:rsidRPr="00547A8C">
        <w:rPr>
          <w:rFonts w:ascii="Times New Roman" w:hAnsi="Times New Roman" w:cs="Times New Roman"/>
          <w:color w:val="000000" w:themeColor="text1"/>
          <w:sz w:val="24"/>
          <w:szCs w:val="24"/>
          <w:lang w:val="en-US"/>
        </w:rPr>
        <w:t>).</w:t>
      </w:r>
    </w:p>
    <w:p w:rsidR="00BF71EF" w:rsidRPr="00547A8C" w:rsidRDefault="00BF71EF" w:rsidP="00547A8C">
      <w:pPr>
        <w:spacing w:after="0" w:line="480" w:lineRule="auto"/>
        <w:ind w:firstLine="567"/>
        <w:jc w:val="both"/>
        <w:rPr>
          <w:rFonts w:ascii="Times New Roman" w:hAnsi="Times New Roman" w:cs="Times New Roman"/>
          <w:color w:val="000000" w:themeColor="text1"/>
          <w:sz w:val="24"/>
          <w:szCs w:val="24"/>
          <w:lang w:val="en-US"/>
        </w:rPr>
      </w:pPr>
      <w:r w:rsidRPr="00547A8C">
        <w:rPr>
          <w:rFonts w:ascii="Times New Roman" w:hAnsi="Times New Roman" w:cs="Times New Roman"/>
          <w:color w:val="000000" w:themeColor="text1"/>
          <w:sz w:val="24"/>
          <w:szCs w:val="24"/>
          <w:lang w:val="en-US"/>
        </w:rPr>
        <w:t>In this study, it refers to the added grade levels in high school by the Department of Education which are Grades 11 and 12.</w:t>
      </w:r>
    </w:p>
    <w:p w:rsidR="00B52867" w:rsidRPr="00547A8C" w:rsidRDefault="00B52867" w:rsidP="00547A8C">
      <w:pPr>
        <w:spacing w:after="0" w:line="480" w:lineRule="auto"/>
        <w:ind w:firstLine="567"/>
        <w:jc w:val="both"/>
        <w:rPr>
          <w:rFonts w:ascii="Times New Roman" w:hAnsi="Times New Roman" w:cs="Times New Roman"/>
          <w:color w:val="000000" w:themeColor="text1"/>
          <w:sz w:val="24"/>
          <w:szCs w:val="24"/>
          <w:lang w:val="en-US"/>
        </w:rPr>
      </w:pPr>
      <w:r w:rsidRPr="00547A8C">
        <w:rPr>
          <w:rFonts w:ascii="Times New Roman" w:hAnsi="Times New Roman" w:cs="Times New Roman"/>
          <w:i/>
          <w:color w:val="000000" w:themeColor="text1"/>
          <w:sz w:val="24"/>
          <w:szCs w:val="24"/>
          <w:u w:val="single"/>
          <w:lang w:val="en-US"/>
        </w:rPr>
        <w:t>STEM</w:t>
      </w:r>
      <w:r w:rsidRPr="00547A8C">
        <w:rPr>
          <w:rFonts w:ascii="Times New Roman" w:hAnsi="Times New Roman" w:cs="Times New Roman"/>
          <w:color w:val="000000" w:themeColor="text1"/>
          <w:sz w:val="24"/>
          <w:szCs w:val="24"/>
          <w:lang w:val="en-US"/>
        </w:rPr>
        <w:t xml:space="preserve"> - This acronym pertains to a strand of study for students interested in pursuing college degrees relating to the Science, Technology, Engineering, and Mathematics (STEM) (</w:t>
      </w:r>
      <w:hyperlink r:id="rId13" w:history="1">
        <w:r w:rsidRPr="00547A8C">
          <w:rPr>
            <w:rStyle w:val="Hyperlink"/>
            <w:rFonts w:ascii="Times New Roman" w:hAnsi="Times New Roman" w:cs="Times New Roman"/>
            <w:color w:val="000000" w:themeColor="text1"/>
            <w:sz w:val="24"/>
            <w:szCs w:val="24"/>
            <w:lang w:val="en-US"/>
          </w:rPr>
          <w:t>https://mcm.edu.ph/programs/senior-high-school-shs/science-technology-engineering-and-mathematics-stem/</w:t>
        </w:r>
      </w:hyperlink>
      <w:r w:rsidRPr="00547A8C">
        <w:rPr>
          <w:rFonts w:ascii="Times New Roman" w:hAnsi="Times New Roman" w:cs="Times New Roman"/>
          <w:color w:val="000000" w:themeColor="text1"/>
          <w:sz w:val="24"/>
          <w:szCs w:val="24"/>
          <w:lang w:val="en-US"/>
        </w:rPr>
        <w:t>).</w:t>
      </w:r>
    </w:p>
    <w:p w:rsidR="00B52867" w:rsidRPr="00547A8C" w:rsidRDefault="00B52867" w:rsidP="00547A8C">
      <w:pPr>
        <w:spacing w:after="0" w:line="480" w:lineRule="auto"/>
        <w:ind w:firstLine="567"/>
        <w:jc w:val="both"/>
        <w:rPr>
          <w:rFonts w:ascii="Times New Roman" w:hAnsi="Times New Roman" w:cs="Times New Roman"/>
          <w:color w:val="000000" w:themeColor="text1"/>
          <w:sz w:val="24"/>
          <w:szCs w:val="24"/>
          <w:lang w:val="en-US"/>
        </w:rPr>
      </w:pPr>
      <w:r w:rsidRPr="00547A8C">
        <w:rPr>
          <w:rFonts w:ascii="Times New Roman" w:hAnsi="Times New Roman" w:cs="Times New Roman"/>
          <w:color w:val="000000" w:themeColor="text1"/>
          <w:sz w:val="24"/>
          <w:szCs w:val="24"/>
          <w:lang w:val="en-US"/>
        </w:rPr>
        <w:t xml:space="preserve">In this study, the term "STEM" is the strand of our </w:t>
      </w:r>
      <w:r w:rsidR="00547A8C">
        <w:rPr>
          <w:rFonts w:ascii="Times New Roman" w:hAnsi="Times New Roman" w:cs="Times New Roman"/>
          <w:color w:val="000000" w:themeColor="text1"/>
          <w:sz w:val="24"/>
          <w:szCs w:val="24"/>
          <w:lang w:val="en-US"/>
        </w:rPr>
        <w:t>target respondents. Out of the six</w:t>
      </w:r>
      <w:r w:rsidRPr="00547A8C">
        <w:rPr>
          <w:rFonts w:ascii="Times New Roman" w:hAnsi="Times New Roman" w:cs="Times New Roman"/>
          <w:color w:val="000000" w:themeColor="text1"/>
          <w:sz w:val="24"/>
          <w:szCs w:val="24"/>
          <w:lang w:val="en-US"/>
        </w:rPr>
        <w:t xml:space="preserve"> strand present in STI College </w:t>
      </w:r>
      <w:proofErr w:type="spellStart"/>
      <w:r w:rsidRPr="00547A8C">
        <w:rPr>
          <w:rFonts w:ascii="Times New Roman" w:hAnsi="Times New Roman" w:cs="Times New Roman"/>
          <w:color w:val="000000" w:themeColor="text1"/>
          <w:sz w:val="24"/>
          <w:szCs w:val="24"/>
          <w:lang w:val="en-US"/>
        </w:rPr>
        <w:t>Kalibo</w:t>
      </w:r>
      <w:proofErr w:type="spellEnd"/>
      <w:r w:rsidRPr="00547A8C">
        <w:rPr>
          <w:rFonts w:ascii="Times New Roman" w:hAnsi="Times New Roman" w:cs="Times New Roman"/>
          <w:color w:val="000000" w:themeColor="text1"/>
          <w:sz w:val="24"/>
          <w:szCs w:val="24"/>
          <w:lang w:val="en-US"/>
        </w:rPr>
        <w:t>, the STEM strand is where we chose to focus conducting our survey research.</w:t>
      </w:r>
    </w:p>
    <w:p w:rsidR="00B52867" w:rsidRPr="00547A8C" w:rsidRDefault="00547A8C" w:rsidP="00547A8C">
      <w:pPr>
        <w:spacing w:after="0" w:line="480" w:lineRule="auto"/>
        <w:ind w:firstLine="567"/>
        <w:jc w:val="both"/>
        <w:rPr>
          <w:rFonts w:ascii="Times New Roman" w:hAnsi="Times New Roman" w:cs="Times New Roman"/>
          <w:color w:val="000000" w:themeColor="text1"/>
          <w:sz w:val="24"/>
          <w:szCs w:val="24"/>
          <w:lang w:val="en-US"/>
        </w:rPr>
      </w:pPr>
      <w:r w:rsidRPr="00547A8C">
        <w:rPr>
          <w:rFonts w:ascii="Times New Roman" w:hAnsi="Times New Roman" w:cs="Times New Roman"/>
          <w:color w:val="000000" w:themeColor="text1"/>
          <w:sz w:val="24"/>
          <w:szCs w:val="24"/>
          <w:lang w:val="en-US"/>
        </w:rPr>
        <w:t>Bachelor of Science in Information Technology (</w:t>
      </w:r>
      <w:r w:rsidR="00B52867" w:rsidRPr="00547A8C">
        <w:rPr>
          <w:rFonts w:ascii="Times New Roman" w:hAnsi="Times New Roman" w:cs="Times New Roman"/>
          <w:color w:val="000000" w:themeColor="text1"/>
          <w:sz w:val="24"/>
          <w:szCs w:val="24"/>
          <w:lang w:val="en-US"/>
        </w:rPr>
        <w:t>BSIT</w:t>
      </w:r>
      <w:r w:rsidRPr="00547A8C">
        <w:rPr>
          <w:rFonts w:ascii="Times New Roman" w:hAnsi="Times New Roman" w:cs="Times New Roman"/>
          <w:color w:val="000000" w:themeColor="text1"/>
          <w:sz w:val="24"/>
          <w:szCs w:val="24"/>
          <w:lang w:val="en-US"/>
        </w:rPr>
        <w:t xml:space="preserve">) - </w:t>
      </w:r>
      <w:r w:rsidR="00B52867" w:rsidRPr="00547A8C">
        <w:rPr>
          <w:rFonts w:ascii="Times New Roman" w:hAnsi="Times New Roman" w:cs="Times New Roman"/>
          <w:color w:val="000000" w:themeColor="text1"/>
          <w:sz w:val="24"/>
          <w:szCs w:val="24"/>
          <w:lang w:val="en-US"/>
        </w:rPr>
        <w:t>program is a four-year degree program which focuses on the study of computer utilization and computer software to plan, install, customize, operate, manage, administer and maintain information technology infrastructure</w:t>
      </w:r>
      <w:r w:rsidRPr="00547A8C">
        <w:rPr>
          <w:rFonts w:ascii="Times New Roman" w:hAnsi="Times New Roman" w:cs="Times New Roman"/>
          <w:color w:val="000000" w:themeColor="text1"/>
          <w:sz w:val="24"/>
          <w:szCs w:val="24"/>
          <w:lang w:val="en-US"/>
        </w:rPr>
        <w:t xml:space="preserve"> (</w:t>
      </w:r>
      <w:hyperlink r:id="rId14" w:history="1">
        <w:r w:rsidRPr="00547A8C">
          <w:rPr>
            <w:rStyle w:val="Hyperlink"/>
            <w:rFonts w:ascii="Times New Roman" w:hAnsi="Times New Roman" w:cs="Times New Roman"/>
            <w:color w:val="000000" w:themeColor="text1"/>
            <w:sz w:val="24"/>
            <w:szCs w:val="24"/>
            <w:lang w:val="en-US"/>
          </w:rPr>
          <w:t>https://www.pup.edu.ph/ccis/bsit</w:t>
        </w:r>
      </w:hyperlink>
      <w:r w:rsidRPr="00547A8C">
        <w:rPr>
          <w:rFonts w:ascii="Times New Roman" w:hAnsi="Times New Roman" w:cs="Times New Roman"/>
          <w:color w:val="000000" w:themeColor="text1"/>
          <w:sz w:val="24"/>
          <w:szCs w:val="24"/>
          <w:lang w:val="en-US"/>
        </w:rPr>
        <w:t xml:space="preserve">.) </w:t>
      </w:r>
    </w:p>
    <w:p w:rsidR="00B52867" w:rsidRPr="00547A8C" w:rsidRDefault="00547A8C" w:rsidP="00547A8C">
      <w:pPr>
        <w:spacing w:after="0" w:line="480" w:lineRule="auto"/>
        <w:ind w:firstLine="567"/>
        <w:jc w:val="both"/>
        <w:rPr>
          <w:rFonts w:ascii="Times New Roman" w:hAnsi="Times New Roman" w:cs="Times New Roman"/>
          <w:color w:val="000000" w:themeColor="text1"/>
          <w:sz w:val="24"/>
          <w:szCs w:val="24"/>
          <w:lang w:val="en-US"/>
        </w:rPr>
      </w:pPr>
      <w:r w:rsidRPr="00547A8C">
        <w:rPr>
          <w:rFonts w:ascii="Times New Roman" w:hAnsi="Times New Roman" w:cs="Times New Roman"/>
          <w:color w:val="000000" w:themeColor="text1"/>
          <w:sz w:val="24"/>
          <w:szCs w:val="24"/>
          <w:lang w:val="en-US"/>
        </w:rPr>
        <w:t>I</w:t>
      </w:r>
      <w:r w:rsidR="00B52867" w:rsidRPr="00547A8C">
        <w:rPr>
          <w:rFonts w:ascii="Times New Roman" w:hAnsi="Times New Roman" w:cs="Times New Roman"/>
          <w:color w:val="000000" w:themeColor="text1"/>
          <w:sz w:val="24"/>
          <w:szCs w:val="24"/>
          <w:lang w:val="en-US"/>
        </w:rPr>
        <w:t xml:space="preserve">n this study, the term “BSIT” is a course of our target respondents. </w:t>
      </w:r>
    </w:p>
    <w:p w:rsidR="00BF71EF" w:rsidRPr="00547A8C" w:rsidRDefault="00BF71EF" w:rsidP="00547A8C">
      <w:pPr>
        <w:spacing w:after="0" w:line="480" w:lineRule="auto"/>
        <w:ind w:firstLine="567"/>
        <w:jc w:val="both"/>
        <w:rPr>
          <w:rFonts w:ascii="Times New Roman" w:hAnsi="Times New Roman" w:cs="Times New Roman"/>
          <w:color w:val="000000" w:themeColor="text1"/>
          <w:sz w:val="24"/>
          <w:szCs w:val="24"/>
        </w:rPr>
      </w:pPr>
      <w:r w:rsidRPr="00547A8C">
        <w:rPr>
          <w:rFonts w:ascii="Times New Roman" w:hAnsi="Times New Roman" w:cs="Times New Roman"/>
          <w:i/>
          <w:color w:val="000000" w:themeColor="text1"/>
          <w:sz w:val="24"/>
          <w:szCs w:val="24"/>
          <w:u w:val="single"/>
        </w:rPr>
        <w:lastRenderedPageBreak/>
        <w:t>Effectiveness</w:t>
      </w:r>
      <w:r w:rsidRPr="00547A8C">
        <w:rPr>
          <w:rFonts w:ascii="Times New Roman" w:hAnsi="Times New Roman" w:cs="Times New Roman"/>
          <w:color w:val="000000" w:themeColor="text1"/>
          <w:sz w:val="24"/>
          <w:szCs w:val="24"/>
        </w:rPr>
        <w:t xml:space="preserve"> - is the fact or quality of producing the intended or desired result (</w:t>
      </w:r>
      <w:hyperlink r:id="rId15" w:history="1">
        <w:r w:rsidRPr="00547A8C">
          <w:rPr>
            <w:rStyle w:val="Hyperlink"/>
            <w:rFonts w:ascii="Times New Roman" w:hAnsi="Times New Roman" w:cs="Times New Roman"/>
            <w:color w:val="000000" w:themeColor="text1"/>
            <w:sz w:val="24"/>
            <w:szCs w:val="24"/>
          </w:rPr>
          <w:t>https://www.dictionary.com/browse/effectiveness?fbclid=IwAR0EATNAa5HhYPd935jVNTsMk0lE8Xz4CHJSXylCb8AY28ty65XnoqHFyKI</w:t>
        </w:r>
      </w:hyperlink>
      <w:r w:rsidRPr="00547A8C">
        <w:rPr>
          <w:rFonts w:ascii="Times New Roman" w:hAnsi="Times New Roman" w:cs="Times New Roman"/>
          <w:color w:val="000000" w:themeColor="text1"/>
          <w:sz w:val="24"/>
          <w:szCs w:val="24"/>
        </w:rPr>
        <w:t>.)</w:t>
      </w:r>
    </w:p>
    <w:p w:rsidR="00B52867" w:rsidRPr="00547A8C" w:rsidRDefault="00BF71EF" w:rsidP="00547A8C">
      <w:pPr>
        <w:spacing w:after="0" w:line="480" w:lineRule="auto"/>
        <w:ind w:firstLine="567"/>
        <w:jc w:val="both"/>
        <w:rPr>
          <w:rFonts w:ascii="Times New Roman" w:eastAsia="Calibri" w:hAnsi="Times New Roman" w:cs="Times New Roman"/>
          <w:color w:val="000000" w:themeColor="text1"/>
          <w:sz w:val="24"/>
          <w:szCs w:val="24"/>
          <w:lang w:val="en-US"/>
        </w:rPr>
      </w:pPr>
      <w:r w:rsidRPr="00547A8C">
        <w:rPr>
          <w:rFonts w:ascii="Times New Roman" w:hAnsi="Times New Roman" w:cs="Times New Roman"/>
          <w:color w:val="000000" w:themeColor="text1"/>
          <w:sz w:val="24"/>
          <w:szCs w:val="24"/>
        </w:rPr>
        <w:t>I</w:t>
      </w:r>
      <w:r w:rsidR="00B52867" w:rsidRPr="00547A8C">
        <w:rPr>
          <w:rFonts w:ascii="Times New Roman" w:hAnsi="Times New Roman" w:cs="Times New Roman"/>
          <w:color w:val="000000" w:themeColor="text1"/>
          <w:sz w:val="24"/>
          <w:szCs w:val="24"/>
        </w:rPr>
        <w:t>n this study, it refers to the found out the level of effectiveness of C.A.P.E. as an interactive website in learning physical science for STEM senior high school and BSIT college students in STI College Kalibo which</w:t>
      </w:r>
      <w:r w:rsidR="00B52867" w:rsidRPr="00547A8C">
        <w:rPr>
          <w:rFonts w:ascii="Times New Roman" w:eastAsia="Calibri" w:hAnsi="Times New Roman" w:cs="Times New Roman"/>
          <w:color w:val="000000" w:themeColor="text1"/>
          <w:sz w:val="24"/>
          <w:szCs w:val="24"/>
          <w:lang w:val="en-US"/>
        </w:rPr>
        <w:t xml:space="preserve"> was categorized into (5) very effective, (4) effective, (3) neutral/fair, (2) slightly effective, and (1) not effective at all. </w:t>
      </w:r>
    </w:p>
    <w:p w:rsidR="00645E6D" w:rsidRPr="00645E6D" w:rsidRDefault="00645E6D" w:rsidP="00645E6D">
      <w:pPr>
        <w:spacing w:after="0" w:line="480" w:lineRule="auto"/>
        <w:ind w:firstLine="567"/>
        <w:jc w:val="both"/>
        <w:rPr>
          <w:rFonts w:ascii="Times New Roman" w:eastAsia="Calibri" w:hAnsi="Times New Roman" w:cs="Times New Roman"/>
          <w:color w:val="000000" w:themeColor="text1"/>
          <w:sz w:val="24"/>
          <w:szCs w:val="24"/>
        </w:rPr>
      </w:pPr>
      <w:r w:rsidRPr="00645E6D">
        <w:rPr>
          <w:rFonts w:ascii="Times New Roman" w:eastAsia="Calibri" w:hAnsi="Times New Roman" w:cs="Times New Roman"/>
          <w:i/>
          <w:color w:val="000000" w:themeColor="text1"/>
          <w:sz w:val="24"/>
          <w:szCs w:val="24"/>
          <w:u w:val="single"/>
          <w:lang w:val="en-US"/>
        </w:rPr>
        <w:t>Language of learning and teaching (LOLT)</w:t>
      </w:r>
      <w:r w:rsidRPr="00645E6D">
        <w:rPr>
          <w:rFonts w:ascii="Times New Roman" w:eastAsia="Calibri" w:hAnsi="Times New Roman" w:cs="Times New Roman"/>
          <w:color w:val="000000" w:themeColor="text1"/>
          <w:sz w:val="24"/>
          <w:szCs w:val="24"/>
          <w:lang w:val="en"/>
        </w:rPr>
        <w:t xml:space="preserve"> – refers to as medium of instruction or language of instruction. It is </w:t>
      </w:r>
      <w:r w:rsidRPr="00645E6D">
        <w:rPr>
          <w:rFonts w:ascii="Times New Roman" w:eastAsia="Calibri" w:hAnsi="Times New Roman" w:cs="Times New Roman"/>
          <w:bCs/>
          <w:color w:val="000000" w:themeColor="text1"/>
          <w:sz w:val="24"/>
          <w:szCs w:val="24"/>
          <w:lang w:val="en"/>
        </w:rPr>
        <w:t>the language used in the classroom throughout the school day (</w:t>
      </w:r>
      <w:hyperlink r:id="rId16" w:history="1">
        <w:r w:rsidRPr="00645E6D">
          <w:rPr>
            <w:rStyle w:val="Hyperlink"/>
            <w:rFonts w:ascii="Times New Roman" w:eastAsia="Calibri" w:hAnsi="Times New Roman" w:cs="Times New Roman"/>
            <w:bCs/>
            <w:color w:val="000000" w:themeColor="text1"/>
            <w:sz w:val="24"/>
            <w:szCs w:val="24"/>
            <w:lang w:val="en"/>
          </w:rPr>
          <w:t>https://section27.org.za/wp-content/uploads/2017/02/Chapter-11.pdf</w:t>
        </w:r>
      </w:hyperlink>
      <w:r w:rsidRPr="00645E6D">
        <w:rPr>
          <w:rFonts w:ascii="Times New Roman" w:eastAsia="Calibri" w:hAnsi="Times New Roman" w:cs="Times New Roman"/>
          <w:bCs/>
          <w:color w:val="000000" w:themeColor="text1"/>
          <w:sz w:val="24"/>
          <w:szCs w:val="24"/>
          <w:lang w:val="en"/>
        </w:rPr>
        <w:t>.)</w:t>
      </w:r>
    </w:p>
    <w:p w:rsidR="00B52867" w:rsidRPr="00B52867" w:rsidRDefault="00B52867" w:rsidP="00B52867">
      <w:pPr>
        <w:spacing w:after="0" w:line="480" w:lineRule="auto"/>
        <w:ind w:firstLine="567"/>
        <w:jc w:val="both"/>
        <w:rPr>
          <w:rFonts w:ascii="Times New Roman" w:eastAsia="Calibri" w:hAnsi="Times New Roman" w:cs="Times New Roman"/>
          <w:sz w:val="24"/>
          <w:szCs w:val="24"/>
          <w:lang w:val="en-US"/>
        </w:rPr>
      </w:pPr>
    </w:p>
    <w:p w:rsidR="00797829" w:rsidRPr="00CC4B14" w:rsidRDefault="00797829" w:rsidP="00FD122D">
      <w:pPr>
        <w:shd w:val="clear" w:color="auto" w:fill="FFFFFF"/>
        <w:tabs>
          <w:tab w:val="left" w:pos="567"/>
        </w:tabs>
        <w:spacing w:after="0" w:line="480" w:lineRule="auto"/>
        <w:jc w:val="both"/>
        <w:rPr>
          <w:rFonts w:ascii="Times New Roman" w:eastAsia="Calibri" w:hAnsi="Times New Roman" w:cs="Times New Roman"/>
          <w:sz w:val="24"/>
          <w:szCs w:val="24"/>
          <w:lang w:val="en-US"/>
        </w:rPr>
      </w:pPr>
    </w:p>
    <w:p w:rsidR="00FD122D" w:rsidRPr="000F3B21" w:rsidRDefault="00FD122D" w:rsidP="00FD122D">
      <w:pPr>
        <w:shd w:val="clear" w:color="auto" w:fill="FFFFFF"/>
        <w:tabs>
          <w:tab w:val="left" w:pos="567"/>
        </w:tabs>
        <w:spacing w:after="0" w:line="48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b/>
      </w:r>
    </w:p>
    <w:p w:rsidR="00FD122D" w:rsidRPr="000F3B21" w:rsidRDefault="00FD122D" w:rsidP="00FD122D">
      <w:pPr>
        <w:shd w:val="clear" w:color="auto" w:fill="FFFFFF"/>
        <w:tabs>
          <w:tab w:val="left" w:pos="567"/>
        </w:tabs>
        <w:spacing w:after="0" w:line="480" w:lineRule="auto"/>
        <w:jc w:val="both"/>
        <w:rPr>
          <w:rFonts w:ascii="Times New Roman" w:eastAsia="Calibri" w:hAnsi="Times New Roman" w:cs="Times New Roman"/>
          <w:sz w:val="24"/>
          <w:szCs w:val="24"/>
          <w:lang w:val="en-US"/>
        </w:rPr>
      </w:pPr>
    </w:p>
    <w:p w:rsidR="00FD122D" w:rsidRDefault="00FD122D" w:rsidP="00FD122D">
      <w:pPr>
        <w:shd w:val="clear" w:color="auto" w:fill="FFFFFF"/>
        <w:tabs>
          <w:tab w:val="left" w:pos="567"/>
        </w:tabs>
        <w:spacing w:after="0" w:line="480" w:lineRule="auto"/>
        <w:jc w:val="both"/>
        <w:rPr>
          <w:rFonts w:ascii="Times New Roman" w:eastAsia="Calibri" w:hAnsi="Times New Roman" w:cs="Times New Roman"/>
          <w:sz w:val="24"/>
          <w:szCs w:val="24"/>
          <w:lang w:val="en-US"/>
        </w:rPr>
      </w:pPr>
    </w:p>
    <w:p w:rsidR="00FD122D" w:rsidRDefault="00FD122D" w:rsidP="00FD122D">
      <w:pPr>
        <w:shd w:val="clear" w:color="auto" w:fill="FFFFFF"/>
        <w:tabs>
          <w:tab w:val="left" w:pos="567"/>
        </w:tabs>
        <w:spacing w:after="0" w:line="480" w:lineRule="auto"/>
        <w:jc w:val="both"/>
        <w:rPr>
          <w:rFonts w:ascii="Times New Roman" w:eastAsia="Calibri" w:hAnsi="Times New Roman" w:cs="Times New Roman"/>
          <w:sz w:val="24"/>
          <w:szCs w:val="24"/>
          <w:lang w:val="en-US"/>
        </w:rPr>
      </w:pPr>
    </w:p>
    <w:p w:rsidR="00FD122D" w:rsidRDefault="00FD122D" w:rsidP="00FD122D">
      <w:pPr>
        <w:spacing w:after="0" w:line="480" w:lineRule="auto"/>
        <w:jc w:val="both"/>
        <w:rPr>
          <w:rFonts w:ascii="Times New Roman" w:eastAsia="Calibri" w:hAnsi="Times New Roman" w:cs="Times New Roman"/>
          <w:sz w:val="24"/>
          <w:szCs w:val="24"/>
          <w:lang w:val="en-US"/>
        </w:rPr>
      </w:pPr>
    </w:p>
    <w:p w:rsidR="007314E0" w:rsidRDefault="007314E0" w:rsidP="00B17B72">
      <w:pPr>
        <w:spacing w:after="0" w:line="480" w:lineRule="auto"/>
        <w:ind w:firstLine="720"/>
        <w:jc w:val="both"/>
        <w:rPr>
          <w:rFonts w:ascii="Times New Roman" w:eastAsia="Calibri" w:hAnsi="Times New Roman" w:cs="Times New Roman"/>
          <w:sz w:val="24"/>
          <w:szCs w:val="24"/>
          <w:lang w:val="en-US"/>
        </w:rPr>
      </w:pPr>
    </w:p>
    <w:p w:rsidR="007314E0" w:rsidRDefault="007314E0" w:rsidP="00B17B72">
      <w:pPr>
        <w:spacing w:after="0" w:line="480" w:lineRule="auto"/>
        <w:ind w:firstLine="720"/>
        <w:jc w:val="both"/>
        <w:rPr>
          <w:rFonts w:ascii="Times New Roman" w:eastAsia="Calibri" w:hAnsi="Times New Roman" w:cs="Times New Roman"/>
          <w:sz w:val="24"/>
          <w:szCs w:val="24"/>
          <w:lang w:val="en-US"/>
        </w:rPr>
      </w:pPr>
    </w:p>
    <w:p w:rsidR="007314E0" w:rsidRDefault="007314E0" w:rsidP="00B17B72">
      <w:pPr>
        <w:spacing w:after="0" w:line="480" w:lineRule="auto"/>
        <w:ind w:firstLine="720"/>
        <w:jc w:val="both"/>
        <w:rPr>
          <w:rFonts w:ascii="Times New Roman" w:eastAsia="Calibri" w:hAnsi="Times New Roman" w:cs="Times New Roman"/>
          <w:sz w:val="24"/>
          <w:szCs w:val="24"/>
          <w:lang w:val="en-US"/>
        </w:rPr>
      </w:pPr>
    </w:p>
    <w:p w:rsidR="007314E0" w:rsidRDefault="007314E0" w:rsidP="00B17B72">
      <w:pPr>
        <w:spacing w:after="0" w:line="480" w:lineRule="auto"/>
        <w:ind w:firstLine="720"/>
        <w:jc w:val="both"/>
        <w:rPr>
          <w:rFonts w:ascii="Times New Roman" w:eastAsia="Calibri" w:hAnsi="Times New Roman" w:cs="Times New Roman"/>
          <w:sz w:val="24"/>
          <w:szCs w:val="24"/>
          <w:lang w:val="en-US"/>
        </w:rPr>
      </w:pPr>
    </w:p>
    <w:p w:rsidR="00DC0D32" w:rsidRDefault="00DC0D32" w:rsidP="00DF7289">
      <w:pPr>
        <w:spacing w:after="0" w:line="480" w:lineRule="auto"/>
        <w:jc w:val="both"/>
        <w:rPr>
          <w:rFonts w:ascii="Times New Roman" w:eastAsia="Calibri" w:hAnsi="Times New Roman" w:cs="Times New Roman"/>
          <w:sz w:val="24"/>
          <w:szCs w:val="24"/>
          <w:lang w:val="en-US"/>
        </w:rPr>
      </w:pPr>
    </w:p>
    <w:p w:rsidR="00DF7289" w:rsidRDefault="00DF7289" w:rsidP="00DF7289">
      <w:pPr>
        <w:spacing w:after="0" w:line="480" w:lineRule="auto"/>
        <w:jc w:val="both"/>
        <w:rPr>
          <w:rFonts w:ascii="Times New Roman" w:eastAsia="Calibri" w:hAnsi="Times New Roman" w:cs="Times New Roman"/>
          <w:sz w:val="24"/>
          <w:szCs w:val="24"/>
          <w:lang w:val="en-US"/>
        </w:rPr>
      </w:pPr>
    </w:p>
    <w:p w:rsidR="007314E0" w:rsidRPr="007314E0" w:rsidRDefault="007314E0" w:rsidP="00705046">
      <w:pPr>
        <w:spacing w:after="0" w:line="480" w:lineRule="auto"/>
        <w:jc w:val="center"/>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lastRenderedPageBreak/>
        <w:t>Chapter II</w:t>
      </w:r>
    </w:p>
    <w:p w:rsidR="007314E0" w:rsidRPr="007314E0" w:rsidRDefault="007314E0" w:rsidP="00705046">
      <w:pPr>
        <w:spacing w:after="0" w:line="480" w:lineRule="auto"/>
        <w:jc w:val="center"/>
        <w:rPr>
          <w:rFonts w:ascii="Times New Roman" w:eastAsia="Calibri" w:hAnsi="Times New Roman" w:cs="Times New Roman"/>
          <w:b/>
          <w:sz w:val="24"/>
          <w:szCs w:val="24"/>
          <w:lang w:val="en-US"/>
        </w:rPr>
      </w:pPr>
      <w:r w:rsidRPr="007314E0">
        <w:rPr>
          <w:rFonts w:ascii="Times New Roman" w:eastAsia="Calibri" w:hAnsi="Times New Roman" w:cs="Times New Roman"/>
          <w:b/>
          <w:sz w:val="24"/>
          <w:szCs w:val="24"/>
          <w:lang w:val="en-US"/>
        </w:rPr>
        <w:t>REVIEW OF RELATED LITERATURE</w:t>
      </w:r>
    </w:p>
    <w:p w:rsidR="007314E0" w:rsidRPr="007314E0" w:rsidRDefault="007314E0" w:rsidP="00705046">
      <w:pPr>
        <w:spacing w:after="0" w:line="480" w:lineRule="auto"/>
        <w:ind w:firstLine="720"/>
        <w:jc w:val="both"/>
        <w:rPr>
          <w:rFonts w:ascii="Times New Roman" w:eastAsia="Calibri" w:hAnsi="Times New Roman" w:cs="Times New Roman"/>
          <w:sz w:val="24"/>
          <w:szCs w:val="24"/>
          <w:lang w:val="en-US"/>
        </w:rPr>
      </w:pPr>
    </w:p>
    <w:p w:rsidR="007314E0" w:rsidRDefault="007314E0" w:rsidP="00705046">
      <w:pPr>
        <w:spacing w:after="0" w:line="480" w:lineRule="auto"/>
        <w:ind w:firstLine="720"/>
        <w:jc w:val="both"/>
        <w:rPr>
          <w:rFonts w:ascii="Times New Roman" w:eastAsia="Calibri" w:hAnsi="Times New Roman" w:cs="Times New Roman"/>
          <w:sz w:val="24"/>
          <w:szCs w:val="24"/>
          <w:lang w:val="en-US"/>
        </w:rPr>
      </w:pPr>
      <w:r w:rsidRPr="00F73763">
        <w:rPr>
          <w:rFonts w:ascii="Times New Roman" w:eastAsia="Calibri" w:hAnsi="Times New Roman" w:cs="Times New Roman"/>
          <w:sz w:val="24"/>
          <w:szCs w:val="24"/>
          <w:lang w:val="en-US"/>
        </w:rPr>
        <w:t>This chapter presents the discussion of the review of related literature done by the researcher in relation to the study conducted. Topics on views and concepts about distance learning that is presented with the intention of providing necessary information for better understanding of the study.</w:t>
      </w:r>
      <w:r w:rsidR="005E0754">
        <w:rPr>
          <w:rFonts w:ascii="Times New Roman" w:eastAsia="Calibri" w:hAnsi="Times New Roman" w:cs="Times New Roman"/>
          <w:sz w:val="24"/>
          <w:szCs w:val="24"/>
          <w:lang w:val="en-US"/>
        </w:rPr>
        <w:t xml:space="preserve"> Moreover, this chapter is divided into four </w:t>
      </w:r>
      <w:r w:rsidR="005E0754" w:rsidRPr="005E0754">
        <w:rPr>
          <w:rFonts w:ascii="Times New Roman" w:eastAsia="Calibri" w:hAnsi="Times New Roman" w:cs="Times New Roman"/>
          <w:sz w:val="24"/>
          <w:szCs w:val="24"/>
          <w:lang w:val="en-US"/>
        </w:rPr>
        <w:t>parts: (1)</w:t>
      </w:r>
      <w:r w:rsidR="005E0754">
        <w:rPr>
          <w:rFonts w:ascii="Times New Roman" w:eastAsia="Calibri" w:hAnsi="Times New Roman" w:cs="Times New Roman"/>
          <w:sz w:val="24"/>
          <w:szCs w:val="24"/>
          <w:lang w:val="en-US"/>
        </w:rPr>
        <w:t xml:space="preserve"> Features, (2) Interface, (3) Content</w:t>
      </w:r>
      <w:r w:rsidR="005E0754" w:rsidRPr="005E0754">
        <w:rPr>
          <w:rFonts w:ascii="Times New Roman" w:eastAsia="Calibri" w:hAnsi="Times New Roman" w:cs="Times New Roman"/>
          <w:sz w:val="24"/>
          <w:szCs w:val="24"/>
          <w:lang w:val="en-US"/>
        </w:rPr>
        <w:t>,</w:t>
      </w:r>
      <w:r w:rsidR="005E0754">
        <w:rPr>
          <w:rFonts w:ascii="Times New Roman" w:eastAsia="Calibri" w:hAnsi="Times New Roman" w:cs="Times New Roman"/>
          <w:sz w:val="24"/>
          <w:szCs w:val="24"/>
          <w:lang w:val="en-US"/>
        </w:rPr>
        <w:t xml:space="preserve"> and</w:t>
      </w:r>
      <w:r w:rsidR="005E0754" w:rsidRPr="005E0754">
        <w:rPr>
          <w:rFonts w:ascii="Times New Roman" w:eastAsia="Calibri" w:hAnsi="Times New Roman" w:cs="Times New Roman"/>
          <w:sz w:val="24"/>
          <w:szCs w:val="24"/>
          <w:lang w:val="en-US"/>
        </w:rPr>
        <w:t xml:space="preserve"> (4)</w:t>
      </w:r>
      <w:r w:rsidR="005E0754">
        <w:rPr>
          <w:rFonts w:ascii="Times New Roman" w:eastAsia="Calibri" w:hAnsi="Times New Roman" w:cs="Times New Roman"/>
          <w:sz w:val="24"/>
          <w:szCs w:val="24"/>
          <w:lang w:val="en-US"/>
        </w:rPr>
        <w:t xml:space="preserve"> Interactive Learning.</w:t>
      </w:r>
    </w:p>
    <w:p w:rsidR="005E0754" w:rsidRPr="00F73763" w:rsidRDefault="005E0754" w:rsidP="00705046">
      <w:pPr>
        <w:spacing w:after="0" w:line="480" w:lineRule="auto"/>
        <w:ind w:firstLine="720"/>
        <w:jc w:val="both"/>
        <w:rPr>
          <w:rFonts w:ascii="Times New Roman" w:eastAsia="Calibri" w:hAnsi="Times New Roman" w:cs="Times New Roman"/>
          <w:sz w:val="24"/>
          <w:szCs w:val="24"/>
          <w:lang w:val="en-US"/>
        </w:rPr>
      </w:pPr>
    </w:p>
    <w:p w:rsidR="00F73763" w:rsidRPr="005E0754" w:rsidRDefault="00F73763" w:rsidP="00705046">
      <w:pPr>
        <w:spacing w:after="0" w:line="480" w:lineRule="auto"/>
        <w:jc w:val="both"/>
        <w:rPr>
          <w:rFonts w:ascii="Times New Roman" w:eastAsia="Calibri" w:hAnsi="Times New Roman" w:cs="Times New Roman"/>
          <w:b/>
          <w:sz w:val="24"/>
          <w:szCs w:val="24"/>
          <w:lang w:val="en-US"/>
        </w:rPr>
      </w:pPr>
      <w:r w:rsidRPr="005E0754">
        <w:rPr>
          <w:rFonts w:ascii="Times New Roman" w:eastAsia="Calibri" w:hAnsi="Times New Roman" w:cs="Times New Roman"/>
          <w:b/>
          <w:sz w:val="24"/>
          <w:szCs w:val="24"/>
          <w:lang w:val="en-US"/>
        </w:rPr>
        <w:t xml:space="preserve">Features </w:t>
      </w:r>
    </w:p>
    <w:p w:rsidR="00DC0D32" w:rsidRDefault="00C50357" w:rsidP="0070504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According to the study conducted by </w:t>
      </w:r>
      <w:proofErr w:type="spellStart"/>
      <w:r w:rsidRPr="00C50357">
        <w:rPr>
          <w:rFonts w:ascii="Times New Roman" w:hAnsi="Times New Roman" w:cs="Times New Roman"/>
          <w:sz w:val="24"/>
          <w:szCs w:val="24"/>
        </w:rPr>
        <w:t>Haqiqi</w:t>
      </w:r>
      <w:proofErr w:type="spellEnd"/>
      <w:r>
        <w:rPr>
          <w:rFonts w:ascii="Times New Roman" w:hAnsi="Times New Roman" w:cs="Times New Roman"/>
          <w:sz w:val="24"/>
          <w:szCs w:val="24"/>
        </w:rPr>
        <w:t>, et. al. (2021) entitled “</w:t>
      </w:r>
      <w:r w:rsidR="00B8746A">
        <w:rPr>
          <w:rFonts w:ascii="Times New Roman" w:hAnsi="Times New Roman" w:cs="Times New Roman"/>
          <w:sz w:val="24"/>
          <w:szCs w:val="24"/>
        </w:rPr>
        <w:t xml:space="preserve">The </w:t>
      </w:r>
      <w:r w:rsidR="00B8746A" w:rsidRPr="00B8746A">
        <w:rPr>
          <w:rFonts w:ascii="Times New Roman" w:hAnsi="Times New Roman" w:cs="Times New Roman"/>
          <w:sz w:val="24"/>
          <w:szCs w:val="24"/>
        </w:rPr>
        <w:t>Effectiveness o</w:t>
      </w:r>
      <w:r w:rsidR="00B8746A">
        <w:rPr>
          <w:rFonts w:ascii="Times New Roman" w:hAnsi="Times New Roman" w:cs="Times New Roman"/>
          <w:sz w:val="24"/>
          <w:szCs w:val="24"/>
        </w:rPr>
        <w:t xml:space="preserve">f Online Based Physics Learning </w:t>
      </w:r>
      <w:r w:rsidR="00B8746A" w:rsidRPr="00B8746A">
        <w:rPr>
          <w:rFonts w:ascii="Times New Roman" w:hAnsi="Times New Roman" w:cs="Times New Roman"/>
          <w:sz w:val="24"/>
          <w:szCs w:val="24"/>
        </w:rPr>
        <w:t>in The Covid-19 Pan</w:t>
      </w:r>
      <w:r w:rsidR="00B8746A">
        <w:rPr>
          <w:rFonts w:ascii="Times New Roman" w:hAnsi="Times New Roman" w:cs="Times New Roman"/>
          <w:sz w:val="24"/>
          <w:szCs w:val="24"/>
        </w:rPr>
        <w:t xml:space="preserve">demic Period on The Material of Work and Energy,” </w:t>
      </w:r>
      <w:r w:rsidR="00EA5C86">
        <w:rPr>
          <w:rFonts w:ascii="Times New Roman" w:hAnsi="Times New Roman" w:cs="Times New Roman"/>
          <w:sz w:val="24"/>
          <w:szCs w:val="24"/>
        </w:rPr>
        <w:t xml:space="preserve">it was revealed that </w:t>
      </w:r>
      <w:r w:rsidR="00F73763" w:rsidRPr="00F73763">
        <w:rPr>
          <w:rFonts w:ascii="Times New Roman" w:hAnsi="Times New Roman" w:cs="Times New Roman"/>
          <w:sz w:val="24"/>
          <w:szCs w:val="24"/>
        </w:rPr>
        <w:t xml:space="preserve">online-based physics learning during the Covid-19 pandemic at SMA </w:t>
      </w:r>
      <w:proofErr w:type="spellStart"/>
      <w:r w:rsidR="00F73763" w:rsidRPr="00F73763">
        <w:rPr>
          <w:rFonts w:ascii="Times New Roman" w:hAnsi="Times New Roman" w:cs="Times New Roman"/>
          <w:sz w:val="24"/>
          <w:szCs w:val="24"/>
        </w:rPr>
        <w:t>Negeri</w:t>
      </w:r>
      <w:proofErr w:type="spellEnd"/>
      <w:r w:rsidR="00F73763" w:rsidRPr="00F73763">
        <w:rPr>
          <w:rFonts w:ascii="Times New Roman" w:hAnsi="Times New Roman" w:cs="Times New Roman"/>
          <w:sz w:val="24"/>
          <w:szCs w:val="24"/>
        </w:rPr>
        <w:t xml:space="preserve"> 2 </w:t>
      </w:r>
      <w:proofErr w:type="spellStart"/>
      <w:r w:rsidR="00F73763" w:rsidRPr="00F73763">
        <w:rPr>
          <w:rFonts w:ascii="Times New Roman" w:hAnsi="Times New Roman" w:cs="Times New Roman"/>
          <w:sz w:val="24"/>
          <w:szCs w:val="24"/>
        </w:rPr>
        <w:t>Ponorogo</w:t>
      </w:r>
      <w:proofErr w:type="spellEnd"/>
      <w:r w:rsidR="00F73763" w:rsidRPr="00F73763">
        <w:rPr>
          <w:rFonts w:ascii="Times New Roman" w:hAnsi="Times New Roman" w:cs="Times New Roman"/>
          <w:sz w:val="24"/>
          <w:szCs w:val="24"/>
        </w:rPr>
        <w:t xml:space="preserve"> on work and energy materials was effective. Online learning during the Covid-19 pandemic often uses the </w:t>
      </w:r>
      <w:proofErr w:type="spellStart"/>
      <w:r w:rsidR="00F73763" w:rsidRPr="00F73763">
        <w:rPr>
          <w:rFonts w:ascii="Times New Roman" w:hAnsi="Times New Roman" w:cs="Times New Roman"/>
          <w:sz w:val="24"/>
          <w:szCs w:val="24"/>
        </w:rPr>
        <w:t>Whatsapp</w:t>
      </w:r>
      <w:proofErr w:type="spellEnd"/>
      <w:r w:rsidR="00F73763" w:rsidRPr="00F73763">
        <w:rPr>
          <w:rFonts w:ascii="Times New Roman" w:hAnsi="Times New Roman" w:cs="Times New Roman"/>
          <w:sz w:val="24"/>
          <w:szCs w:val="24"/>
        </w:rPr>
        <w:t xml:space="preserve"> platform and school e-learning websites. </w:t>
      </w:r>
      <w:r w:rsidR="00DC0D32">
        <w:rPr>
          <w:rFonts w:ascii="Times New Roman" w:hAnsi="Times New Roman" w:cs="Times New Roman"/>
          <w:sz w:val="24"/>
          <w:szCs w:val="24"/>
        </w:rPr>
        <w:t xml:space="preserve">By the use of </w:t>
      </w:r>
      <w:r w:rsidR="00F73763" w:rsidRPr="00F73763">
        <w:rPr>
          <w:rFonts w:ascii="Times New Roman" w:hAnsi="Times New Roman" w:cs="Times New Roman"/>
          <w:sz w:val="24"/>
          <w:szCs w:val="24"/>
        </w:rPr>
        <w:t xml:space="preserve">several media such as books/modules, </w:t>
      </w:r>
      <w:proofErr w:type="spellStart"/>
      <w:r w:rsidR="00F73763" w:rsidRPr="00F73763">
        <w:rPr>
          <w:rFonts w:ascii="Times New Roman" w:hAnsi="Times New Roman" w:cs="Times New Roman"/>
          <w:sz w:val="24"/>
          <w:szCs w:val="24"/>
        </w:rPr>
        <w:t>powerpoints</w:t>
      </w:r>
      <w:proofErr w:type="spellEnd"/>
      <w:r w:rsidR="00F73763" w:rsidRPr="00F73763">
        <w:rPr>
          <w:rFonts w:ascii="Times New Roman" w:hAnsi="Times New Roman" w:cs="Times New Roman"/>
          <w:sz w:val="24"/>
          <w:szCs w:val="24"/>
        </w:rPr>
        <w:t>, and videos to attract students to more easil</w:t>
      </w:r>
      <w:r w:rsidR="00DC0D32">
        <w:rPr>
          <w:rFonts w:ascii="Times New Roman" w:hAnsi="Times New Roman" w:cs="Times New Roman"/>
          <w:sz w:val="24"/>
          <w:szCs w:val="24"/>
        </w:rPr>
        <w:t xml:space="preserve">y understand the material. Moreover, it was found out that more </w:t>
      </w:r>
      <w:r w:rsidR="00F73763" w:rsidRPr="00F73763">
        <w:rPr>
          <w:rFonts w:ascii="Times New Roman" w:hAnsi="Times New Roman" w:cs="Times New Roman"/>
          <w:sz w:val="24"/>
          <w:szCs w:val="24"/>
        </w:rPr>
        <w:t xml:space="preserve">than 50% of respondents participate in online learning because teachers use interesting teaching materials such as books/modules, </w:t>
      </w:r>
      <w:proofErr w:type="spellStart"/>
      <w:r w:rsidR="00F73763" w:rsidRPr="00F73763">
        <w:rPr>
          <w:rFonts w:ascii="Times New Roman" w:hAnsi="Times New Roman" w:cs="Times New Roman"/>
          <w:sz w:val="24"/>
          <w:szCs w:val="24"/>
        </w:rPr>
        <w:t>Pow</w:t>
      </w:r>
      <w:r w:rsidR="00DC0D32">
        <w:rPr>
          <w:rFonts w:ascii="Times New Roman" w:hAnsi="Times New Roman" w:cs="Times New Roman"/>
          <w:sz w:val="24"/>
          <w:szCs w:val="24"/>
        </w:rPr>
        <w:t>erpoints</w:t>
      </w:r>
      <w:proofErr w:type="spellEnd"/>
      <w:r w:rsidR="00DC0D32">
        <w:rPr>
          <w:rFonts w:ascii="Times New Roman" w:hAnsi="Times New Roman" w:cs="Times New Roman"/>
          <w:sz w:val="24"/>
          <w:szCs w:val="24"/>
        </w:rPr>
        <w:t>, and exciting videos. However, m</w:t>
      </w:r>
      <w:r w:rsidR="00F73763" w:rsidRPr="00F73763">
        <w:rPr>
          <w:rFonts w:ascii="Times New Roman" w:hAnsi="Times New Roman" w:cs="Times New Roman"/>
          <w:sz w:val="24"/>
          <w:szCs w:val="24"/>
        </w:rPr>
        <w:t xml:space="preserve">ore than 40% of respondents are not interested in participating in online learning because physics is considered boring for respondents. The obstacles faced by students in online learning were that 96.4% of students </w:t>
      </w:r>
      <w:r w:rsidR="00F73763" w:rsidRPr="00F73763">
        <w:rPr>
          <w:rFonts w:ascii="Times New Roman" w:hAnsi="Times New Roman" w:cs="Times New Roman"/>
          <w:sz w:val="24"/>
          <w:szCs w:val="24"/>
        </w:rPr>
        <w:lastRenderedPageBreak/>
        <w:t>had difficulty understanding the material and questions related to statements, as well as limited data quotas and slow internet connections.</w:t>
      </w:r>
    </w:p>
    <w:p w:rsidR="00DC0D32" w:rsidRPr="00AD4B50" w:rsidRDefault="00DC0D32" w:rsidP="00705046">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Moreover, in the research carried out by </w:t>
      </w:r>
      <w:proofErr w:type="spellStart"/>
      <w:r>
        <w:rPr>
          <w:rFonts w:ascii="Times New Roman" w:hAnsi="Times New Roman" w:cs="Times New Roman"/>
          <w:sz w:val="24"/>
          <w:szCs w:val="24"/>
        </w:rPr>
        <w:t>Febliza</w:t>
      </w:r>
      <w:proofErr w:type="spellEnd"/>
      <w:r>
        <w:rPr>
          <w:rFonts w:ascii="Times New Roman" w:hAnsi="Times New Roman" w:cs="Times New Roman"/>
          <w:sz w:val="24"/>
          <w:szCs w:val="24"/>
        </w:rPr>
        <w:t xml:space="preserve">, A., and </w:t>
      </w:r>
      <w:proofErr w:type="spellStart"/>
      <w:r>
        <w:rPr>
          <w:rFonts w:ascii="Times New Roman" w:hAnsi="Times New Roman" w:cs="Times New Roman"/>
          <w:sz w:val="24"/>
          <w:szCs w:val="24"/>
        </w:rPr>
        <w:t>Oktariani</w:t>
      </w:r>
      <w:proofErr w:type="spellEnd"/>
      <w:r>
        <w:rPr>
          <w:rFonts w:ascii="Times New Roman" w:hAnsi="Times New Roman" w:cs="Times New Roman"/>
          <w:sz w:val="24"/>
          <w:szCs w:val="24"/>
        </w:rPr>
        <w:t xml:space="preserve"> </w:t>
      </w:r>
      <w:r w:rsidR="00AD4B50">
        <w:rPr>
          <w:rFonts w:ascii="Times New Roman" w:hAnsi="Times New Roman" w:cs="Times New Roman"/>
          <w:sz w:val="24"/>
          <w:szCs w:val="24"/>
        </w:rPr>
        <w:t>(2020) entitled “</w:t>
      </w:r>
      <w:r w:rsidR="00AD4B50" w:rsidRPr="00AD4B50">
        <w:rPr>
          <w:rFonts w:ascii="Times New Roman" w:hAnsi="Times New Roman" w:cs="Times New Roman"/>
          <w:sz w:val="24"/>
          <w:szCs w:val="24"/>
        </w:rPr>
        <w:t>The Development of Online Learning Media by Using Moodle for General Chemistry Subject</w:t>
      </w:r>
      <w:r w:rsidR="00AD4B50">
        <w:rPr>
          <w:rFonts w:ascii="Times New Roman" w:hAnsi="Times New Roman" w:cs="Times New Roman"/>
          <w:sz w:val="24"/>
          <w:szCs w:val="24"/>
        </w:rPr>
        <w:t xml:space="preserve">,” their result showed that both </w:t>
      </w:r>
      <w:r w:rsidR="00AD4B50" w:rsidRPr="00AD4B50">
        <w:rPr>
          <w:rFonts w:ascii="Times New Roman" w:hAnsi="Times New Roman" w:cs="Times New Roman"/>
          <w:sz w:val="24"/>
          <w:szCs w:val="24"/>
        </w:rPr>
        <w:t>experts decided</w:t>
      </w:r>
      <w:r w:rsidR="00AD4B50">
        <w:rPr>
          <w:rFonts w:ascii="Times New Roman" w:hAnsi="Times New Roman" w:cs="Times New Roman"/>
          <w:sz w:val="24"/>
          <w:szCs w:val="24"/>
        </w:rPr>
        <w:t xml:space="preserve"> online learning media by using </w:t>
      </w:r>
      <w:proofErr w:type="spellStart"/>
      <w:r w:rsidR="00AD4B50" w:rsidRPr="00AD4B50">
        <w:rPr>
          <w:rFonts w:ascii="Times New Roman" w:hAnsi="Times New Roman" w:cs="Times New Roman"/>
          <w:sz w:val="24"/>
          <w:szCs w:val="24"/>
        </w:rPr>
        <w:t>moodle</w:t>
      </w:r>
      <w:proofErr w:type="spellEnd"/>
      <w:r w:rsidR="00AD4B50" w:rsidRPr="00AD4B50">
        <w:rPr>
          <w:rFonts w:ascii="Times New Roman" w:hAnsi="Times New Roman" w:cs="Times New Roman"/>
          <w:sz w:val="24"/>
          <w:szCs w:val="24"/>
        </w:rPr>
        <w:t xml:space="preserve"> for basic chemistry subject was valid.</w:t>
      </w:r>
      <w:r w:rsidR="00AD4B50">
        <w:rPr>
          <w:rFonts w:ascii="Times New Roman" w:hAnsi="Times New Roman" w:cs="Times New Roman"/>
          <w:sz w:val="24"/>
          <w:szCs w:val="24"/>
        </w:rPr>
        <w:t xml:space="preserve"> </w:t>
      </w:r>
      <w:r w:rsidRPr="00AD4B50">
        <w:rPr>
          <w:rFonts w:ascii="Times New Roman" w:hAnsi="Times New Roman" w:cs="Times New Roman"/>
          <w:sz w:val="24"/>
          <w:szCs w:val="24"/>
        </w:rPr>
        <w:t xml:space="preserve">They found that </w:t>
      </w:r>
      <w:proofErr w:type="spellStart"/>
      <w:r w:rsidRPr="00AD4B50">
        <w:rPr>
          <w:rFonts w:ascii="Times New Roman" w:hAnsi="Times New Roman" w:cs="Times New Roman"/>
          <w:sz w:val="24"/>
          <w:szCs w:val="24"/>
        </w:rPr>
        <w:t>moodle</w:t>
      </w:r>
      <w:proofErr w:type="spellEnd"/>
      <w:r w:rsidRPr="00AD4B50">
        <w:rPr>
          <w:rFonts w:ascii="Times New Roman" w:hAnsi="Times New Roman" w:cs="Times New Roman"/>
          <w:sz w:val="24"/>
          <w:szCs w:val="24"/>
        </w:rPr>
        <w:t xml:space="preserve"> is easy to use and to customize and also provides dedicated built-in features for learning. The results of media </w:t>
      </w:r>
      <w:proofErr w:type="gramStart"/>
      <w:r w:rsidRPr="00AD4B50">
        <w:rPr>
          <w:rFonts w:ascii="Times New Roman" w:hAnsi="Times New Roman" w:cs="Times New Roman"/>
          <w:sz w:val="24"/>
          <w:szCs w:val="24"/>
        </w:rPr>
        <w:t>experts</w:t>
      </w:r>
      <w:proofErr w:type="gramEnd"/>
      <w:r w:rsidRPr="00AD4B50">
        <w:rPr>
          <w:rFonts w:ascii="Times New Roman" w:hAnsi="Times New Roman" w:cs="Times New Roman"/>
          <w:sz w:val="24"/>
          <w:szCs w:val="24"/>
        </w:rPr>
        <w:t xml:space="preserve"> validation declared that software engineering and communication aspects of </w:t>
      </w:r>
      <w:proofErr w:type="spellStart"/>
      <w:r w:rsidRPr="00AD4B50">
        <w:rPr>
          <w:rFonts w:ascii="Times New Roman" w:hAnsi="Times New Roman" w:cs="Times New Roman"/>
          <w:sz w:val="24"/>
          <w:szCs w:val="24"/>
        </w:rPr>
        <w:t>moodle</w:t>
      </w:r>
      <w:proofErr w:type="spellEnd"/>
      <w:r w:rsidRPr="00AD4B50">
        <w:rPr>
          <w:rFonts w:ascii="Times New Roman" w:hAnsi="Times New Roman" w:cs="Times New Roman"/>
          <w:sz w:val="24"/>
          <w:szCs w:val="24"/>
        </w:rPr>
        <w:t xml:space="preserve"> were valid with the average figure reached higher than 91%. It was caused </w:t>
      </w:r>
      <w:proofErr w:type="spellStart"/>
      <w:r w:rsidRPr="00AD4B50">
        <w:rPr>
          <w:rFonts w:ascii="Times New Roman" w:hAnsi="Times New Roman" w:cs="Times New Roman"/>
          <w:sz w:val="24"/>
          <w:szCs w:val="24"/>
        </w:rPr>
        <w:t>moodle</w:t>
      </w:r>
      <w:proofErr w:type="spellEnd"/>
      <w:r w:rsidRPr="00AD4B50">
        <w:rPr>
          <w:rFonts w:ascii="Times New Roman" w:hAnsi="Times New Roman" w:cs="Times New Roman"/>
          <w:sz w:val="24"/>
          <w:szCs w:val="24"/>
        </w:rPr>
        <w:t xml:space="preserve"> is an open source platform which accessible, simple terms, users and administrators can freely run, share, and alter it to meet their particular comm</w:t>
      </w:r>
      <w:r w:rsidR="00AD4B50">
        <w:rPr>
          <w:rFonts w:ascii="Times New Roman" w:hAnsi="Times New Roman" w:cs="Times New Roman"/>
          <w:sz w:val="24"/>
          <w:szCs w:val="24"/>
        </w:rPr>
        <w:t>ercial or noncommercial needs.</w:t>
      </w:r>
      <w:r w:rsidR="00AD4B50" w:rsidRPr="00AD4B50">
        <w:rPr>
          <w:rFonts w:ascii="Times New Roman" w:hAnsi="Times New Roman" w:cs="Times New Roman"/>
          <w:sz w:val="24"/>
          <w:szCs w:val="24"/>
        </w:rPr>
        <w:t xml:space="preserve"> Beside</w:t>
      </w:r>
      <w:r w:rsidR="00AD4B50">
        <w:rPr>
          <w:rFonts w:ascii="Times New Roman" w:hAnsi="Times New Roman" w:cs="Times New Roman"/>
          <w:sz w:val="24"/>
          <w:szCs w:val="24"/>
        </w:rPr>
        <w:t>s</w:t>
      </w:r>
      <w:r w:rsidR="00AD4B50" w:rsidRPr="00AD4B50">
        <w:rPr>
          <w:rFonts w:ascii="Times New Roman" w:hAnsi="Times New Roman" w:cs="Times New Roman"/>
          <w:sz w:val="24"/>
          <w:szCs w:val="24"/>
        </w:rPr>
        <w:t xml:space="preserve"> that, it is no license fee required, user friendly with some </w:t>
      </w:r>
      <w:proofErr w:type="spellStart"/>
      <w:r w:rsidR="00AD4B50" w:rsidRPr="00AD4B50">
        <w:rPr>
          <w:rFonts w:ascii="Times New Roman" w:hAnsi="Times New Roman" w:cs="Times New Roman"/>
          <w:sz w:val="24"/>
          <w:szCs w:val="24"/>
        </w:rPr>
        <w:t>privilage</w:t>
      </w:r>
      <w:proofErr w:type="spellEnd"/>
      <w:r w:rsidR="00AD4B50" w:rsidRPr="00AD4B50">
        <w:rPr>
          <w:rFonts w:ascii="Times New Roman" w:hAnsi="Times New Roman" w:cs="Times New Roman"/>
          <w:sz w:val="24"/>
          <w:szCs w:val="24"/>
        </w:rPr>
        <w:t xml:space="preserve"> features, namely: discussion forum, file exchange, email notification, notification dashboard, progress review, searching within course, </w:t>
      </w:r>
      <w:proofErr w:type="spellStart"/>
      <w:r w:rsidR="00AD4B50" w:rsidRPr="00AD4B50">
        <w:rPr>
          <w:rFonts w:ascii="Times New Roman" w:hAnsi="Times New Roman" w:cs="Times New Roman"/>
          <w:sz w:val="24"/>
          <w:szCs w:val="24"/>
        </w:rPr>
        <w:t>dan</w:t>
      </w:r>
      <w:proofErr w:type="spellEnd"/>
      <w:r w:rsidR="00AD4B50" w:rsidRPr="00AD4B50">
        <w:rPr>
          <w:rFonts w:ascii="Times New Roman" w:hAnsi="Times New Roman" w:cs="Times New Roman"/>
          <w:sz w:val="24"/>
          <w:szCs w:val="24"/>
        </w:rPr>
        <w:t xml:space="preserve"> module page as well as optimized architecture compared with other e-learning systems.</w:t>
      </w:r>
    </w:p>
    <w:p w:rsidR="00DC0D32" w:rsidRPr="00F73763" w:rsidRDefault="00DC0D32" w:rsidP="00705046">
      <w:pPr>
        <w:spacing w:after="0" w:line="480" w:lineRule="auto"/>
        <w:jc w:val="both"/>
        <w:rPr>
          <w:rFonts w:ascii="Times New Roman" w:hAnsi="Times New Roman" w:cs="Times New Roman"/>
          <w:sz w:val="24"/>
          <w:szCs w:val="24"/>
        </w:rPr>
      </w:pPr>
    </w:p>
    <w:p w:rsidR="00F73763" w:rsidRPr="00AD4B50" w:rsidRDefault="00F73763" w:rsidP="00705046">
      <w:pPr>
        <w:spacing w:after="0" w:line="480" w:lineRule="auto"/>
        <w:jc w:val="both"/>
        <w:rPr>
          <w:rFonts w:ascii="Times New Roman" w:hAnsi="Times New Roman" w:cs="Times New Roman"/>
          <w:b/>
          <w:sz w:val="24"/>
          <w:szCs w:val="24"/>
        </w:rPr>
      </w:pPr>
      <w:r w:rsidRPr="00AD4B50">
        <w:rPr>
          <w:rFonts w:ascii="Times New Roman" w:hAnsi="Times New Roman" w:cs="Times New Roman"/>
          <w:b/>
          <w:sz w:val="24"/>
          <w:szCs w:val="24"/>
        </w:rPr>
        <w:t>Interface</w:t>
      </w:r>
    </w:p>
    <w:p w:rsidR="00F73763" w:rsidRDefault="00AD4B50" w:rsidP="00705046">
      <w:pPr>
        <w:spacing w:after="0" w:line="480" w:lineRule="auto"/>
        <w:ind w:firstLine="720"/>
        <w:jc w:val="both"/>
        <w:rPr>
          <w:rFonts w:ascii="Times New Roman" w:hAnsi="Times New Roman" w:cs="Times New Roman"/>
          <w:sz w:val="24"/>
          <w:szCs w:val="24"/>
        </w:rPr>
      </w:pPr>
      <w:r w:rsidRPr="00AD4B50">
        <w:rPr>
          <w:rFonts w:ascii="Times New Roman" w:hAnsi="Times New Roman" w:cs="Times New Roman"/>
          <w:sz w:val="24"/>
          <w:szCs w:val="24"/>
        </w:rPr>
        <w:t xml:space="preserve">On the findings of </w:t>
      </w:r>
      <w:proofErr w:type="spellStart"/>
      <w:r w:rsidRPr="00AD4B50">
        <w:rPr>
          <w:rFonts w:ascii="Times New Roman" w:hAnsi="Times New Roman" w:cs="Times New Roman"/>
          <w:sz w:val="24"/>
          <w:szCs w:val="24"/>
        </w:rPr>
        <w:t>Febliza</w:t>
      </w:r>
      <w:proofErr w:type="spellEnd"/>
      <w:r w:rsidRPr="00AD4B50">
        <w:rPr>
          <w:rFonts w:ascii="Times New Roman" w:hAnsi="Times New Roman" w:cs="Times New Roman"/>
          <w:sz w:val="24"/>
          <w:szCs w:val="24"/>
        </w:rPr>
        <w:t xml:space="preserve">, A., and </w:t>
      </w:r>
      <w:proofErr w:type="spellStart"/>
      <w:r w:rsidRPr="00AD4B50">
        <w:rPr>
          <w:rFonts w:ascii="Times New Roman" w:hAnsi="Times New Roman" w:cs="Times New Roman"/>
          <w:sz w:val="24"/>
          <w:szCs w:val="24"/>
        </w:rPr>
        <w:t>Oktariani</w:t>
      </w:r>
      <w:proofErr w:type="spellEnd"/>
      <w:r w:rsidRPr="00AD4B50">
        <w:rPr>
          <w:rFonts w:ascii="Times New Roman" w:hAnsi="Times New Roman" w:cs="Times New Roman"/>
          <w:sz w:val="24"/>
          <w:szCs w:val="24"/>
        </w:rPr>
        <w:t xml:space="preserve"> (2020),</w:t>
      </w:r>
      <w:r>
        <w:rPr>
          <w:rFonts w:ascii="Times New Roman" w:hAnsi="Times New Roman" w:cs="Times New Roman"/>
          <w:sz w:val="24"/>
          <w:szCs w:val="24"/>
        </w:rPr>
        <w:t xml:space="preserve"> it was revealed </w:t>
      </w:r>
      <w:r w:rsidR="00F73763" w:rsidRPr="00F73763">
        <w:rPr>
          <w:rFonts w:ascii="Times New Roman" w:hAnsi="Times New Roman" w:cs="Times New Roman"/>
          <w:sz w:val="24"/>
          <w:szCs w:val="24"/>
        </w:rPr>
        <w:t>that online learning media is eligible and can be used as online learning media for basic chemistry subject was valid. In addition, students’ response toward</w:t>
      </w:r>
      <w:r>
        <w:rPr>
          <w:rFonts w:ascii="Times New Roman" w:hAnsi="Times New Roman" w:cs="Times New Roman"/>
          <w:sz w:val="24"/>
          <w:szCs w:val="24"/>
        </w:rPr>
        <w:t xml:space="preserve"> online learning media by using online learning media</w:t>
      </w:r>
      <w:r w:rsidR="00F73763" w:rsidRPr="00F73763">
        <w:rPr>
          <w:rFonts w:ascii="Times New Roman" w:hAnsi="Times New Roman" w:cs="Times New Roman"/>
          <w:sz w:val="24"/>
          <w:szCs w:val="24"/>
        </w:rPr>
        <w:t xml:space="preserve"> are positive in all aspects (interested design; color, picture and video preference; creativity and innovation; communication) with the average number of percentage stand in good criteria. So that, online learning media by using </w:t>
      </w:r>
      <w:proofErr w:type="spellStart"/>
      <w:r w:rsidR="00F73763" w:rsidRPr="00F73763">
        <w:rPr>
          <w:rFonts w:ascii="Times New Roman" w:hAnsi="Times New Roman" w:cs="Times New Roman"/>
          <w:sz w:val="24"/>
          <w:szCs w:val="24"/>
        </w:rPr>
        <w:t>moodle</w:t>
      </w:r>
      <w:proofErr w:type="spellEnd"/>
      <w:r w:rsidR="00F73763" w:rsidRPr="00F73763">
        <w:rPr>
          <w:rFonts w:ascii="Times New Roman" w:hAnsi="Times New Roman" w:cs="Times New Roman"/>
          <w:sz w:val="24"/>
          <w:szCs w:val="24"/>
        </w:rPr>
        <w:t xml:space="preserve"> for </w:t>
      </w:r>
      <w:r w:rsidR="00F73763" w:rsidRPr="00F73763">
        <w:rPr>
          <w:rFonts w:ascii="Times New Roman" w:hAnsi="Times New Roman" w:cs="Times New Roman"/>
          <w:sz w:val="24"/>
          <w:szCs w:val="24"/>
        </w:rPr>
        <w:lastRenderedPageBreak/>
        <w:t>general chemistry subject can be used as learning media to give students experience in online learning. Others researcher can be developed similar media towards others subject.</w:t>
      </w:r>
    </w:p>
    <w:p w:rsidR="008D21B7" w:rsidRPr="008D21B7" w:rsidRDefault="008D21B7" w:rsidP="00705046">
      <w:pPr>
        <w:spacing w:after="0" w:line="480" w:lineRule="auto"/>
        <w:ind w:firstLine="720"/>
        <w:jc w:val="both"/>
        <w:rPr>
          <w:rFonts w:ascii="Times New Roman" w:hAnsi="Times New Roman" w:cs="Times New Roman"/>
          <w:b/>
          <w:bCs/>
          <w:sz w:val="24"/>
          <w:szCs w:val="24"/>
        </w:rPr>
      </w:pPr>
      <w:r w:rsidRPr="008D21B7">
        <w:rPr>
          <w:rFonts w:ascii="Times New Roman" w:hAnsi="Times New Roman" w:cs="Times New Roman"/>
          <w:sz w:val="24"/>
          <w:szCs w:val="24"/>
          <w:lang w:val="en-US"/>
        </w:rPr>
        <w:t>The findings of the study by Al-</w:t>
      </w:r>
      <w:proofErr w:type="spellStart"/>
      <w:r w:rsidRPr="008D21B7">
        <w:rPr>
          <w:rFonts w:ascii="Times New Roman" w:hAnsi="Times New Roman" w:cs="Times New Roman"/>
          <w:sz w:val="24"/>
          <w:szCs w:val="24"/>
          <w:lang w:val="en-US"/>
        </w:rPr>
        <w:t>Rahmi</w:t>
      </w:r>
      <w:proofErr w:type="spellEnd"/>
      <w:r w:rsidRPr="008D21B7">
        <w:rPr>
          <w:rFonts w:ascii="Times New Roman" w:hAnsi="Times New Roman" w:cs="Times New Roman"/>
          <w:sz w:val="24"/>
          <w:szCs w:val="24"/>
          <w:lang w:val="en-US"/>
        </w:rPr>
        <w:t>, et. al (2011) entitled “</w:t>
      </w:r>
      <w:r w:rsidRPr="008D21B7">
        <w:rPr>
          <w:rFonts w:ascii="Times New Roman" w:hAnsi="Times New Roman" w:cs="Times New Roman"/>
          <w:bCs/>
          <w:sz w:val="24"/>
          <w:szCs w:val="24"/>
        </w:rPr>
        <w:t xml:space="preserve">Use of E-Learning by University Students in Malaysian Higher Educational Institutions: A Case in </w:t>
      </w:r>
      <w:proofErr w:type="spellStart"/>
      <w:r w:rsidRPr="008D21B7">
        <w:rPr>
          <w:rFonts w:ascii="Times New Roman" w:hAnsi="Times New Roman" w:cs="Times New Roman"/>
          <w:bCs/>
          <w:sz w:val="24"/>
          <w:szCs w:val="24"/>
        </w:rPr>
        <w:t>Universiti</w:t>
      </w:r>
      <w:proofErr w:type="spellEnd"/>
      <w:r w:rsidRPr="008D21B7">
        <w:rPr>
          <w:rFonts w:ascii="Times New Roman" w:hAnsi="Times New Roman" w:cs="Times New Roman"/>
          <w:bCs/>
          <w:sz w:val="24"/>
          <w:szCs w:val="24"/>
        </w:rPr>
        <w:t xml:space="preserve"> </w:t>
      </w:r>
      <w:proofErr w:type="spellStart"/>
      <w:r w:rsidRPr="008D21B7">
        <w:rPr>
          <w:rFonts w:ascii="Times New Roman" w:hAnsi="Times New Roman" w:cs="Times New Roman"/>
          <w:bCs/>
          <w:sz w:val="24"/>
          <w:szCs w:val="24"/>
        </w:rPr>
        <w:t>Teknologi</w:t>
      </w:r>
      <w:proofErr w:type="spellEnd"/>
      <w:r w:rsidRPr="008D21B7">
        <w:rPr>
          <w:rFonts w:ascii="Times New Roman" w:hAnsi="Times New Roman" w:cs="Times New Roman"/>
          <w:bCs/>
          <w:sz w:val="24"/>
          <w:szCs w:val="24"/>
        </w:rPr>
        <w:t xml:space="preserve"> Malaysia,” the result shows that </w:t>
      </w:r>
      <w:r w:rsidR="00645F99">
        <w:rPr>
          <w:rFonts w:ascii="Times New Roman" w:hAnsi="Times New Roman" w:cs="Times New Roman"/>
          <w:sz w:val="24"/>
          <w:szCs w:val="24"/>
        </w:rPr>
        <w:t>t</w:t>
      </w:r>
      <w:r w:rsidRPr="008D21B7">
        <w:rPr>
          <w:rFonts w:ascii="Times New Roman" w:hAnsi="Times New Roman" w:cs="Times New Roman"/>
          <w:sz w:val="24"/>
          <w:szCs w:val="24"/>
        </w:rPr>
        <w:t>he interface of e-learning and the way it is designed motivates students, leading to better participation rates. E-learning interface makes it easy for the students to access and explore course content. It also enables them to easily use various functions and encourages them to make use of e-learning technology.</w:t>
      </w:r>
    </w:p>
    <w:p w:rsidR="005E0754" w:rsidRPr="00F73763" w:rsidRDefault="005E0754" w:rsidP="00705046">
      <w:pPr>
        <w:spacing w:after="0" w:line="480" w:lineRule="auto"/>
        <w:jc w:val="both"/>
        <w:rPr>
          <w:rFonts w:ascii="Times New Roman" w:hAnsi="Times New Roman" w:cs="Times New Roman"/>
          <w:sz w:val="24"/>
          <w:szCs w:val="24"/>
        </w:rPr>
      </w:pPr>
    </w:p>
    <w:p w:rsidR="005E0754" w:rsidRPr="008D21B7" w:rsidRDefault="008D21B7" w:rsidP="00705046">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Content</w:t>
      </w:r>
    </w:p>
    <w:p w:rsidR="00705046" w:rsidRDefault="0005548F" w:rsidP="0070504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research conducted by </w:t>
      </w:r>
      <w:proofErr w:type="spellStart"/>
      <w:r>
        <w:rPr>
          <w:rFonts w:ascii="Times New Roman" w:hAnsi="Times New Roman" w:cs="Times New Roman"/>
          <w:sz w:val="24"/>
          <w:szCs w:val="24"/>
        </w:rPr>
        <w:t>Darmaji</w:t>
      </w:r>
      <w:proofErr w:type="spellEnd"/>
      <w:r>
        <w:rPr>
          <w:rFonts w:ascii="Times New Roman" w:hAnsi="Times New Roman" w:cs="Times New Roman"/>
          <w:sz w:val="24"/>
          <w:szCs w:val="24"/>
        </w:rPr>
        <w:t>, et. at. (2019) entitled the “</w:t>
      </w:r>
      <w:r w:rsidRPr="0005548F">
        <w:rPr>
          <w:rFonts w:ascii="Times New Roman" w:hAnsi="Times New Roman" w:cs="Times New Roman"/>
          <w:sz w:val="24"/>
          <w:szCs w:val="24"/>
        </w:rPr>
        <w:t>Mobile Learning in Higher Education for The Industrial Revolution 4.0: Perception and Response of Physics Practicum</w:t>
      </w:r>
      <w:r>
        <w:rPr>
          <w:rFonts w:ascii="Times New Roman" w:hAnsi="Times New Roman" w:cs="Times New Roman"/>
          <w:sz w:val="24"/>
          <w:szCs w:val="24"/>
        </w:rPr>
        <w:t>,” their study revealed that the s</w:t>
      </w:r>
      <w:r w:rsidR="000A5251" w:rsidRPr="000A5251">
        <w:rPr>
          <w:rFonts w:ascii="Times New Roman" w:hAnsi="Times New Roman" w:cs="Times New Roman"/>
          <w:sz w:val="24"/>
          <w:szCs w:val="24"/>
        </w:rPr>
        <w:t>tude</w:t>
      </w:r>
      <w:r w:rsidR="000A5251">
        <w:rPr>
          <w:rFonts w:ascii="Times New Roman" w:hAnsi="Times New Roman" w:cs="Times New Roman"/>
          <w:sz w:val="24"/>
          <w:szCs w:val="24"/>
        </w:rPr>
        <w:t xml:space="preserve">nts tend to be more independent </w:t>
      </w:r>
      <w:r w:rsidR="000A5251" w:rsidRPr="000A5251">
        <w:rPr>
          <w:rFonts w:ascii="Times New Roman" w:hAnsi="Times New Roman" w:cs="Times New Roman"/>
          <w:sz w:val="24"/>
          <w:szCs w:val="24"/>
        </w:rPr>
        <w:t>information by using m-learning as a result of their motivation from within themselves to improve competence in the field of education.</w:t>
      </w:r>
      <w:r w:rsidR="000A5251">
        <w:rPr>
          <w:rFonts w:ascii="Times New Roman" w:hAnsi="Times New Roman" w:cs="Times New Roman"/>
          <w:sz w:val="24"/>
          <w:szCs w:val="24"/>
        </w:rPr>
        <w:t xml:space="preserve"> </w:t>
      </w:r>
      <w:r w:rsidR="000A5251" w:rsidRPr="000A5251">
        <w:rPr>
          <w:rFonts w:ascii="Times New Roman" w:hAnsi="Times New Roman" w:cs="Times New Roman"/>
          <w:sz w:val="24"/>
          <w:szCs w:val="24"/>
        </w:rPr>
        <w:t>This is evident from the interview in which the student explains that they are interested in using mobile learning</w:t>
      </w:r>
      <w:r w:rsidR="000A5251">
        <w:rPr>
          <w:rFonts w:ascii="Times New Roman" w:hAnsi="Times New Roman" w:cs="Times New Roman"/>
          <w:sz w:val="24"/>
          <w:szCs w:val="24"/>
        </w:rPr>
        <w:t xml:space="preserve"> based practical guide. Moreover, p</w:t>
      </w:r>
      <w:r w:rsidR="008D21B7" w:rsidRPr="00F73763">
        <w:rPr>
          <w:rFonts w:ascii="Times New Roman" w:hAnsi="Times New Roman" w:cs="Times New Roman"/>
          <w:sz w:val="24"/>
          <w:szCs w:val="24"/>
        </w:rPr>
        <w:t>hysics education student acknowledges the use of smartphones increase their knowledge.</w:t>
      </w:r>
      <w:r w:rsidR="008D21B7">
        <w:rPr>
          <w:rFonts w:ascii="Times New Roman" w:hAnsi="Times New Roman" w:cs="Times New Roman"/>
          <w:sz w:val="24"/>
          <w:szCs w:val="24"/>
        </w:rPr>
        <w:t xml:space="preserve"> </w:t>
      </w:r>
      <w:r w:rsidR="008D21B7" w:rsidRPr="00F73763">
        <w:rPr>
          <w:rFonts w:ascii="Times New Roman" w:hAnsi="Times New Roman" w:cs="Times New Roman"/>
          <w:sz w:val="24"/>
          <w:szCs w:val="24"/>
        </w:rPr>
        <w:t xml:space="preserve">M-learning is supported by students to help them access different resources to gain knowledge and increase of flexibility in learning the which shows that students realize that the use of smartphone a positive impact on students when used wisely. Some of the access they're doing is looking for information, browsing, downloading, reading e-books, listen to music, communications, streaming YouTube. Respondents prefer android because it is easier to carry, and can be used anytime and anywhere. The development of technology </w:t>
      </w:r>
      <w:r w:rsidR="008D21B7" w:rsidRPr="00F73763">
        <w:rPr>
          <w:rFonts w:ascii="Times New Roman" w:hAnsi="Times New Roman" w:cs="Times New Roman"/>
          <w:sz w:val="24"/>
          <w:szCs w:val="24"/>
        </w:rPr>
        <w:lastRenderedPageBreak/>
        <w:t>in education is the use of android will be the media for mobile learning based learning is more flexibl</w:t>
      </w:r>
      <w:r>
        <w:rPr>
          <w:rFonts w:ascii="Times New Roman" w:hAnsi="Times New Roman" w:cs="Times New Roman"/>
          <w:sz w:val="24"/>
          <w:szCs w:val="24"/>
        </w:rPr>
        <w:t>e and can be used anywhere.</w:t>
      </w:r>
      <w:r w:rsidR="008D21B7" w:rsidRPr="00F73763">
        <w:rPr>
          <w:rFonts w:ascii="Times New Roman" w:hAnsi="Times New Roman" w:cs="Times New Roman"/>
          <w:sz w:val="24"/>
          <w:szCs w:val="24"/>
        </w:rPr>
        <w:t xml:space="preserve"> </w:t>
      </w:r>
    </w:p>
    <w:p w:rsidR="00705046" w:rsidRDefault="008D21B7" w:rsidP="00705046">
      <w:pPr>
        <w:spacing w:after="0" w:line="480" w:lineRule="auto"/>
        <w:ind w:firstLine="720"/>
        <w:jc w:val="both"/>
        <w:rPr>
          <w:rFonts w:ascii="Times New Roman" w:hAnsi="Times New Roman" w:cs="Times New Roman"/>
          <w:sz w:val="24"/>
          <w:szCs w:val="24"/>
        </w:rPr>
      </w:pPr>
      <w:r w:rsidRPr="00F73763">
        <w:rPr>
          <w:rFonts w:ascii="Times New Roman" w:hAnsi="Times New Roman" w:cs="Times New Roman"/>
          <w:sz w:val="24"/>
          <w:szCs w:val="24"/>
        </w:rPr>
        <w:t xml:space="preserve">Other than that, use android has become the primary requirement for students to help them search for information (such as the download activity books, listen to audio books and access to learning </w:t>
      </w:r>
      <w:r w:rsidR="0005548F" w:rsidRPr="00F73763">
        <w:rPr>
          <w:rFonts w:ascii="Times New Roman" w:hAnsi="Times New Roman" w:cs="Times New Roman"/>
          <w:sz w:val="24"/>
          <w:szCs w:val="24"/>
        </w:rPr>
        <w:t>YouTube</w:t>
      </w:r>
      <w:r w:rsidRPr="00F73763">
        <w:rPr>
          <w:rFonts w:ascii="Times New Roman" w:hAnsi="Times New Roman" w:cs="Times New Roman"/>
          <w:sz w:val="24"/>
          <w:szCs w:val="24"/>
        </w:rPr>
        <w:t>). Students recognize that the use of smartphones can be used for academic purposes such as obtaining information more instructive. Students take advantage of the android to access information that is education</w:t>
      </w:r>
      <w:r>
        <w:rPr>
          <w:rFonts w:ascii="Times New Roman" w:hAnsi="Times New Roman" w:cs="Times New Roman"/>
          <w:sz w:val="24"/>
          <w:szCs w:val="24"/>
        </w:rPr>
        <w:t>.</w:t>
      </w:r>
      <w:r w:rsidR="0005548F" w:rsidRPr="0005548F">
        <w:t xml:space="preserve"> </w:t>
      </w:r>
      <w:r w:rsidR="0005548F" w:rsidRPr="0005548F">
        <w:rPr>
          <w:rFonts w:ascii="Times New Roman" w:hAnsi="Times New Roman" w:cs="Times New Roman"/>
          <w:sz w:val="24"/>
          <w:szCs w:val="24"/>
        </w:rPr>
        <w:t>In addition, also obtained information based on the response of media experts to guide books of basic physics lab II and science process skills assessment instrument based mobile learning that the use of these media fit for use. Mobile learning provides an opportunity for anyone to study anywhere comfortably</w:t>
      </w:r>
      <w:r w:rsidR="0005548F">
        <w:rPr>
          <w:rFonts w:ascii="Times New Roman" w:hAnsi="Times New Roman" w:cs="Times New Roman"/>
          <w:sz w:val="24"/>
          <w:szCs w:val="24"/>
        </w:rPr>
        <w:t xml:space="preserve">. </w:t>
      </w:r>
      <w:r w:rsidR="0005548F" w:rsidRPr="0005548F">
        <w:rPr>
          <w:rFonts w:ascii="Times New Roman" w:hAnsi="Times New Roman" w:cs="Times New Roman"/>
          <w:sz w:val="24"/>
          <w:szCs w:val="24"/>
        </w:rPr>
        <w:t>Media experts recognize the effectiveness of the use of media-based learning mobile learning is applied to the basic physics lab II. Need to develop quality media such as m-learning modules to encourage students in the u</w:t>
      </w:r>
      <w:r w:rsidR="0005548F">
        <w:rPr>
          <w:rFonts w:ascii="Times New Roman" w:hAnsi="Times New Roman" w:cs="Times New Roman"/>
          <w:sz w:val="24"/>
          <w:szCs w:val="24"/>
        </w:rPr>
        <w:t xml:space="preserve">se of a wider and more effective. </w:t>
      </w:r>
      <w:r w:rsidR="0005548F" w:rsidRPr="0005548F">
        <w:rPr>
          <w:rFonts w:ascii="Times New Roman" w:hAnsi="Times New Roman" w:cs="Times New Roman"/>
          <w:sz w:val="24"/>
          <w:szCs w:val="24"/>
        </w:rPr>
        <w:t>Attempts to find out how effective the use of a guide book based practicum mobile learning in science process skills training is a necessary assessment of the science process skills of students. Evaluation is an activity to gather the information that will be used to decide on an accurate alternative to the make-decisions with certain criteria before the evaluation</w:t>
      </w:r>
      <w:r w:rsidR="00705046">
        <w:rPr>
          <w:rFonts w:ascii="Times New Roman" w:hAnsi="Times New Roman" w:cs="Times New Roman"/>
          <w:sz w:val="24"/>
          <w:szCs w:val="24"/>
        </w:rPr>
        <w:t xml:space="preserve"> is identified Carried out. </w:t>
      </w:r>
    </w:p>
    <w:p w:rsidR="008D21B7" w:rsidRPr="0005548F" w:rsidRDefault="0005548F" w:rsidP="00705046">
      <w:pPr>
        <w:spacing w:after="0" w:line="480" w:lineRule="auto"/>
        <w:ind w:firstLine="720"/>
        <w:jc w:val="both"/>
        <w:rPr>
          <w:rFonts w:ascii="Times New Roman" w:hAnsi="Times New Roman" w:cs="Times New Roman"/>
          <w:sz w:val="24"/>
          <w:szCs w:val="24"/>
        </w:rPr>
      </w:pPr>
      <w:r w:rsidRPr="0005548F">
        <w:rPr>
          <w:rFonts w:ascii="Times New Roman" w:hAnsi="Times New Roman" w:cs="Times New Roman"/>
          <w:sz w:val="24"/>
          <w:szCs w:val="24"/>
        </w:rPr>
        <w:t>Therefore, created science process skills assessment instruments based on mobile learning. Media expert also gave a positive response to the science process skills assessment instrument based mobile learning. Their assessment guidelines in this medium are described in a language easily understood.</w:t>
      </w:r>
      <w:r>
        <w:rPr>
          <w:rFonts w:ascii="Times New Roman" w:hAnsi="Times New Roman" w:cs="Times New Roman"/>
          <w:sz w:val="24"/>
          <w:szCs w:val="24"/>
        </w:rPr>
        <w:t xml:space="preserve"> </w:t>
      </w:r>
    </w:p>
    <w:p w:rsidR="008D21B7" w:rsidRDefault="008D21B7" w:rsidP="00705046">
      <w:pPr>
        <w:spacing w:after="0" w:line="480" w:lineRule="auto"/>
        <w:jc w:val="both"/>
        <w:rPr>
          <w:rFonts w:ascii="Times New Roman" w:hAnsi="Times New Roman" w:cs="Times New Roman"/>
          <w:sz w:val="24"/>
          <w:szCs w:val="24"/>
        </w:rPr>
      </w:pPr>
    </w:p>
    <w:p w:rsidR="005E0754" w:rsidRPr="00F73763" w:rsidRDefault="005E0754" w:rsidP="00705046">
      <w:pPr>
        <w:spacing w:after="0" w:line="480" w:lineRule="auto"/>
        <w:jc w:val="both"/>
        <w:rPr>
          <w:rFonts w:ascii="Times New Roman" w:hAnsi="Times New Roman" w:cs="Times New Roman"/>
          <w:b/>
          <w:sz w:val="24"/>
          <w:szCs w:val="24"/>
        </w:rPr>
      </w:pPr>
      <w:r w:rsidRPr="00F73763">
        <w:rPr>
          <w:rFonts w:ascii="Times New Roman" w:hAnsi="Times New Roman" w:cs="Times New Roman"/>
          <w:b/>
          <w:sz w:val="24"/>
          <w:szCs w:val="24"/>
        </w:rPr>
        <w:lastRenderedPageBreak/>
        <w:t>Interactive Learning</w:t>
      </w:r>
    </w:p>
    <w:p w:rsidR="005E0754" w:rsidRDefault="00705046" w:rsidP="0070504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On the study conducted by </w:t>
      </w:r>
      <w:proofErr w:type="spellStart"/>
      <w:r>
        <w:rPr>
          <w:rFonts w:ascii="Times New Roman" w:hAnsi="Times New Roman" w:cs="Times New Roman"/>
          <w:sz w:val="24"/>
          <w:szCs w:val="24"/>
        </w:rPr>
        <w:t>Alawamleh</w:t>
      </w:r>
      <w:proofErr w:type="spellEnd"/>
      <w:r>
        <w:rPr>
          <w:rFonts w:ascii="Times New Roman" w:hAnsi="Times New Roman" w:cs="Times New Roman"/>
          <w:sz w:val="24"/>
          <w:szCs w:val="24"/>
        </w:rPr>
        <w:t>, et. al. (2020) entitled “The Effect of Online Learning on Communication between I</w:t>
      </w:r>
      <w:r w:rsidRPr="00705046">
        <w:rPr>
          <w:rFonts w:ascii="Times New Roman" w:hAnsi="Times New Roman" w:cs="Times New Roman"/>
          <w:sz w:val="24"/>
          <w:szCs w:val="24"/>
        </w:rPr>
        <w:t>nstructo</w:t>
      </w:r>
      <w:r>
        <w:rPr>
          <w:rFonts w:ascii="Times New Roman" w:hAnsi="Times New Roman" w:cs="Times New Roman"/>
          <w:sz w:val="24"/>
          <w:szCs w:val="24"/>
        </w:rPr>
        <w:t xml:space="preserve">rs and Students During Covid-19 Pandemic,” it was found out that </w:t>
      </w:r>
      <w:r w:rsidR="005E0754" w:rsidRPr="00F73763">
        <w:rPr>
          <w:rFonts w:ascii="Times New Roman" w:hAnsi="Times New Roman" w:cs="Times New Roman"/>
          <w:sz w:val="24"/>
          <w:szCs w:val="24"/>
        </w:rPr>
        <w:t>the vast majority agree with the questions of the study. Students still prefer classroom classes over online classes due to many problems they face when taking online classes, such as lack of motivation, understanding of the material, decrease in communication levels between the students and their instructors and their feeling of isolation caused by online classes.</w:t>
      </w:r>
    </w:p>
    <w:p w:rsidR="00280159" w:rsidRPr="00280159" w:rsidRDefault="00280159" w:rsidP="00280159">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Based on the research study conducted</w:t>
      </w:r>
      <w:r w:rsidRPr="00280159">
        <w:rPr>
          <w:rFonts w:ascii="Times New Roman" w:hAnsi="Times New Roman" w:cs="Times New Roman"/>
          <w:sz w:val="24"/>
          <w:szCs w:val="24"/>
        </w:rPr>
        <w:t xml:space="preserve"> by Al-</w:t>
      </w:r>
      <w:proofErr w:type="spellStart"/>
      <w:r w:rsidRPr="00280159">
        <w:rPr>
          <w:rFonts w:ascii="Times New Roman" w:hAnsi="Times New Roman" w:cs="Times New Roman"/>
          <w:sz w:val="24"/>
          <w:szCs w:val="24"/>
        </w:rPr>
        <w:t>Rahmi</w:t>
      </w:r>
      <w:proofErr w:type="spellEnd"/>
      <w:r w:rsidRPr="00280159">
        <w:rPr>
          <w:rFonts w:ascii="Times New Roman" w:hAnsi="Times New Roman" w:cs="Times New Roman"/>
          <w:sz w:val="24"/>
          <w:szCs w:val="24"/>
        </w:rPr>
        <w:t>, et. al (2011</w:t>
      </w:r>
      <w:r>
        <w:rPr>
          <w:rFonts w:ascii="Times New Roman" w:hAnsi="Times New Roman" w:cs="Times New Roman"/>
          <w:sz w:val="24"/>
          <w:szCs w:val="24"/>
        </w:rPr>
        <w:t xml:space="preserve">), </w:t>
      </w:r>
      <w:r w:rsidRPr="00280159">
        <w:rPr>
          <w:rFonts w:ascii="Times New Roman" w:hAnsi="Times New Roman" w:cs="Times New Roman"/>
          <w:sz w:val="24"/>
          <w:szCs w:val="24"/>
        </w:rPr>
        <w:t xml:space="preserve">the result </w:t>
      </w:r>
      <w:r w:rsidR="007514B6">
        <w:rPr>
          <w:rFonts w:ascii="Times New Roman" w:hAnsi="Times New Roman" w:cs="Times New Roman"/>
          <w:sz w:val="24"/>
          <w:szCs w:val="24"/>
        </w:rPr>
        <w:t xml:space="preserve">of their study </w:t>
      </w:r>
      <w:r w:rsidRPr="00280159">
        <w:rPr>
          <w:rFonts w:ascii="Times New Roman" w:hAnsi="Times New Roman" w:cs="Times New Roman"/>
          <w:sz w:val="24"/>
          <w:szCs w:val="24"/>
        </w:rPr>
        <w:t xml:space="preserve">shows that e-learning enables students to share knowledge and interact with their peers and instructors. Self-efficacy, content of e-learning, student satisfaction and perceived usefulness are the four main factors that the current study investigates, and they proved to be the key predictors of learners’ intention to use e-learning. </w:t>
      </w:r>
    </w:p>
    <w:p w:rsidR="007314E0" w:rsidRPr="007314E0" w:rsidRDefault="007314E0" w:rsidP="00B17B72">
      <w:pPr>
        <w:spacing w:after="0" w:line="480" w:lineRule="auto"/>
        <w:jc w:val="both"/>
        <w:rPr>
          <w:rFonts w:ascii="Times New Roman" w:eastAsia="Calibri" w:hAnsi="Times New Roman" w:cs="Times New Roman"/>
          <w:sz w:val="24"/>
          <w:highlight w:val="green"/>
        </w:rPr>
      </w:pPr>
    </w:p>
    <w:p w:rsidR="007314E0" w:rsidRPr="00EC4682" w:rsidRDefault="007314E0" w:rsidP="00B17B72">
      <w:pPr>
        <w:keepNext/>
        <w:keepLines/>
        <w:spacing w:before="40" w:after="0" w:line="480" w:lineRule="auto"/>
        <w:jc w:val="both"/>
        <w:outlineLvl w:val="1"/>
        <w:rPr>
          <w:rFonts w:ascii="Times New Roman" w:eastAsia="Times New Roman" w:hAnsi="Times New Roman" w:cs="Times New Roman"/>
          <w:b/>
          <w:sz w:val="24"/>
          <w:szCs w:val="26"/>
          <w:lang w:val="en-US"/>
        </w:rPr>
      </w:pPr>
      <w:bookmarkStart w:id="12" w:name="_Toc117583744"/>
      <w:r w:rsidRPr="00EC4682">
        <w:rPr>
          <w:rFonts w:ascii="Times New Roman" w:eastAsia="Times New Roman" w:hAnsi="Times New Roman" w:cs="Times New Roman"/>
          <w:b/>
          <w:sz w:val="24"/>
          <w:szCs w:val="26"/>
          <w:lang w:val="en-US"/>
        </w:rPr>
        <w:t>Synthesis</w:t>
      </w:r>
      <w:bookmarkEnd w:id="12"/>
    </w:p>
    <w:p w:rsidR="00EC4682" w:rsidRPr="00EC4682" w:rsidRDefault="00EC4682" w:rsidP="00EC4682">
      <w:pPr>
        <w:spacing w:after="0" w:line="480" w:lineRule="auto"/>
        <w:ind w:firstLine="567"/>
        <w:jc w:val="both"/>
        <w:rPr>
          <w:rFonts w:ascii="Times New Roman" w:eastAsia="Calibri" w:hAnsi="Times New Roman" w:cs="Times New Roman"/>
          <w:sz w:val="24"/>
          <w:szCs w:val="24"/>
          <w:lang w:val="en-US"/>
        </w:rPr>
      </w:pPr>
      <w:r w:rsidRPr="00EC4682">
        <w:rPr>
          <w:rFonts w:ascii="Times New Roman" w:eastAsia="Calibri" w:hAnsi="Times New Roman" w:cs="Times New Roman"/>
          <w:sz w:val="24"/>
          <w:szCs w:val="24"/>
          <w:lang w:val="en-US"/>
        </w:rPr>
        <w:t xml:space="preserve">In order to perform the study on "The Effectiveness of C.A.P.E as an Interactive Website for Learning Physical Science for STEM  Senior High  Students and BSIT in </w:t>
      </w:r>
      <w:proofErr w:type="spellStart"/>
      <w:r w:rsidRPr="00EC4682">
        <w:rPr>
          <w:rFonts w:ascii="Times New Roman" w:eastAsia="Calibri" w:hAnsi="Times New Roman" w:cs="Times New Roman"/>
          <w:sz w:val="24"/>
          <w:szCs w:val="24"/>
          <w:lang w:val="en-US"/>
        </w:rPr>
        <w:t>Kalibo</w:t>
      </w:r>
      <w:proofErr w:type="spellEnd"/>
      <w:r w:rsidRPr="00EC4682">
        <w:rPr>
          <w:rFonts w:ascii="Times New Roman" w:eastAsia="Calibri" w:hAnsi="Times New Roman" w:cs="Times New Roman"/>
          <w:sz w:val="24"/>
          <w:szCs w:val="24"/>
          <w:lang w:val="en-US"/>
        </w:rPr>
        <w:t xml:space="preserve">, </w:t>
      </w:r>
      <w:proofErr w:type="spellStart"/>
      <w:r w:rsidRPr="00EC4682">
        <w:rPr>
          <w:rFonts w:ascii="Times New Roman" w:eastAsia="Calibri" w:hAnsi="Times New Roman" w:cs="Times New Roman"/>
          <w:sz w:val="24"/>
          <w:szCs w:val="24"/>
          <w:lang w:val="en-US"/>
        </w:rPr>
        <w:t>Aklan</w:t>
      </w:r>
      <w:proofErr w:type="spellEnd"/>
      <w:r w:rsidRPr="00EC4682">
        <w:rPr>
          <w:rFonts w:ascii="Times New Roman" w:eastAsia="Calibri" w:hAnsi="Times New Roman" w:cs="Times New Roman"/>
          <w:sz w:val="24"/>
          <w:szCs w:val="24"/>
          <w:lang w:val="en-US"/>
        </w:rPr>
        <w:t xml:space="preserve">," the researchers acquired the sufficient amount of information and knowledge that is needed from the articles which are  "The Effectiveness of Online Based Physics Learning in The Covid-19 Pandemic Period on The Material of Work and Energy", "The Development of Online Learning Media by Using Moodle for General Chemistry Subject," ,"Use of E-Learning by University Students in Malaysian Higher Educational Institutions: A Case in </w:t>
      </w:r>
      <w:proofErr w:type="spellStart"/>
      <w:r w:rsidRPr="00EC4682">
        <w:rPr>
          <w:rFonts w:ascii="Times New Roman" w:eastAsia="Calibri" w:hAnsi="Times New Roman" w:cs="Times New Roman"/>
          <w:sz w:val="24"/>
          <w:szCs w:val="24"/>
          <w:lang w:val="en-US"/>
        </w:rPr>
        <w:t>Universiti</w:t>
      </w:r>
      <w:proofErr w:type="spellEnd"/>
      <w:r w:rsidRPr="00EC4682">
        <w:rPr>
          <w:rFonts w:ascii="Times New Roman" w:eastAsia="Calibri" w:hAnsi="Times New Roman" w:cs="Times New Roman"/>
          <w:sz w:val="24"/>
          <w:szCs w:val="24"/>
          <w:lang w:val="en-US"/>
        </w:rPr>
        <w:t xml:space="preserve"> </w:t>
      </w:r>
      <w:proofErr w:type="spellStart"/>
      <w:r w:rsidRPr="00EC4682">
        <w:rPr>
          <w:rFonts w:ascii="Times New Roman" w:eastAsia="Calibri" w:hAnsi="Times New Roman" w:cs="Times New Roman"/>
          <w:sz w:val="24"/>
          <w:szCs w:val="24"/>
          <w:lang w:val="en-US"/>
        </w:rPr>
        <w:t>Teknologi</w:t>
      </w:r>
      <w:proofErr w:type="spellEnd"/>
      <w:r w:rsidRPr="00EC4682">
        <w:rPr>
          <w:rFonts w:ascii="Times New Roman" w:eastAsia="Calibri" w:hAnsi="Times New Roman" w:cs="Times New Roman"/>
          <w:sz w:val="24"/>
          <w:szCs w:val="24"/>
          <w:lang w:val="en-US"/>
        </w:rPr>
        <w:t xml:space="preserve"> Malaysia", and "Mobile Learning in Higher </w:t>
      </w:r>
      <w:r w:rsidRPr="00EC4682">
        <w:rPr>
          <w:rFonts w:ascii="Times New Roman" w:eastAsia="Calibri" w:hAnsi="Times New Roman" w:cs="Times New Roman"/>
          <w:sz w:val="24"/>
          <w:szCs w:val="24"/>
          <w:lang w:val="en-US"/>
        </w:rPr>
        <w:lastRenderedPageBreak/>
        <w:t>Education for The Industrial Revolution 4.0 Perception and Response of Physics Practicum" these were the only recent studies and publications that were gathered and analyzed by the researchers in order to refine the information that is in the study. Additionally, it lists a few facts that demonstrate how successful, convenient, and helpful using technology specifically a website can be. Moreover, the recent articles and studies that were collected were focused on the effectiveness of using websites for academic purposes.</w:t>
      </w:r>
    </w:p>
    <w:p w:rsidR="00EC4682" w:rsidRPr="00EC4682" w:rsidRDefault="00EC4682" w:rsidP="00EC4682">
      <w:pPr>
        <w:spacing w:after="0" w:line="480" w:lineRule="auto"/>
        <w:jc w:val="both"/>
        <w:rPr>
          <w:rFonts w:ascii="Times New Roman" w:eastAsia="Calibri" w:hAnsi="Times New Roman" w:cs="Times New Roman"/>
          <w:sz w:val="24"/>
          <w:szCs w:val="24"/>
          <w:highlight w:val="green"/>
        </w:rPr>
      </w:pPr>
      <w:r w:rsidRPr="00EC4682">
        <w:rPr>
          <w:rFonts w:ascii="Times New Roman" w:eastAsia="Calibri" w:hAnsi="Times New Roman" w:cs="Times New Roman"/>
          <w:sz w:val="24"/>
          <w:szCs w:val="24"/>
          <w:lang w:val="en-US"/>
        </w:rPr>
        <w:t> </w:t>
      </w:r>
    </w:p>
    <w:p w:rsidR="007314E0" w:rsidRPr="007314E0" w:rsidRDefault="007314E0" w:rsidP="00B17B72">
      <w:pPr>
        <w:spacing w:after="0" w:line="480" w:lineRule="auto"/>
        <w:jc w:val="both"/>
        <w:rPr>
          <w:rFonts w:ascii="Times New Roman" w:eastAsia="Calibri" w:hAnsi="Times New Roman" w:cs="Times New Roman"/>
          <w:sz w:val="24"/>
          <w:szCs w:val="24"/>
          <w:lang w:val="en-US"/>
        </w:rPr>
      </w:pPr>
    </w:p>
    <w:p w:rsidR="007314E0" w:rsidRDefault="007314E0" w:rsidP="00B17B72">
      <w:pPr>
        <w:spacing w:after="0" w:line="480" w:lineRule="auto"/>
        <w:ind w:firstLine="720"/>
        <w:jc w:val="both"/>
        <w:rPr>
          <w:rFonts w:ascii="Times New Roman" w:eastAsia="Calibri" w:hAnsi="Times New Roman" w:cs="Times New Roman"/>
          <w:sz w:val="24"/>
          <w:szCs w:val="24"/>
          <w:lang w:val="en-US"/>
        </w:rPr>
      </w:pPr>
    </w:p>
    <w:p w:rsidR="007314E0" w:rsidRDefault="007314E0" w:rsidP="00B17B72">
      <w:pPr>
        <w:spacing w:after="0" w:line="480" w:lineRule="auto"/>
        <w:ind w:firstLine="720"/>
        <w:jc w:val="both"/>
        <w:rPr>
          <w:rFonts w:ascii="Times New Roman" w:eastAsia="Calibri" w:hAnsi="Times New Roman" w:cs="Times New Roman"/>
          <w:sz w:val="24"/>
          <w:szCs w:val="24"/>
          <w:lang w:val="en-US"/>
        </w:rPr>
      </w:pPr>
    </w:p>
    <w:p w:rsidR="004800E4" w:rsidRDefault="004800E4" w:rsidP="00C7190B">
      <w:pPr>
        <w:spacing w:after="0" w:line="480" w:lineRule="auto"/>
        <w:jc w:val="both"/>
        <w:rPr>
          <w:rFonts w:ascii="Times New Roman" w:eastAsia="Calibri" w:hAnsi="Times New Roman" w:cs="Times New Roman"/>
          <w:sz w:val="24"/>
          <w:szCs w:val="24"/>
          <w:lang w:val="en-US"/>
        </w:rPr>
      </w:pPr>
    </w:p>
    <w:p w:rsidR="00EC4682" w:rsidRDefault="00EC4682" w:rsidP="00C7190B">
      <w:pPr>
        <w:spacing w:after="0" w:line="480" w:lineRule="auto"/>
        <w:jc w:val="both"/>
        <w:rPr>
          <w:rFonts w:ascii="Times New Roman" w:eastAsia="Calibri" w:hAnsi="Times New Roman" w:cs="Times New Roman"/>
          <w:sz w:val="24"/>
          <w:szCs w:val="24"/>
          <w:lang w:val="en-US"/>
        </w:rPr>
      </w:pPr>
    </w:p>
    <w:p w:rsidR="00DF7289" w:rsidRDefault="00DF7289" w:rsidP="00C7190B">
      <w:pPr>
        <w:spacing w:after="0" w:line="480" w:lineRule="auto"/>
        <w:jc w:val="both"/>
        <w:rPr>
          <w:rFonts w:ascii="Times New Roman" w:eastAsia="Calibri" w:hAnsi="Times New Roman" w:cs="Times New Roman"/>
          <w:sz w:val="24"/>
          <w:szCs w:val="24"/>
          <w:lang w:val="en-US"/>
        </w:rPr>
      </w:pPr>
    </w:p>
    <w:p w:rsidR="00DF7289" w:rsidRDefault="00DF7289" w:rsidP="00C7190B">
      <w:pPr>
        <w:spacing w:after="0" w:line="480" w:lineRule="auto"/>
        <w:jc w:val="both"/>
        <w:rPr>
          <w:rFonts w:ascii="Times New Roman" w:eastAsia="Calibri" w:hAnsi="Times New Roman" w:cs="Times New Roman"/>
          <w:sz w:val="24"/>
          <w:szCs w:val="24"/>
          <w:lang w:val="en-US"/>
        </w:rPr>
      </w:pPr>
    </w:p>
    <w:p w:rsidR="00DF7289" w:rsidRDefault="00DF7289" w:rsidP="00C7190B">
      <w:pPr>
        <w:spacing w:after="0" w:line="480" w:lineRule="auto"/>
        <w:jc w:val="both"/>
        <w:rPr>
          <w:rFonts w:ascii="Times New Roman" w:eastAsia="Calibri" w:hAnsi="Times New Roman" w:cs="Times New Roman"/>
          <w:sz w:val="24"/>
          <w:szCs w:val="24"/>
          <w:lang w:val="en-US"/>
        </w:rPr>
      </w:pPr>
    </w:p>
    <w:p w:rsidR="00DF7289" w:rsidRDefault="00DF7289" w:rsidP="00C7190B">
      <w:pPr>
        <w:spacing w:after="0" w:line="480" w:lineRule="auto"/>
        <w:jc w:val="both"/>
        <w:rPr>
          <w:rFonts w:ascii="Times New Roman" w:eastAsia="Calibri" w:hAnsi="Times New Roman" w:cs="Times New Roman"/>
          <w:sz w:val="24"/>
          <w:szCs w:val="24"/>
          <w:lang w:val="en-US"/>
        </w:rPr>
      </w:pPr>
    </w:p>
    <w:p w:rsidR="00DF7289" w:rsidRDefault="00DF7289" w:rsidP="00C7190B">
      <w:pPr>
        <w:spacing w:after="0" w:line="480" w:lineRule="auto"/>
        <w:jc w:val="both"/>
        <w:rPr>
          <w:rFonts w:ascii="Times New Roman" w:eastAsia="Calibri" w:hAnsi="Times New Roman" w:cs="Times New Roman"/>
          <w:sz w:val="24"/>
          <w:szCs w:val="24"/>
          <w:lang w:val="en-US"/>
        </w:rPr>
      </w:pPr>
    </w:p>
    <w:p w:rsidR="00DF7289" w:rsidRDefault="00DF7289" w:rsidP="00C7190B">
      <w:pPr>
        <w:spacing w:after="0" w:line="480" w:lineRule="auto"/>
        <w:jc w:val="both"/>
        <w:rPr>
          <w:rFonts w:ascii="Times New Roman" w:eastAsia="Calibri" w:hAnsi="Times New Roman" w:cs="Times New Roman"/>
          <w:sz w:val="24"/>
          <w:szCs w:val="24"/>
          <w:lang w:val="en-US"/>
        </w:rPr>
      </w:pPr>
    </w:p>
    <w:p w:rsidR="00DF7289" w:rsidRDefault="00DF7289" w:rsidP="00C7190B">
      <w:pPr>
        <w:spacing w:after="0" w:line="480" w:lineRule="auto"/>
        <w:jc w:val="both"/>
        <w:rPr>
          <w:rFonts w:ascii="Times New Roman" w:eastAsia="Calibri" w:hAnsi="Times New Roman" w:cs="Times New Roman"/>
          <w:sz w:val="24"/>
          <w:szCs w:val="24"/>
          <w:lang w:val="en-US"/>
        </w:rPr>
      </w:pPr>
    </w:p>
    <w:p w:rsidR="00DF7289" w:rsidRDefault="00DF7289" w:rsidP="00C7190B">
      <w:pPr>
        <w:spacing w:after="0" w:line="480" w:lineRule="auto"/>
        <w:jc w:val="both"/>
        <w:rPr>
          <w:rFonts w:ascii="Times New Roman" w:eastAsia="Calibri" w:hAnsi="Times New Roman" w:cs="Times New Roman"/>
          <w:sz w:val="24"/>
          <w:szCs w:val="24"/>
          <w:lang w:val="en-US"/>
        </w:rPr>
      </w:pPr>
    </w:p>
    <w:p w:rsidR="00DF7289" w:rsidRDefault="00DF7289" w:rsidP="00C7190B">
      <w:pPr>
        <w:spacing w:after="0" w:line="480" w:lineRule="auto"/>
        <w:jc w:val="both"/>
        <w:rPr>
          <w:rFonts w:ascii="Times New Roman" w:eastAsia="Calibri" w:hAnsi="Times New Roman" w:cs="Times New Roman"/>
          <w:sz w:val="24"/>
          <w:szCs w:val="24"/>
          <w:lang w:val="en-US"/>
        </w:rPr>
      </w:pPr>
    </w:p>
    <w:p w:rsidR="00C7190B" w:rsidRDefault="00C7190B" w:rsidP="00C7190B">
      <w:pPr>
        <w:spacing w:after="0" w:line="480" w:lineRule="auto"/>
        <w:jc w:val="both"/>
        <w:rPr>
          <w:rFonts w:ascii="Times New Roman" w:eastAsia="Calibri" w:hAnsi="Times New Roman" w:cs="Times New Roman"/>
          <w:sz w:val="24"/>
          <w:szCs w:val="24"/>
          <w:lang w:val="en-US"/>
        </w:rPr>
      </w:pPr>
    </w:p>
    <w:p w:rsidR="007314E0" w:rsidRPr="007314E0" w:rsidRDefault="007314E0" w:rsidP="00B17B72">
      <w:pPr>
        <w:spacing w:after="0" w:line="480" w:lineRule="auto"/>
        <w:jc w:val="center"/>
        <w:outlineLvl w:val="0"/>
        <w:rPr>
          <w:rFonts w:ascii="Times New Roman" w:eastAsia="Calibri" w:hAnsi="Times New Roman" w:cs="Times New Roman"/>
          <w:b/>
          <w:sz w:val="24"/>
          <w:szCs w:val="24"/>
          <w:lang w:val="en-US"/>
        </w:rPr>
      </w:pPr>
      <w:bookmarkStart w:id="13" w:name="_Toc117583745"/>
      <w:r w:rsidRPr="007314E0">
        <w:rPr>
          <w:rFonts w:ascii="Times New Roman" w:eastAsia="Calibri" w:hAnsi="Times New Roman" w:cs="Times New Roman"/>
          <w:b/>
          <w:sz w:val="24"/>
          <w:szCs w:val="24"/>
          <w:lang w:val="en-US"/>
        </w:rPr>
        <w:lastRenderedPageBreak/>
        <w:t>Chapter III</w:t>
      </w:r>
      <w:bookmarkEnd w:id="13"/>
    </w:p>
    <w:p w:rsidR="007314E0" w:rsidRDefault="007314E0" w:rsidP="00B17B72">
      <w:pPr>
        <w:keepNext/>
        <w:keepLines/>
        <w:spacing w:before="40" w:after="0" w:line="480" w:lineRule="auto"/>
        <w:jc w:val="center"/>
        <w:outlineLvl w:val="1"/>
        <w:rPr>
          <w:rFonts w:ascii="Times New Roman" w:eastAsia="Times New Roman" w:hAnsi="Times New Roman" w:cs="Times New Roman"/>
          <w:b/>
          <w:sz w:val="24"/>
          <w:szCs w:val="26"/>
          <w:lang w:val="en-US"/>
        </w:rPr>
      </w:pPr>
      <w:bookmarkStart w:id="14" w:name="_Toc117583746"/>
      <w:r>
        <w:rPr>
          <w:rFonts w:ascii="Times New Roman" w:eastAsia="Times New Roman" w:hAnsi="Times New Roman" w:cs="Times New Roman"/>
          <w:b/>
          <w:sz w:val="24"/>
          <w:szCs w:val="26"/>
          <w:lang w:val="en-US"/>
        </w:rPr>
        <w:t xml:space="preserve">RESEARCH </w:t>
      </w:r>
      <w:r w:rsidRPr="007314E0">
        <w:rPr>
          <w:rFonts w:ascii="Times New Roman" w:eastAsia="Times New Roman" w:hAnsi="Times New Roman" w:cs="Times New Roman"/>
          <w:b/>
          <w:sz w:val="24"/>
          <w:szCs w:val="26"/>
          <w:lang w:val="en-US"/>
        </w:rPr>
        <w:t>METHODOLOGY</w:t>
      </w:r>
      <w:bookmarkEnd w:id="14"/>
    </w:p>
    <w:p w:rsidR="00C56797" w:rsidRPr="007314E0" w:rsidRDefault="00C56797" w:rsidP="00B17B72">
      <w:pPr>
        <w:keepNext/>
        <w:keepLines/>
        <w:spacing w:before="40" w:after="0" w:line="480" w:lineRule="auto"/>
        <w:jc w:val="center"/>
        <w:outlineLvl w:val="1"/>
        <w:rPr>
          <w:rFonts w:ascii="Times New Roman" w:eastAsia="Times New Roman" w:hAnsi="Times New Roman" w:cs="Times New Roman"/>
          <w:b/>
          <w:sz w:val="24"/>
          <w:szCs w:val="26"/>
          <w:lang w:val="en-US"/>
        </w:rPr>
      </w:pPr>
    </w:p>
    <w:p w:rsidR="003436F0" w:rsidRDefault="003436F0" w:rsidP="003436F0">
      <w:pPr>
        <w:spacing w:after="0" w:line="480" w:lineRule="auto"/>
        <w:ind w:firstLine="567"/>
        <w:jc w:val="both"/>
        <w:rPr>
          <w:rFonts w:ascii="Times New Roman" w:eastAsia="Calibri" w:hAnsi="Times New Roman" w:cs="Times New Roman"/>
          <w:sz w:val="24"/>
          <w:szCs w:val="24"/>
          <w:lang w:val="en-US"/>
        </w:rPr>
      </w:pPr>
      <w:bookmarkStart w:id="15" w:name="_Toc117583747"/>
      <w:r>
        <w:rPr>
          <w:rFonts w:ascii="Times New Roman" w:eastAsia="Calibri" w:hAnsi="Times New Roman" w:cs="Times New Roman"/>
          <w:sz w:val="24"/>
          <w:szCs w:val="24"/>
          <w:lang w:val="en-US"/>
        </w:rPr>
        <w:t xml:space="preserve">This chapter presents the methods and procedure of the study. The discussion includes the research design, respondents of the study, </w:t>
      </w:r>
      <w:r w:rsidR="00163F6D">
        <w:rPr>
          <w:rFonts w:ascii="Times New Roman" w:eastAsia="Calibri" w:hAnsi="Times New Roman" w:cs="Times New Roman"/>
          <w:sz w:val="24"/>
          <w:szCs w:val="24"/>
          <w:lang w:val="en-US"/>
        </w:rPr>
        <w:t xml:space="preserve">sampling technique, </w:t>
      </w:r>
      <w:r>
        <w:rPr>
          <w:rFonts w:ascii="Times New Roman" w:eastAsia="Calibri" w:hAnsi="Times New Roman" w:cs="Times New Roman"/>
          <w:sz w:val="24"/>
          <w:szCs w:val="24"/>
          <w:lang w:val="en-US"/>
        </w:rPr>
        <w:t>data gathering procedure, validation of the data gathering instrument, data gathering procedure, and statistical data analysis.</w:t>
      </w:r>
    </w:p>
    <w:p w:rsidR="003436F0" w:rsidRDefault="003436F0" w:rsidP="003436F0">
      <w:pPr>
        <w:spacing w:after="0" w:line="480" w:lineRule="auto"/>
        <w:ind w:firstLine="567"/>
        <w:jc w:val="both"/>
        <w:rPr>
          <w:rFonts w:ascii="Times New Roman" w:eastAsia="Calibri" w:hAnsi="Times New Roman" w:cs="Times New Roman"/>
          <w:sz w:val="24"/>
          <w:szCs w:val="24"/>
          <w:lang w:val="en-US"/>
        </w:rPr>
      </w:pPr>
    </w:p>
    <w:p w:rsidR="007314E0" w:rsidRPr="003436F0" w:rsidRDefault="007314E0" w:rsidP="003436F0">
      <w:pPr>
        <w:spacing w:after="0" w:line="480" w:lineRule="auto"/>
        <w:jc w:val="both"/>
        <w:rPr>
          <w:rFonts w:ascii="Times New Roman" w:eastAsia="Calibri" w:hAnsi="Times New Roman" w:cs="Times New Roman"/>
          <w:sz w:val="24"/>
          <w:szCs w:val="24"/>
          <w:lang w:val="en-US"/>
        </w:rPr>
      </w:pPr>
      <w:r w:rsidRPr="007314E0">
        <w:rPr>
          <w:rFonts w:ascii="Times New Roman" w:eastAsia="Times New Roman" w:hAnsi="Times New Roman" w:cs="Times New Roman"/>
          <w:b/>
          <w:sz w:val="24"/>
          <w:szCs w:val="26"/>
          <w:lang w:val="en-US"/>
        </w:rPr>
        <w:t>Research Design</w:t>
      </w:r>
      <w:bookmarkEnd w:id="15"/>
    </w:p>
    <w:p w:rsidR="00E91EEC" w:rsidRDefault="00DF7289" w:rsidP="00FA5641">
      <w:pPr>
        <w:keepNext/>
        <w:keepLines/>
        <w:spacing w:before="40" w:after="0" w:line="480" w:lineRule="auto"/>
        <w:ind w:firstLine="567"/>
        <w:jc w:val="both"/>
        <w:outlineLvl w:val="1"/>
        <w:rPr>
          <w:rFonts w:ascii="Times New Roman" w:eastAsia="Calibri" w:hAnsi="Times New Roman" w:cs="Times New Roman"/>
          <w:sz w:val="24"/>
          <w:szCs w:val="24"/>
          <w:lang w:val="en-US"/>
        </w:rPr>
      </w:pPr>
      <w:bookmarkStart w:id="16" w:name="_Toc117583749"/>
      <w:r w:rsidRPr="00DF7289">
        <w:rPr>
          <w:rFonts w:ascii="Times New Roman" w:eastAsia="Calibri" w:hAnsi="Times New Roman" w:cs="Times New Roman"/>
          <w:sz w:val="24"/>
          <w:szCs w:val="24"/>
          <w:lang w:val="en-US"/>
        </w:rPr>
        <w:t xml:space="preserve">This study employed the descriptive research method that depicts the data collection from the survey. </w:t>
      </w:r>
      <w:r w:rsidR="00FA5641" w:rsidRPr="00FA5641">
        <w:rPr>
          <w:rFonts w:ascii="Times New Roman" w:eastAsia="Calibri" w:hAnsi="Times New Roman" w:cs="Times New Roman"/>
          <w:sz w:val="24"/>
          <w:szCs w:val="24"/>
          <w:lang w:val="en-US"/>
        </w:rPr>
        <w:t>In this study, researchers utilized surveys as a technique to better understand or gather opinions on a specific concept or topic. This study focused on analyzing the level of effectiveness of C.A.P.E. as an interactive website in learning physical science for STEM senior high school and BSIT college student</w:t>
      </w:r>
      <w:r w:rsidR="00DF139F">
        <w:rPr>
          <w:rFonts w:ascii="Times New Roman" w:eastAsia="Calibri" w:hAnsi="Times New Roman" w:cs="Times New Roman"/>
          <w:sz w:val="24"/>
          <w:szCs w:val="24"/>
          <w:lang w:val="en-US"/>
        </w:rPr>
        <w:t xml:space="preserve">s at STI College, </w:t>
      </w:r>
      <w:proofErr w:type="spellStart"/>
      <w:r w:rsidR="00DF139F">
        <w:rPr>
          <w:rFonts w:ascii="Times New Roman" w:eastAsia="Calibri" w:hAnsi="Times New Roman" w:cs="Times New Roman"/>
          <w:sz w:val="24"/>
          <w:szCs w:val="24"/>
          <w:lang w:val="en-US"/>
        </w:rPr>
        <w:t>Kalibo</w:t>
      </w:r>
      <w:proofErr w:type="spellEnd"/>
      <w:r w:rsidR="00DF139F">
        <w:rPr>
          <w:rFonts w:ascii="Times New Roman" w:eastAsia="Calibri" w:hAnsi="Times New Roman" w:cs="Times New Roman"/>
          <w:sz w:val="24"/>
          <w:szCs w:val="24"/>
          <w:lang w:val="en-US"/>
        </w:rPr>
        <w:t xml:space="preserve">, </w:t>
      </w:r>
      <w:proofErr w:type="spellStart"/>
      <w:r w:rsidR="00DF139F">
        <w:rPr>
          <w:rFonts w:ascii="Times New Roman" w:eastAsia="Calibri" w:hAnsi="Times New Roman" w:cs="Times New Roman"/>
          <w:sz w:val="24"/>
          <w:szCs w:val="24"/>
          <w:lang w:val="en-US"/>
        </w:rPr>
        <w:t>Aklan</w:t>
      </w:r>
      <w:proofErr w:type="spellEnd"/>
      <w:r w:rsidR="00DF139F">
        <w:rPr>
          <w:rFonts w:ascii="Times New Roman" w:eastAsia="Calibri" w:hAnsi="Times New Roman" w:cs="Times New Roman"/>
          <w:sz w:val="24"/>
          <w:szCs w:val="24"/>
          <w:lang w:val="en-US"/>
        </w:rPr>
        <w:t xml:space="preserve">. </w:t>
      </w:r>
    </w:p>
    <w:p w:rsidR="00FA5641" w:rsidRDefault="00FA5641" w:rsidP="00FA5641">
      <w:pPr>
        <w:keepNext/>
        <w:keepLines/>
        <w:spacing w:before="40" w:after="0" w:line="480" w:lineRule="auto"/>
        <w:ind w:firstLine="567"/>
        <w:jc w:val="both"/>
        <w:outlineLvl w:val="1"/>
        <w:rPr>
          <w:rFonts w:ascii="Times New Roman" w:eastAsia="Times New Roman" w:hAnsi="Times New Roman" w:cs="Times New Roman"/>
          <w:b/>
          <w:sz w:val="24"/>
          <w:szCs w:val="26"/>
          <w:lang w:val="en-US"/>
        </w:rPr>
      </w:pPr>
    </w:p>
    <w:p w:rsidR="007314E0" w:rsidRPr="007314E0" w:rsidRDefault="007314E0" w:rsidP="00B17B72">
      <w:pPr>
        <w:keepNext/>
        <w:keepLines/>
        <w:spacing w:before="40" w:after="0" w:line="480" w:lineRule="auto"/>
        <w:jc w:val="both"/>
        <w:outlineLvl w:val="1"/>
        <w:rPr>
          <w:rFonts w:ascii="Times New Roman" w:eastAsia="Times New Roman" w:hAnsi="Times New Roman" w:cs="Times New Roman"/>
          <w:b/>
          <w:sz w:val="24"/>
          <w:szCs w:val="26"/>
          <w:lang w:val="en-US"/>
        </w:rPr>
      </w:pPr>
      <w:r w:rsidRPr="007314E0">
        <w:rPr>
          <w:rFonts w:ascii="Times New Roman" w:eastAsia="Times New Roman" w:hAnsi="Times New Roman" w:cs="Times New Roman"/>
          <w:b/>
          <w:sz w:val="24"/>
          <w:szCs w:val="26"/>
          <w:lang w:val="en-US"/>
        </w:rPr>
        <w:t>Respondents of the Study</w:t>
      </w:r>
      <w:bookmarkEnd w:id="16"/>
    </w:p>
    <w:p w:rsidR="00DF139F" w:rsidRPr="00DF139F" w:rsidRDefault="00DF139F" w:rsidP="00DF139F">
      <w:pPr>
        <w:spacing w:after="0" w:line="480" w:lineRule="auto"/>
        <w:ind w:firstLine="567"/>
        <w:jc w:val="both"/>
        <w:rPr>
          <w:rFonts w:ascii="Times New Roman" w:eastAsia="Calibri" w:hAnsi="Times New Roman" w:cs="Times New Roman"/>
          <w:sz w:val="24"/>
          <w:szCs w:val="24"/>
        </w:rPr>
      </w:pPr>
      <w:r w:rsidRPr="00DF139F">
        <w:rPr>
          <w:rFonts w:ascii="Times New Roman" w:eastAsia="Calibri" w:hAnsi="Times New Roman" w:cs="Times New Roman"/>
          <w:sz w:val="24"/>
          <w:szCs w:val="24"/>
        </w:rPr>
        <w:t>The researchers considered that the respondents in this research are the STEM senior high school students and BSIT college students of STI College Kalibo. There are forty-one (41) students in the senior high school department and one hundred sixteen (116) students in the college department. They were the chosen respondents because they have the personality of an observant student. The list and number of students enrolled in Academic Year 2022–2023 from STEM SHS and BSIT College</w:t>
      </w:r>
      <w:r w:rsidR="0098510C">
        <w:rPr>
          <w:rFonts w:ascii="Times New Roman" w:eastAsia="Calibri" w:hAnsi="Times New Roman" w:cs="Times New Roman"/>
          <w:sz w:val="24"/>
          <w:szCs w:val="24"/>
        </w:rPr>
        <w:t xml:space="preserve"> </w:t>
      </w:r>
      <w:r w:rsidR="0098510C" w:rsidRPr="004800E4">
        <w:rPr>
          <w:rFonts w:ascii="Times New Roman" w:eastAsia="Calibri" w:hAnsi="Times New Roman" w:cs="Times New Roman"/>
          <w:sz w:val="24"/>
          <w:szCs w:val="24"/>
        </w:rPr>
        <w:t xml:space="preserve">students </w:t>
      </w:r>
      <w:r w:rsidRPr="004800E4">
        <w:rPr>
          <w:rFonts w:ascii="Times New Roman" w:eastAsia="Calibri" w:hAnsi="Times New Roman" w:cs="Times New Roman"/>
          <w:sz w:val="24"/>
          <w:szCs w:val="24"/>
        </w:rPr>
        <w:t>w</w:t>
      </w:r>
      <w:r w:rsidRPr="00DF139F">
        <w:rPr>
          <w:rFonts w:ascii="Times New Roman" w:eastAsia="Calibri" w:hAnsi="Times New Roman" w:cs="Times New Roman"/>
          <w:sz w:val="24"/>
          <w:szCs w:val="24"/>
        </w:rPr>
        <w:t xml:space="preserve">ere taken from Ms. </w:t>
      </w:r>
      <w:r w:rsidRPr="00DF139F">
        <w:rPr>
          <w:rFonts w:ascii="Times New Roman" w:eastAsia="Calibri" w:hAnsi="Times New Roman" w:cs="Times New Roman"/>
          <w:sz w:val="24"/>
          <w:szCs w:val="24"/>
        </w:rPr>
        <w:lastRenderedPageBreak/>
        <w:t xml:space="preserve">Precious </w:t>
      </w:r>
      <w:proofErr w:type="spellStart"/>
      <w:r w:rsidRPr="00DF139F">
        <w:rPr>
          <w:rFonts w:ascii="Times New Roman" w:eastAsia="Calibri" w:hAnsi="Times New Roman" w:cs="Times New Roman"/>
          <w:sz w:val="24"/>
          <w:szCs w:val="24"/>
        </w:rPr>
        <w:t>Naabay</w:t>
      </w:r>
      <w:proofErr w:type="spellEnd"/>
      <w:r w:rsidRPr="00DF139F">
        <w:rPr>
          <w:rFonts w:ascii="Times New Roman" w:eastAsia="Calibri" w:hAnsi="Times New Roman" w:cs="Times New Roman"/>
          <w:sz w:val="24"/>
          <w:szCs w:val="24"/>
        </w:rPr>
        <w:t xml:space="preserve">, Mr. James Masinda, and Ms. </w:t>
      </w:r>
      <w:proofErr w:type="spellStart"/>
      <w:r w:rsidRPr="00DF139F">
        <w:rPr>
          <w:rFonts w:ascii="Times New Roman" w:eastAsia="Calibri" w:hAnsi="Times New Roman" w:cs="Times New Roman"/>
          <w:sz w:val="24"/>
          <w:szCs w:val="24"/>
        </w:rPr>
        <w:t>Jorlyn</w:t>
      </w:r>
      <w:proofErr w:type="spellEnd"/>
      <w:r w:rsidRPr="00DF139F">
        <w:rPr>
          <w:rFonts w:ascii="Times New Roman" w:eastAsia="Calibri" w:hAnsi="Times New Roman" w:cs="Times New Roman"/>
          <w:sz w:val="24"/>
          <w:szCs w:val="24"/>
        </w:rPr>
        <w:t xml:space="preserve"> </w:t>
      </w:r>
      <w:proofErr w:type="spellStart"/>
      <w:r w:rsidRPr="00DF139F">
        <w:rPr>
          <w:rFonts w:ascii="Times New Roman" w:eastAsia="Calibri" w:hAnsi="Times New Roman" w:cs="Times New Roman"/>
          <w:sz w:val="24"/>
          <w:szCs w:val="24"/>
        </w:rPr>
        <w:t>Molas</w:t>
      </w:r>
      <w:proofErr w:type="spellEnd"/>
      <w:r w:rsidRPr="00DF139F">
        <w:rPr>
          <w:rFonts w:ascii="Times New Roman" w:eastAsia="Calibri" w:hAnsi="Times New Roman" w:cs="Times New Roman"/>
          <w:sz w:val="24"/>
          <w:szCs w:val="24"/>
        </w:rPr>
        <w:t xml:space="preserve"> for Grade 11 STEM students; Grad</w:t>
      </w:r>
      <w:r w:rsidR="000E0E2B">
        <w:rPr>
          <w:rFonts w:ascii="Times New Roman" w:eastAsia="Calibri" w:hAnsi="Times New Roman" w:cs="Times New Roman"/>
          <w:sz w:val="24"/>
          <w:szCs w:val="24"/>
        </w:rPr>
        <w:t>e 12 and BSIT first-year</w:t>
      </w:r>
      <w:r w:rsidRPr="00DF139F">
        <w:rPr>
          <w:rFonts w:ascii="Times New Roman" w:eastAsia="Calibri" w:hAnsi="Times New Roman" w:cs="Times New Roman"/>
          <w:sz w:val="24"/>
          <w:szCs w:val="24"/>
        </w:rPr>
        <w:t xml:space="preserve"> students; and BSIT secon</w:t>
      </w:r>
      <w:r w:rsidR="000E0E2B">
        <w:rPr>
          <w:rFonts w:ascii="Times New Roman" w:eastAsia="Calibri" w:hAnsi="Times New Roman" w:cs="Times New Roman"/>
          <w:sz w:val="24"/>
          <w:szCs w:val="24"/>
        </w:rPr>
        <w:t xml:space="preserve">d, third, and fourth-year </w:t>
      </w:r>
      <w:r w:rsidRPr="00DF139F">
        <w:rPr>
          <w:rFonts w:ascii="Times New Roman" w:eastAsia="Calibri" w:hAnsi="Times New Roman" w:cs="Times New Roman"/>
          <w:sz w:val="24"/>
          <w:szCs w:val="24"/>
        </w:rPr>
        <w:t>students, respectively.</w:t>
      </w:r>
    </w:p>
    <w:p w:rsidR="0098510C" w:rsidRDefault="0098510C" w:rsidP="0098510C">
      <w:pPr>
        <w:spacing w:after="0" w:line="480" w:lineRule="auto"/>
        <w:jc w:val="both"/>
        <w:rPr>
          <w:rFonts w:ascii="Times New Roman" w:eastAsia="Calibri" w:hAnsi="Times New Roman" w:cs="Times New Roman"/>
          <w:sz w:val="24"/>
          <w:szCs w:val="24"/>
          <w:lang w:val="en-US"/>
        </w:rPr>
      </w:pPr>
    </w:p>
    <w:p w:rsidR="0098510C" w:rsidRPr="0098510C" w:rsidRDefault="0098510C" w:rsidP="0098510C">
      <w:pPr>
        <w:spacing w:after="0" w:line="480" w:lineRule="auto"/>
        <w:jc w:val="both"/>
        <w:rPr>
          <w:rFonts w:ascii="Times New Roman" w:eastAsia="Calibri" w:hAnsi="Times New Roman" w:cs="Times New Roman"/>
          <w:b/>
          <w:sz w:val="24"/>
          <w:szCs w:val="24"/>
          <w:lang w:val="en-US"/>
        </w:rPr>
      </w:pPr>
      <w:r w:rsidRPr="0098510C">
        <w:rPr>
          <w:rFonts w:ascii="Times New Roman" w:eastAsia="Calibri" w:hAnsi="Times New Roman" w:cs="Times New Roman"/>
          <w:b/>
          <w:sz w:val="24"/>
          <w:szCs w:val="24"/>
          <w:lang w:val="en-US"/>
        </w:rPr>
        <w:t xml:space="preserve">Sampling Technique </w:t>
      </w:r>
    </w:p>
    <w:p w:rsidR="00FA5641" w:rsidRDefault="00163F6D" w:rsidP="00163F6D">
      <w:pPr>
        <w:spacing w:after="0" w:line="480" w:lineRule="auto"/>
        <w:ind w:firstLine="567"/>
        <w:jc w:val="both"/>
        <w:rPr>
          <w:rFonts w:ascii="Times New Roman" w:eastAsia="Calibri" w:hAnsi="Times New Roman" w:cs="Times New Roman"/>
          <w:sz w:val="24"/>
          <w:szCs w:val="24"/>
          <w:lang w:val="en-US"/>
        </w:rPr>
      </w:pPr>
      <w:r w:rsidRPr="00163F6D">
        <w:rPr>
          <w:rFonts w:ascii="Times New Roman" w:eastAsia="Calibri" w:hAnsi="Times New Roman" w:cs="Times New Roman"/>
          <w:sz w:val="24"/>
          <w:szCs w:val="24"/>
          <w:lang w:val="en-US"/>
        </w:rPr>
        <w:t xml:space="preserve">The target population in this study were the one hundred fifty-seven (157) from STEM SHS and BSIT students at STI College </w:t>
      </w:r>
      <w:proofErr w:type="spellStart"/>
      <w:r w:rsidRPr="00163F6D">
        <w:rPr>
          <w:rFonts w:ascii="Times New Roman" w:eastAsia="Calibri" w:hAnsi="Times New Roman" w:cs="Times New Roman"/>
          <w:sz w:val="24"/>
          <w:szCs w:val="24"/>
          <w:lang w:val="en-US"/>
        </w:rPr>
        <w:t>Kalibo</w:t>
      </w:r>
      <w:proofErr w:type="spellEnd"/>
      <w:r w:rsidRPr="00163F6D">
        <w:rPr>
          <w:rFonts w:ascii="Times New Roman" w:eastAsia="Calibri" w:hAnsi="Times New Roman" w:cs="Times New Roman"/>
          <w:sz w:val="24"/>
          <w:szCs w:val="24"/>
          <w:lang w:val="en-US"/>
        </w:rPr>
        <w:t xml:space="preserve">, </w:t>
      </w:r>
      <w:proofErr w:type="spellStart"/>
      <w:r w:rsidRPr="00163F6D">
        <w:rPr>
          <w:rFonts w:ascii="Times New Roman" w:eastAsia="Calibri" w:hAnsi="Times New Roman" w:cs="Times New Roman"/>
          <w:sz w:val="24"/>
          <w:szCs w:val="24"/>
          <w:lang w:val="en-US"/>
        </w:rPr>
        <w:t>Aklan</w:t>
      </w:r>
      <w:proofErr w:type="spellEnd"/>
      <w:r w:rsidRPr="00163F6D">
        <w:rPr>
          <w:rFonts w:ascii="Times New Roman" w:eastAsia="Calibri" w:hAnsi="Times New Roman" w:cs="Times New Roman"/>
          <w:sz w:val="24"/>
          <w:szCs w:val="24"/>
          <w:lang w:val="en-US"/>
        </w:rPr>
        <w:t xml:space="preserve"> for the academic year 2022 – 2023. The students are enrolled in different grade and year levels: Grade </w:t>
      </w:r>
      <w:r w:rsidR="000E0E2B">
        <w:rPr>
          <w:rFonts w:ascii="Times New Roman" w:eastAsia="Calibri" w:hAnsi="Times New Roman" w:cs="Times New Roman"/>
          <w:sz w:val="24"/>
          <w:szCs w:val="24"/>
          <w:lang w:val="en-US"/>
        </w:rPr>
        <w:t>11, Grade 12, First Year, Second Year</w:t>
      </w:r>
      <w:r w:rsidRPr="00163F6D">
        <w:rPr>
          <w:rFonts w:ascii="Times New Roman" w:eastAsia="Calibri" w:hAnsi="Times New Roman" w:cs="Times New Roman"/>
          <w:sz w:val="24"/>
          <w:szCs w:val="24"/>
          <w:lang w:val="en-US"/>
        </w:rPr>
        <w:t>, Third Year</w:t>
      </w:r>
      <w:r w:rsidR="000E0E2B">
        <w:rPr>
          <w:rFonts w:ascii="Times New Roman" w:eastAsia="Calibri" w:hAnsi="Times New Roman" w:cs="Times New Roman"/>
          <w:sz w:val="24"/>
          <w:szCs w:val="24"/>
          <w:lang w:val="en-US"/>
        </w:rPr>
        <w:t>, and Fourth Year</w:t>
      </w:r>
      <w:r w:rsidRPr="00163F6D">
        <w:rPr>
          <w:rFonts w:ascii="Times New Roman" w:eastAsia="Calibri" w:hAnsi="Times New Roman" w:cs="Times New Roman"/>
          <w:sz w:val="24"/>
          <w:szCs w:val="24"/>
          <w:lang w:val="en-US"/>
        </w:rPr>
        <w:t>. From the given population</w:t>
      </w:r>
      <w:r w:rsidR="000E0E2B">
        <w:rPr>
          <w:rFonts w:ascii="Times New Roman" w:eastAsia="Calibri" w:hAnsi="Times New Roman" w:cs="Times New Roman"/>
          <w:sz w:val="24"/>
          <w:szCs w:val="24"/>
          <w:lang w:val="en-US"/>
        </w:rPr>
        <w:t>, one hundred fifty-seven (157)</w:t>
      </w:r>
      <w:r w:rsidRPr="00163F6D">
        <w:rPr>
          <w:rFonts w:ascii="Times New Roman" w:eastAsia="Calibri" w:hAnsi="Times New Roman" w:cs="Times New Roman"/>
          <w:sz w:val="24"/>
          <w:szCs w:val="24"/>
          <w:lang w:val="en-US"/>
        </w:rPr>
        <w:t>, one hundred twelve (112) are selected as sample size.</w:t>
      </w:r>
    </w:p>
    <w:p w:rsidR="004800E4" w:rsidRDefault="004800E4" w:rsidP="004800E4">
      <w:pPr>
        <w:spacing w:after="0" w:line="480" w:lineRule="auto"/>
        <w:ind w:firstLine="567"/>
        <w:jc w:val="both"/>
        <w:rPr>
          <w:rFonts w:ascii="Times New Roman" w:eastAsia="Calibri" w:hAnsi="Times New Roman" w:cs="Times New Roman"/>
          <w:sz w:val="24"/>
          <w:szCs w:val="24"/>
          <w:lang w:val="en-US"/>
        </w:rPr>
      </w:pPr>
      <w:r w:rsidRPr="004800E4">
        <w:rPr>
          <w:rFonts w:ascii="Times New Roman" w:eastAsia="Calibri" w:hAnsi="Times New Roman" w:cs="Times New Roman"/>
          <w:sz w:val="24"/>
          <w:szCs w:val="24"/>
          <w:lang w:val="en-US"/>
        </w:rPr>
        <w:t>In this study, the researchers used multi-stage sampling procedure which consists of stratified random sampling and systematic random sampling with a random start in identifying and selecting the respondents of the study.</w:t>
      </w:r>
    </w:p>
    <w:p w:rsidR="004800E4" w:rsidRDefault="00A603B7" w:rsidP="004800E4">
      <w:pPr>
        <w:spacing w:after="0" w:line="480" w:lineRule="auto"/>
        <w:ind w:firstLine="567"/>
        <w:jc w:val="both"/>
        <w:rPr>
          <w:rFonts w:ascii="Times New Roman" w:eastAsia="Calibri" w:hAnsi="Times New Roman" w:cs="Times New Roman"/>
          <w:sz w:val="24"/>
          <w:szCs w:val="24"/>
          <w:lang w:val="en-US"/>
        </w:rPr>
      </w:pPr>
      <w:r w:rsidRPr="004800E4">
        <w:rPr>
          <w:rFonts w:ascii="Times New Roman" w:hAnsi="Times New Roman" w:cs="Times New Roman"/>
          <w:sz w:val="24"/>
          <w:szCs w:val="24"/>
          <w:lang w:val="en-US"/>
        </w:rPr>
        <w:t>Stratified Random Sampling involves the process of dividing the population into different strata before sampling (Cristobal &amp; Cristobal, 2017).</w:t>
      </w:r>
    </w:p>
    <w:p w:rsidR="00A603B7" w:rsidRPr="004800E4" w:rsidRDefault="00A603B7" w:rsidP="004800E4">
      <w:pPr>
        <w:spacing w:after="0" w:line="480" w:lineRule="auto"/>
        <w:ind w:firstLine="567"/>
        <w:jc w:val="both"/>
        <w:rPr>
          <w:rFonts w:ascii="Times New Roman" w:eastAsia="Calibri" w:hAnsi="Times New Roman" w:cs="Times New Roman"/>
          <w:sz w:val="24"/>
          <w:szCs w:val="24"/>
          <w:lang w:val="en-US"/>
        </w:rPr>
      </w:pPr>
      <w:r w:rsidRPr="004800E4">
        <w:rPr>
          <w:rFonts w:ascii="Times New Roman" w:hAnsi="Times New Roman" w:cs="Times New Roman"/>
          <w:sz w:val="24"/>
          <w:szCs w:val="24"/>
          <w:lang w:val="en-US"/>
        </w:rPr>
        <w:t xml:space="preserve">Systematic Random Sampling is a method of selecting the nth element of the population (Cristobal &amp; Cristobal 2017). In addition, </w:t>
      </w:r>
      <w:proofErr w:type="spellStart"/>
      <w:r w:rsidRPr="004800E4">
        <w:rPr>
          <w:rFonts w:ascii="Times New Roman" w:hAnsi="Times New Roman" w:cs="Times New Roman"/>
          <w:sz w:val="24"/>
          <w:szCs w:val="24"/>
          <w:lang w:val="en-US"/>
        </w:rPr>
        <w:t>Dudoskiy</w:t>
      </w:r>
      <w:proofErr w:type="spellEnd"/>
      <w:r w:rsidRPr="004800E4">
        <w:rPr>
          <w:rFonts w:ascii="Times New Roman" w:hAnsi="Times New Roman" w:cs="Times New Roman"/>
          <w:sz w:val="24"/>
          <w:szCs w:val="24"/>
          <w:lang w:val="en-US"/>
        </w:rPr>
        <w:t xml:space="preserve"> (2016) stated that systematic random sampling requires an approximated frame for a priority but not a full list.</w:t>
      </w:r>
    </w:p>
    <w:p w:rsidR="008B01F8" w:rsidRDefault="00163F6D" w:rsidP="008B01F8">
      <w:pPr>
        <w:spacing w:after="0" w:line="480" w:lineRule="auto"/>
        <w:ind w:firstLine="567"/>
        <w:jc w:val="both"/>
        <w:rPr>
          <w:rFonts w:ascii="Times New Roman" w:eastAsia="Calibri" w:hAnsi="Times New Roman" w:cs="Times New Roman"/>
          <w:sz w:val="24"/>
          <w:szCs w:val="24"/>
          <w:lang w:val="en-US"/>
        </w:rPr>
      </w:pPr>
      <w:r w:rsidRPr="00163F6D">
        <w:rPr>
          <w:rFonts w:ascii="Times New Roman" w:eastAsia="Calibri" w:hAnsi="Times New Roman" w:cs="Times New Roman"/>
          <w:sz w:val="24"/>
          <w:szCs w:val="24"/>
          <w:u w:val="single"/>
          <w:lang w:val="en-US"/>
        </w:rPr>
        <w:t>Sample Size.</w:t>
      </w:r>
      <w:r w:rsidRPr="00B26890">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The overall sample size of 157 STEM and BSIT students from senior high school and college department was determined using the following </w:t>
      </w:r>
      <w:r w:rsidRPr="00163F6D">
        <w:rPr>
          <w:rFonts w:ascii="Times New Roman" w:eastAsia="Calibri" w:hAnsi="Times New Roman" w:cs="Times New Roman"/>
          <w:sz w:val="24"/>
          <w:szCs w:val="24"/>
          <w:lang w:val="en-US"/>
        </w:rPr>
        <w:t xml:space="preserve">formula by Lynch et al. as cited by </w:t>
      </w:r>
      <w:proofErr w:type="spellStart"/>
      <w:r w:rsidRPr="00163F6D">
        <w:rPr>
          <w:rFonts w:ascii="Times New Roman" w:eastAsia="Calibri" w:hAnsi="Times New Roman" w:cs="Times New Roman"/>
          <w:sz w:val="24"/>
          <w:szCs w:val="24"/>
          <w:lang w:val="en-US"/>
        </w:rPr>
        <w:t>Ardales</w:t>
      </w:r>
      <w:proofErr w:type="spellEnd"/>
      <w:r w:rsidRPr="00163F6D">
        <w:rPr>
          <w:rFonts w:ascii="Times New Roman" w:eastAsia="Calibri" w:hAnsi="Times New Roman" w:cs="Times New Roman"/>
          <w:sz w:val="24"/>
          <w:szCs w:val="24"/>
          <w:lang w:val="en-US"/>
        </w:rPr>
        <w:t>, 1994:</w:t>
      </w:r>
    </w:p>
    <w:p w:rsidR="00DF7289" w:rsidRDefault="00DF7289" w:rsidP="008B01F8">
      <w:pPr>
        <w:spacing w:after="0" w:line="480" w:lineRule="auto"/>
        <w:ind w:firstLine="567"/>
        <w:jc w:val="both"/>
        <w:rPr>
          <w:rFonts w:ascii="Times New Roman" w:eastAsia="Calibri" w:hAnsi="Times New Roman" w:cs="Times New Roman"/>
          <w:sz w:val="24"/>
          <w:szCs w:val="24"/>
          <w:lang w:val="en-US"/>
        </w:rPr>
      </w:pPr>
    </w:p>
    <w:p w:rsidR="00163F6D" w:rsidRPr="00163F6D" w:rsidRDefault="00163F6D" w:rsidP="008B01F8">
      <w:pPr>
        <w:spacing w:after="0" w:line="480" w:lineRule="auto"/>
        <w:ind w:firstLine="567"/>
        <w:jc w:val="both"/>
        <w:rPr>
          <w:rFonts w:ascii="Times New Roman" w:eastAsia="Calibri" w:hAnsi="Times New Roman" w:cs="Times New Roman"/>
          <w:sz w:val="24"/>
          <w:szCs w:val="24"/>
          <w:lang w:val="en-US"/>
        </w:rPr>
      </w:pPr>
      <m:oMathPara>
        <m:oMath>
          <m:r>
            <m:rPr>
              <m:nor/>
            </m:rPr>
            <w:rPr>
              <w:rFonts w:ascii="Times New Roman" w:hAnsi="Times New Roman" w:cs="Times New Roman"/>
              <w:b/>
              <w:bCs/>
              <w:sz w:val="24"/>
              <w:szCs w:val="24"/>
            </w:rPr>
            <w:lastRenderedPageBreak/>
            <m:t>n</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 xml:space="preserve"> (p</m:t>
              </m:r>
              <m:d>
                <m:dPr>
                  <m:ctrlPr>
                    <w:rPr>
                      <w:rFonts w:ascii="Cambria Math" w:hAnsi="Cambria Math" w:cs="Times New Roman"/>
                      <w:i/>
                      <w:sz w:val="24"/>
                      <w:szCs w:val="24"/>
                    </w:rPr>
                  </m:ctrlPr>
                </m:dPr>
                <m:e>
                  <m:r>
                    <w:rPr>
                      <w:rFonts w:ascii="Cambria Math" w:hAnsi="Cambria Math" w:cs="Times New Roman"/>
                      <w:sz w:val="24"/>
                      <w:szCs w:val="24"/>
                    </w:rPr>
                    <m:t>1-p</m:t>
                  </m:r>
                </m:e>
              </m:d>
              <m:r>
                <w:rPr>
                  <w:rFonts w:ascii="Cambria Math" w:hAnsi="Cambria Math" w:cs="Times New Roman"/>
                  <w:sz w:val="24"/>
                  <w:szCs w:val="24"/>
                </w:rPr>
                <m:t>)</m:t>
              </m:r>
            </m:num>
            <m:den>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 xml:space="preserve"> (p</m:t>
              </m:r>
              <m:d>
                <m:dPr>
                  <m:ctrlPr>
                    <w:rPr>
                      <w:rFonts w:ascii="Cambria Math" w:hAnsi="Cambria Math" w:cs="Times New Roman"/>
                      <w:i/>
                      <w:sz w:val="24"/>
                      <w:szCs w:val="24"/>
                    </w:rPr>
                  </m:ctrlPr>
                </m:dPr>
                <m:e>
                  <m:r>
                    <w:rPr>
                      <w:rFonts w:ascii="Cambria Math" w:hAnsi="Cambria Math" w:cs="Times New Roman"/>
                      <w:sz w:val="24"/>
                      <w:szCs w:val="24"/>
                    </w:rPr>
                    <m:t>1-p</m:t>
                  </m:r>
                </m:e>
              </m:d>
              <m:r>
                <w:rPr>
                  <w:rFonts w:ascii="Cambria Math" w:hAnsi="Cambria Math" w:cs="Times New Roman"/>
                  <w:sz w:val="24"/>
                  <w:szCs w:val="24"/>
                </w:rPr>
                <m:t>)</m:t>
              </m:r>
            </m:den>
          </m:f>
        </m:oMath>
      </m:oMathPara>
    </w:p>
    <w:p w:rsidR="00163F6D" w:rsidRPr="00163F6D" w:rsidRDefault="00163F6D" w:rsidP="008B01F8">
      <w:pPr>
        <w:spacing w:line="480" w:lineRule="auto"/>
        <w:jc w:val="center"/>
        <w:rPr>
          <w:rFonts w:ascii="Times New Roman" w:eastAsiaTheme="minorEastAsia" w:hAnsi="Times New Roman" w:cs="Times New Roman"/>
          <w:sz w:val="28"/>
          <w:szCs w:val="24"/>
        </w:rPr>
      </w:pPr>
      <w:r w:rsidRPr="00163F6D">
        <w:rPr>
          <w:rFonts w:ascii="Times New Roman" w:eastAsiaTheme="minorEastAsia" w:hAnsi="Times New Roman" w:cs="Times New Roman"/>
          <w:sz w:val="24"/>
          <w:szCs w:val="24"/>
        </w:rPr>
        <w:t xml:space="preserve">  </w:t>
      </w:r>
      <w:r w:rsidR="008B01F8">
        <w:rPr>
          <w:rFonts w:ascii="Times New Roman" w:eastAsiaTheme="minorEastAsia" w:hAnsi="Times New Roman" w:cs="Times New Roman"/>
          <w:sz w:val="24"/>
          <w:szCs w:val="24"/>
        </w:rPr>
        <w:t xml:space="preserve">                 </w:t>
      </w:r>
      <w:r w:rsidRPr="00163F6D">
        <w:rPr>
          <w:rFonts w:ascii="Times New Roman" w:eastAsiaTheme="minorEastAsia" w:hAnsi="Times New Roman" w:cs="Times New Roman"/>
          <w:sz w:val="24"/>
          <w:szCs w:val="24"/>
        </w:rPr>
        <w:t xml:space="preserve"> </w:t>
      </w:r>
      <w:r w:rsidRPr="00163F6D">
        <w:rPr>
          <w:rFonts w:ascii="Times New Roman" w:eastAsiaTheme="minorEastAsia" w:hAnsi="Times New Roman" w:cs="Times New Roman"/>
          <w:sz w:val="28"/>
          <w:szCs w:val="24"/>
        </w:rPr>
        <w:t>=</w:t>
      </w:r>
      <w:r w:rsidRPr="008B01F8">
        <w:rPr>
          <w:rFonts w:ascii="Times New Roman" w:eastAsiaTheme="minorEastAsia" w:hAnsi="Times New Roman" w:cs="Times New Roman"/>
          <w:sz w:val="28"/>
          <w:szCs w:val="24"/>
        </w:rPr>
        <w:t xml:space="preserve"> </w:t>
      </w:r>
      <w:r w:rsidRPr="00163F6D">
        <w:rPr>
          <w:rFonts w:ascii="Times New Roman" w:eastAsiaTheme="minorEastAsia" w:hAnsi="Times New Roman" w:cs="Times New Roman"/>
          <w:sz w:val="28"/>
          <w:szCs w:val="24"/>
        </w:rPr>
        <w:t xml:space="preserve"> </w:t>
      </w:r>
      <m:oMath>
        <m:f>
          <m:fPr>
            <m:ctrlPr>
              <w:rPr>
                <w:rFonts w:ascii="Cambria Math" w:eastAsiaTheme="minorEastAsia" w:hAnsi="Cambria Math" w:cs="Times New Roman"/>
                <w:i/>
                <w:sz w:val="28"/>
                <w:szCs w:val="24"/>
              </w:rPr>
            </m:ctrlPr>
          </m:fPr>
          <m:num>
            <m:r>
              <w:rPr>
                <w:rFonts w:ascii="Cambria Math" w:eastAsiaTheme="minorEastAsia" w:hAnsi="Cambria Math" w:cs="Times New Roman"/>
                <w:sz w:val="28"/>
                <w:szCs w:val="24"/>
              </w:rPr>
              <m:t>157 (</m:t>
            </m:r>
            <m:sSup>
              <m:sSupPr>
                <m:ctrlPr>
                  <w:rPr>
                    <w:rFonts w:ascii="Cambria Math" w:eastAsiaTheme="minorEastAsia" w:hAnsi="Cambria Math" w:cs="Times New Roman"/>
                    <w:i/>
                    <w:sz w:val="28"/>
                    <w:szCs w:val="24"/>
                  </w:rPr>
                </m:ctrlPr>
              </m:sSupPr>
              <m:e>
                <m:r>
                  <w:rPr>
                    <w:rFonts w:ascii="Cambria Math" w:eastAsiaTheme="minorEastAsia" w:hAnsi="Cambria Math" w:cs="Times New Roman"/>
                    <w:sz w:val="28"/>
                    <w:szCs w:val="24"/>
                  </w:rPr>
                  <m:t>1.96)</m:t>
                </m:r>
              </m:e>
              <m:sup>
                <m:r>
                  <w:rPr>
                    <w:rFonts w:ascii="Cambria Math" w:eastAsiaTheme="minorEastAsia" w:hAnsi="Cambria Math" w:cs="Times New Roman"/>
                    <w:sz w:val="28"/>
                    <w:szCs w:val="24"/>
                  </w:rPr>
                  <m:t>2</m:t>
                </m:r>
              </m:sup>
            </m:sSup>
            <m:r>
              <w:rPr>
                <w:rFonts w:ascii="Cambria Math" w:eastAsiaTheme="minorEastAsia" w:hAnsi="Cambria Math" w:cs="Times New Roman"/>
                <w:sz w:val="28"/>
                <w:szCs w:val="24"/>
              </w:rPr>
              <m:t>(0.50</m:t>
            </m:r>
            <m:d>
              <m:dPr>
                <m:ctrlPr>
                  <w:rPr>
                    <w:rFonts w:ascii="Cambria Math" w:eastAsiaTheme="minorEastAsia" w:hAnsi="Cambria Math" w:cs="Times New Roman"/>
                    <w:i/>
                    <w:sz w:val="28"/>
                    <w:szCs w:val="24"/>
                  </w:rPr>
                </m:ctrlPr>
              </m:dPr>
              <m:e>
                <m:r>
                  <w:rPr>
                    <w:rFonts w:ascii="Cambria Math" w:eastAsiaTheme="minorEastAsia" w:hAnsi="Cambria Math" w:cs="Times New Roman"/>
                    <w:sz w:val="28"/>
                    <w:szCs w:val="24"/>
                  </w:rPr>
                  <m:t>1-0.50</m:t>
                </m:r>
              </m:e>
            </m:d>
            <m:r>
              <w:rPr>
                <w:rFonts w:ascii="Cambria Math" w:eastAsiaTheme="minorEastAsia" w:hAnsi="Cambria Math" w:cs="Times New Roman"/>
                <w:sz w:val="28"/>
                <w:szCs w:val="24"/>
              </w:rPr>
              <m:t>)</m:t>
            </m:r>
          </m:num>
          <m:den>
            <m:r>
              <w:rPr>
                <w:rFonts w:ascii="Cambria Math" w:eastAsiaTheme="minorEastAsia" w:hAnsi="Cambria Math" w:cs="Times New Roman"/>
                <w:sz w:val="28"/>
                <w:szCs w:val="24"/>
              </w:rPr>
              <m:t>157</m:t>
            </m:r>
            <m:sSup>
              <m:sSupPr>
                <m:ctrlPr>
                  <w:rPr>
                    <w:rFonts w:ascii="Cambria Math" w:eastAsiaTheme="minorEastAsia" w:hAnsi="Cambria Math" w:cs="Times New Roman"/>
                    <w:i/>
                    <w:sz w:val="28"/>
                    <w:szCs w:val="24"/>
                  </w:rPr>
                </m:ctrlPr>
              </m:sSupPr>
              <m:e>
                <m:d>
                  <m:dPr>
                    <m:ctrlPr>
                      <w:rPr>
                        <w:rFonts w:ascii="Cambria Math" w:eastAsiaTheme="minorEastAsia" w:hAnsi="Cambria Math" w:cs="Times New Roman"/>
                        <w:i/>
                        <w:sz w:val="28"/>
                        <w:szCs w:val="24"/>
                      </w:rPr>
                    </m:ctrlPr>
                  </m:dPr>
                  <m:e>
                    <m:r>
                      <w:rPr>
                        <w:rFonts w:ascii="Cambria Math" w:eastAsiaTheme="minorEastAsia" w:hAnsi="Cambria Math" w:cs="Times New Roman"/>
                        <w:sz w:val="28"/>
                        <w:szCs w:val="24"/>
                      </w:rPr>
                      <m:t>0.05</m:t>
                    </m:r>
                  </m:e>
                </m:d>
              </m:e>
              <m:sup>
                <m:r>
                  <w:rPr>
                    <w:rFonts w:ascii="Cambria Math" w:eastAsiaTheme="minorEastAsia" w:hAnsi="Cambria Math" w:cs="Times New Roman"/>
                    <w:sz w:val="28"/>
                    <w:szCs w:val="24"/>
                  </w:rPr>
                  <m:t>2</m:t>
                </m:r>
              </m:sup>
            </m:sSup>
            <m:r>
              <w:rPr>
                <w:rFonts w:ascii="Cambria Math" w:eastAsiaTheme="minorEastAsia" w:hAnsi="Cambria Math" w:cs="Times New Roman"/>
                <w:sz w:val="28"/>
                <w:szCs w:val="24"/>
              </w:rPr>
              <m:t>+</m:t>
            </m:r>
            <m:sSup>
              <m:sSupPr>
                <m:ctrlPr>
                  <w:rPr>
                    <w:rFonts w:ascii="Cambria Math" w:eastAsiaTheme="minorEastAsia" w:hAnsi="Cambria Math" w:cs="Times New Roman"/>
                    <w:i/>
                    <w:sz w:val="28"/>
                    <w:szCs w:val="24"/>
                  </w:rPr>
                </m:ctrlPr>
              </m:sSupPr>
              <m:e>
                <m:d>
                  <m:dPr>
                    <m:ctrlPr>
                      <w:rPr>
                        <w:rFonts w:ascii="Cambria Math" w:eastAsiaTheme="minorEastAsia" w:hAnsi="Cambria Math" w:cs="Times New Roman"/>
                        <w:i/>
                        <w:sz w:val="28"/>
                        <w:szCs w:val="24"/>
                      </w:rPr>
                    </m:ctrlPr>
                  </m:dPr>
                  <m:e>
                    <m:r>
                      <w:rPr>
                        <w:rFonts w:ascii="Cambria Math" w:eastAsiaTheme="minorEastAsia" w:hAnsi="Cambria Math" w:cs="Times New Roman"/>
                        <w:sz w:val="28"/>
                        <w:szCs w:val="24"/>
                      </w:rPr>
                      <m:t>1.96</m:t>
                    </m:r>
                  </m:e>
                </m:d>
              </m:e>
              <m:sup>
                <m:r>
                  <w:rPr>
                    <w:rFonts w:ascii="Cambria Math" w:eastAsiaTheme="minorEastAsia" w:hAnsi="Cambria Math" w:cs="Times New Roman"/>
                    <w:sz w:val="28"/>
                    <w:szCs w:val="24"/>
                  </w:rPr>
                  <m:t>2</m:t>
                </m:r>
              </m:sup>
            </m:sSup>
            <m:r>
              <w:rPr>
                <w:rFonts w:ascii="Cambria Math" w:eastAsiaTheme="minorEastAsia" w:hAnsi="Cambria Math" w:cs="Times New Roman"/>
                <w:sz w:val="28"/>
                <w:szCs w:val="24"/>
              </w:rPr>
              <m:t>(0.50</m:t>
            </m:r>
            <m:d>
              <m:dPr>
                <m:ctrlPr>
                  <w:rPr>
                    <w:rFonts w:ascii="Cambria Math" w:eastAsiaTheme="minorEastAsia" w:hAnsi="Cambria Math" w:cs="Times New Roman"/>
                    <w:i/>
                    <w:sz w:val="28"/>
                    <w:szCs w:val="24"/>
                  </w:rPr>
                </m:ctrlPr>
              </m:dPr>
              <m:e>
                <m:r>
                  <w:rPr>
                    <w:rFonts w:ascii="Cambria Math" w:eastAsiaTheme="minorEastAsia" w:hAnsi="Cambria Math" w:cs="Times New Roman"/>
                    <w:sz w:val="28"/>
                    <w:szCs w:val="24"/>
                  </w:rPr>
                  <m:t>1-0.50</m:t>
                </m:r>
              </m:e>
            </m:d>
            <m:r>
              <w:rPr>
                <w:rFonts w:ascii="Cambria Math" w:eastAsiaTheme="minorEastAsia" w:hAnsi="Cambria Math" w:cs="Times New Roman"/>
                <w:sz w:val="28"/>
                <w:szCs w:val="24"/>
              </w:rPr>
              <m:t>)</m:t>
            </m:r>
          </m:den>
        </m:f>
      </m:oMath>
    </w:p>
    <w:p w:rsidR="00163F6D" w:rsidRPr="00163F6D" w:rsidRDefault="00163F6D" w:rsidP="008B01F8">
      <w:pPr>
        <w:spacing w:line="480" w:lineRule="auto"/>
        <w:ind w:left="2880"/>
        <w:rPr>
          <w:rFonts w:ascii="Times New Roman" w:eastAsiaTheme="minorEastAsia" w:hAnsi="Times New Roman" w:cs="Times New Roman"/>
          <w:sz w:val="28"/>
          <w:szCs w:val="24"/>
        </w:rPr>
      </w:pPr>
      <w:r w:rsidRPr="00163F6D">
        <w:rPr>
          <w:rFonts w:ascii="Times New Roman" w:eastAsiaTheme="minorEastAsia" w:hAnsi="Times New Roman" w:cs="Times New Roman"/>
          <w:sz w:val="28"/>
          <w:szCs w:val="24"/>
        </w:rPr>
        <w:t xml:space="preserve">   </w:t>
      </w:r>
      <w:r w:rsidRPr="008B01F8">
        <w:rPr>
          <w:rFonts w:ascii="Times New Roman" w:eastAsiaTheme="minorEastAsia" w:hAnsi="Times New Roman" w:cs="Times New Roman"/>
          <w:sz w:val="28"/>
          <w:szCs w:val="24"/>
        </w:rPr>
        <w:t xml:space="preserve"> </w:t>
      </w:r>
      <w:r w:rsidRPr="00163F6D">
        <w:rPr>
          <w:rFonts w:ascii="Times New Roman" w:eastAsiaTheme="minorEastAsia" w:hAnsi="Times New Roman" w:cs="Times New Roman"/>
          <w:sz w:val="28"/>
          <w:szCs w:val="24"/>
        </w:rPr>
        <w:t>=</w:t>
      </w:r>
      <w:r w:rsidRPr="008B01F8">
        <w:rPr>
          <w:rFonts w:ascii="Times New Roman" w:eastAsiaTheme="minorEastAsia" w:hAnsi="Times New Roman" w:cs="Times New Roman"/>
          <w:sz w:val="28"/>
          <w:szCs w:val="24"/>
        </w:rPr>
        <w:t xml:space="preserve"> </w:t>
      </w:r>
      <m:oMath>
        <m:r>
          <w:rPr>
            <w:rFonts w:ascii="Cambria Math" w:eastAsiaTheme="minorEastAsia" w:hAnsi="Cambria Math" w:cs="Times New Roman"/>
            <w:sz w:val="28"/>
            <w:szCs w:val="24"/>
          </w:rPr>
          <m:t xml:space="preserve">  </m:t>
        </m:r>
        <m:f>
          <m:fPr>
            <m:ctrlPr>
              <w:rPr>
                <w:rFonts w:ascii="Cambria Math" w:eastAsiaTheme="minorEastAsia" w:hAnsi="Cambria Math" w:cs="Times New Roman"/>
                <w:i/>
                <w:sz w:val="28"/>
                <w:szCs w:val="24"/>
              </w:rPr>
            </m:ctrlPr>
          </m:fPr>
          <m:num>
            <m:r>
              <w:rPr>
                <w:rFonts w:ascii="Cambria Math" w:eastAsiaTheme="minorEastAsia" w:hAnsi="Cambria Math" w:cs="Times New Roman"/>
                <w:sz w:val="28"/>
                <w:szCs w:val="24"/>
              </w:rPr>
              <m:t>150. 7828</m:t>
            </m:r>
          </m:num>
          <m:den>
            <m:r>
              <w:rPr>
                <w:rFonts w:ascii="Cambria Math" w:eastAsiaTheme="minorEastAsia" w:hAnsi="Cambria Math" w:cs="Times New Roman"/>
                <w:sz w:val="28"/>
                <w:szCs w:val="24"/>
              </w:rPr>
              <m:t>1.3528</m:t>
            </m:r>
          </m:den>
        </m:f>
      </m:oMath>
    </w:p>
    <w:p w:rsidR="00163F6D" w:rsidRPr="00163F6D" w:rsidRDefault="00163F6D" w:rsidP="008B01F8">
      <w:pPr>
        <w:spacing w:line="480" w:lineRule="auto"/>
        <w:ind w:left="2880"/>
        <w:rPr>
          <w:rFonts w:ascii="Times New Roman" w:eastAsiaTheme="minorEastAsia" w:hAnsi="Times New Roman" w:cs="Times New Roman"/>
          <w:sz w:val="24"/>
          <w:szCs w:val="24"/>
        </w:rPr>
      </w:pPr>
      <w:r w:rsidRPr="00163F6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163F6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163F6D">
        <w:rPr>
          <w:rFonts w:ascii="Times New Roman" w:eastAsiaTheme="minorEastAsia" w:hAnsi="Times New Roman" w:cs="Times New Roman"/>
          <w:sz w:val="24"/>
          <w:szCs w:val="24"/>
        </w:rPr>
        <w:t>111.45979</w:t>
      </w:r>
    </w:p>
    <w:p w:rsidR="00163F6D" w:rsidRPr="00163F6D" w:rsidRDefault="008B01F8" w:rsidP="008B01F8">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00163F6D">
        <w:rPr>
          <w:rFonts w:ascii="Times New Roman" w:eastAsiaTheme="minorEastAsia" w:hAnsi="Times New Roman" w:cs="Times New Roman"/>
          <w:sz w:val="24"/>
          <w:szCs w:val="24"/>
        </w:rPr>
        <w:t xml:space="preserve"> </w:t>
      </w:r>
      <w:r w:rsidR="00163F6D" w:rsidRPr="00163F6D">
        <w:rPr>
          <w:rFonts w:ascii="Times New Roman" w:eastAsiaTheme="minorEastAsia" w:hAnsi="Times New Roman" w:cs="Times New Roman"/>
          <w:sz w:val="24"/>
          <w:szCs w:val="24"/>
        </w:rPr>
        <w:t>=</w:t>
      </w:r>
      <w:r w:rsidR="00163F6D">
        <w:rPr>
          <w:rFonts w:ascii="Times New Roman" w:eastAsiaTheme="minorEastAsia" w:hAnsi="Times New Roman" w:cs="Times New Roman"/>
          <w:sz w:val="24"/>
          <w:szCs w:val="24"/>
        </w:rPr>
        <w:t xml:space="preserve"> </w:t>
      </w:r>
      <w:r w:rsidR="00163F6D" w:rsidRPr="00163F6D">
        <w:rPr>
          <w:rFonts w:ascii="Times New Roman" w:eastAsiaTheme="minorEastAsia" w:hAnsi="Times New Roman" w:cs="Times New Roman"/>
          <w:sz w:val="24"/>
          <w:szCs w:val="24"/>
        </w:rPr>
        <w:t>112</w:t>
      </w:r>
    </w:p>
    <w:p w:rsidR="00163F6D" w:rsidRDefault="00163F6D" w:rsidP="00163F6D">
      <w:pPr>
        <w:spacing w:line="480" w:lineRule="auto"/>
        <w:jc w:val="both"/>
        <w:rPr>
          <w:rFonts w:ascii="Times New Roman" w:hAnsi="Times New Roman" w:cs="Times New Roman"/>
          <w:sz w:val="24"/>
          <w:szCs w:val="24"/>
        </w:rPr>
      </w:pPr>
    </w:p>
    <w:p w:rsidR="00163F6D" w:rsidRPr="00163F6D" w:rsidRDefault="00163F6D" w:rsidP="00163F6D">
      <w:pPr>
        <w:spacing w:line="480" w:lineRule="auto"/>
        <w:jc w:val="both"/>
        <w:rPr>
          <w:rFonts w:ascii="Times New Roman" w:hAnsi="Times New Roman" w:cs="Times New Roman"/>
          <w:sz w:val="24"/>
          <w:szCs w:val="24"/>
        </w:rPr>
      </w:pPr>
      <w:r w:rsidRPr="00163F6D">
        <w:rPr>
          <w:rFonts w:ascii="Times New Roman" w:hAnsi="Times New Roman" w:cs="Times New Roman"/>
          <w:sz w:val="24"/>
          <w:szCs w:val="24"/>
        </w:rPr>
        <w:t>where:</w:t>
      </w:r>
    </w:p>
    <w:p w:rsidR="00163F6D" w:rsidRPr="00163F6D" w:rsidRDefault="00163F6D" w:rsidP="00163F6D">
      <w:pPr>
        <w:spacing w:line="480" w:lineRule="auto"/>
        <w:jc w:val="both"/>
        <w:rPr>
          <w:rFonts w:ascii="Times New Roman" w:hAnsi="Times New Roman" w:cs="Times New Roman"/>
          <w:sz w:val="24"/>
          <w:szCs w:val="24"/>
        </w:rPr>
      </w:pPr>
      <w:r w:rsidRPr="00163F6D">
        <w:rPr>
          <w:rFonts w:ascii="Times New Roman" w:hAnsi="Times New Roman" w:cs="Times New Roman"/>
          <w:sz w:val="24"/>
          <w:szCs w:val="24"/>
        </w:rPr>
        <w:tab/>
        <w:t>n = sample size</w:t>
      </w:r>
    </w:p>
    <w:p w:rsidR="00163F6D" w:rsidRPr="00163F6D" w:rsidRDefault="00163F6D" w:rsidP="00163F6D">
      <w:pPr>
        <w:spacing w:line="480" w:lineRule="auto"/>
        <w:jc w:val="both"/>
        <w:rPr>
          <w:rFonts w:ascii="Times New Roman" w:hAnsi="Times New Roman" w:cs="Times New Roman"/>
          <w:sz w:val="24"/>
          <w:szCs w:val="24"/>
        </w:rPr>
      </w:pPr>
      <w:r w:rsidRPr="00163F6D">
        <w:rPr>
          <w:rFonts w:ascii="Times New Roman" w:hAnsi="Times New Roman" w:cs="Times New Roman"/>
          <w:sz w:val="24"/>
          <w:szCs w:val="24"/>
        </w:rPr>
        <w:tab/>
        <w:t>N = population</w:t>
      </w:r>
    </w:p>
    <w:p w:rsidR="00163F6D" w:rsidRPr="00163F6D" w:rsidRDefault="00163F6D" w:rsidP="00163F6D">
      <w:pPr>
        <w:spacing w:line="480" w:lineRule="auto"/>
        <w:jc w:val="both"/>
        <w:rPr>
          <w:rFonts w:ascii="Times New Roman" w:hAnsi="Times New Roman" w:cs="Times New Roman"/>
          <w:sz w:val="24"/>
          <w:szCs w:val="24"/>
        </w:rPr>
      </w:pPr>
      <w:r w:rsidRPr="00163F6D">
        <w:rPr>
          <w:rFonts w:ascii="Times New Roman" w:hAnsi="Times New Roman" w:cs="Times New Roman"/>
          <w:sz w:val="24"/>
          <w:szCs w:val="24"/>
        </w:rPr>
        <w:tab/>
        <w:t>d = degree of accuracy (0.05)</w:t>
      </w:r>
    </w:p>
    <w:p w:rsidR="00163F6D" w:rsidRPr="00163F6D" w:rsidRDefault="00163F6D" w:rsidP="00163F6D">
      <w:pPr>
        <w:spacing w:line="480" w:lineRule="auto"/>
        <w:ind w:left="1276" w:hanging="567"/>
        <w:jc w:val="both"/>
        <w:rPr>
          <w:rFonts w:ascii="Times New Roman" w:hAnsi="Times New Roman" w:cs="Times New Roman"/>
          <w:sz w:val="24"/>
          <w:szCs w:val="24"/>
        </w:rPr>
      </w:pPr>
      <w:r w:rsidRPr="00163F6D">
        <w:rPr>
          <w:rFonts w:ascii="Times New Roman" w:hAnsi="Times New Roman" w:cs="Times New Roman"/>
          <w:sz w:val="24"/>
          <w:szCs w:val="24"/>
        </w:rPr>
        <w:t>z = the value of normal variable (1.96) for a reliability level of 0.95</w:t>
      </w:r>
    </w:p>
    <w:p w:rsidR="00163F6D" w:rsidRPr="00163F6D" w:rsidRDefault="00163F6D" w:rsidP="00163F6D">
      <w:pPr>
        <w:spacing w:line="480" w:lineRule="auto"/>
        <w:ind w:left="1276" w:hanging="567"/>
        <w:jc w:val="both"/>
        <w:rPr>
          <w:rFonts w:ascii="Times New Roman" w:hAnsi="Times New Roman" w:cs="Times New Roman"/>
          <w:sz w:val="24"/>
          <w:szCs w:val="24"/>
        </w:rPr>
      </w:pPr>
      <w:r w:rsidRPr="00163F6D">
        <w:rPr>
          <w:rFonts w:ascii="Times New Roman" w:hAnsi="Times New Roman" w:cs="Times New Roman"/>
          <w:sz w:val="24"/>
          <w:szCs w:val="24"/>
        </w:rPr>
        <w:t>p = the largest possible proportion (0.50)</w:t>
      </w:r>
    </w:p>
    <w:p w:rsidR="00DA5DA8" w:rsidRDefault="00163F6D" w:rsidP="00163F6D">
      <w:pPr>
        <w:spacing w:line="480" w:lineRule="auto"/>
        <w:jc w:val="both"/>
        <w:rPr>
          <w:rFonts w:ascii="Times New Roman" w:eastAsiaTheme="minorEastAsia" w:hAnsi="Times New Roman" w:cs="Times New Roman"/>
          <w:sz w:val="24"/>
          <w:szCs w:val="24"/>
        </w:rPr>
      </w:pPr>
      <w:r w:rsidRPr="00163F6D">
        <w:rPr>
          <w:rFonts w:ascii="Times New Roman" w:eastAsiaTheme="minorEastAsia" w:hAnsi="Times New Roman" w:cs="Times New Roman"/>
          <w:sz w:val="24"/>
          <w:szCs w:val="24"/>
        </w:rPr>
        <w:tab/>
        <w:t>A to</w:t>
      </w:r>
      <w:r>
        <w:rPr>
          <w:rFonts w:ascii="Times New Roman" w:eastAsiaTheme="minorEastAsia" w:hAnsi="Times New Roman" w:cs="Times New Roman"/>
          <w:sz w:val="24"/>
          <w:szCs w:val="24"/>
        </w:rPr>
        <w:t>tal of one hundred twelve (112</w:t>
      </w:r>
      <w:r w:rsidRPr="00163F6D">
        <w:rPr>
          <w:rFonts w:ascii="Times New Roman" w:eastAsiaTheme="minorEastAsia" w:hAnsi="Times New Roman" w:cs="Times New Roman"/>
          <w:sz w:val="24"/>
          <w:szCs w:val="24"/>
        </w:rPr>
        <w:t>) respondents was derived from the above formula by Lynch et al.</w:t>
      </w:r>
      <w:r>
        <w:rPr>
          <w:rFonts w:ascii="Times New Roman" w:eastAsiaTheme="minorEastAsia" w:hAnsi="Times New Roman" w:cs="Times New Roman"/>
          <w:sz w:val="24"/>
          <w:szCs w:val="24"/>
        </w:rPr>
        <w:t>,</w:t>
      </w:r>
      <w:r w:rsidRPr="00163F6D">
        <w:rPr>
          <w:rFonts w:ascii="Times New Roman" w:eastAsiaTheme="minorEastAsia" w:hAnsi="Times New Roman" w:cs="Times New Roman"/>
          <w:sz w:val="24"/>
          <w:szCs w:val="24"/>
        </w:rPr>
        <w:t xml:space="preserve"> as cited by </w:t>
      </w:r>
      <w:proofErr w:type="spellStart"/>
      <w:r w:rsidRPr="00163F6D">
        <w:rPr>
          <w:rFonts w:ascii="Times New Roman" w:eastAsiaTheme="minorEastAsia" w:hAnsi="Times New Roman" w:cs="Times New Roman"/>
          <w:sz w:val="24"/>
          <w:szCs w:val="24"/>
        </w:rPr>
        <w:t>Ardales</w:t>
      </w:r>
      <w:proofErr w:type="spellEnd"/>
      <w:r w:rsidRPr="00163F6D">
        <w:rPr>
          <w:rFonts w:ascii="Times New Roman" w:eastAsiaTheme="minorEastAsia" w:hAnsi="Times New Roman" w:cs="Times New Roman"/>
          <w:sz w:val="24"/>
          <w:szCs w:val="24"/>
        </w:rPr>
        <w:t>, 1994.</w:t>
      </w:r>
      <w:r w:rsidR="00CF3240">
        <w:rPr>
          <w:rFonts w:ascii="Times New Roman" w:eastAsiaTheme="minorEastAsia" w:hAnsi="Times New Roman" w:cs="Times New Roman"/>
          <w:sz w:val="24"/>
          <w:szCs w:val="24"/>
        </w:rPr>
        <w:t xml:space="preserve"> The total population of student by grade and year level and sample size is given in table 1. </w:t>
      </w:r>
    </w:p>
    <w:p w:rsidR="00F519F4" w:rsidRDefault="00F519F4" w:rsidP="00163F6D">
      <w:pPr>
        <w:spacing w:line="480" w:lineRule="auto"/>
        <w:jc w:val="both"/>
        <w:rPr>
          <w:rFonts w:ascii="Times New Roman" w:eastAsiaTheme="minorEastAsia" w:hAnsi="Times New Roman" w:cs="Times New Roman"/>
          <w:sz w:val="24"/>
          <w:szCs w:val="24"/>
        </w:rPr>
      </w:pPr>
    </w:p>
    <w:p w:rsidR="00F519F4" w:rsidRDefault="00F519F4" w:rsidP="00163F6D">
      <w:pPr>
        <w:spacing w:line="480" w:lineRule="auto"/>
        <w:jc w:val="both"/>
        <w:rPr>
          <w:rFonts w:ascii="Times New Roman" w:eastAsiaTheme="minorEastAsia" w:hAnsi="Times New Roman" w:cs="Times New Roman"/>
          <w:sz w:val="24"/>
          <w:szCs w:val="24"/>
        </w:rPr>
      </w:pPr>
    </w:p>
    <w:p w:rsidR="009834CF" w:rsidRDefault="00CF3240" w:rsidP="009834CF">
      <w:pPr>
        <w:spacing w:after="0" w:line="276" w:lineRule="auto"/>
        <w:ind w:left="851" w:hanging="851"/>
        <w:jc w:val="both"/>
        <w:rPr>
          <w:rFonts w:ascii="Times New Roman" w:hAnsi="Times New Roman" w:cs="Times New Roman"/>
          <w:sz w:val="24"/>
          <w:szCs w:val="24"/>
        </w:rPr>
      </w:pPr>
      <w:r>
        <w:rPr>
          <w:rFonts w:ascii="Times New Roman" w:hAnsi="Times New Roman" w:cs="Times New Roman"/>
          <w:sz w:val="24"/>
          <w:szCs w:val="24"/>
        </w:rPr>
        <w:lastRenderedPageBreak/>
        <w:t>Table 1. Sample Size of Senior Hig</w:t>
      </w:r>
      <w:r w:rsidR="004800E4">
        <w:rPr>
          <w:rFonts w:ascii="Times New Roman" w:hAnsi="Times New Roman" w:cs="Times New Roman"/>
          <w:sz w:val="24"/>
          <w:szCs w:val="24"/>
        </w:rPr>
        <w:t xml:space="preserve">h School STEM Students and BSIT </w:t>
      </w:r>
      <w:r>
        <w:rPr>
          <w:rFonts w:ascii="Times New Roman" w:hAnsi="Times New Roman" w:cs="Times New Roman"/>
          <w:sz w:val="24"/>
          <w:szCs w:val="24"/>
        </w:rPr>
        <w:t>Students at STI College Kalibo According to Grade and Year Level</w:t>
      </w:r>
    </w:p>
    <w:p w:rsidR="009834CF" w:rsidRPr="00CF3240" w:rsidRDefault="009834CF" w:rsidP="009834CF">
      <w:pPr>
        <w:spacing w:after="0" w:line="276" w:lineRule="auto"/>
        <w:ind w:left="851" w:hanging="851"/>
        <w:jc w:val="both"/>
        <w:rPr>
          <w:rFonts w:ascii="Times New Roman" w:hAnsi="Times New Roman" w:cs="Times New Roman"/>
          <w:sz w:val="24"/>
          <w:szCs w:val="24"/>
        </w:rPr>
      </w:pPr>
    </w:p>
    <w:tbl>
      <w:tblPr>
        <w:tblStyle w:val="LightShading-Accent1"/>
        <w:tblW w:w="5000" w:type="pct"/>
        <w:tblLook w:val="0660" w:firstRow="1" w:lastRow="1" w:firstColumn="0" w:lastColumn="0" w:noHBand="1" w:noVBand="1"/>
      </w:tblPr>
      <w:tblGrid>
        <w:gridCol w:w="2935"/>
        <w:gridCol w:w="1803"/>
        <w:gridCol w:w="1851"/>
        <w:gridCol w:w="2051"/>
      </w:tblGrid>
      <w:tr w:rsidR="009834CF" w:rsidRPr="009834CF" w:rsidTr="009834CF">
        <w:trPr>
          <w:cnfStyle w:val="100000000000" w:firstRow="1" w:lastRow="0" w:firstColumn="0" w:lastColumn="0" w:oddVBand="0" w:evenVBand="0" w:oddHBand="0" w:evenHBand="0" w:firstRowFirstColumn="0" w:firstRowLastColumn="0" w:lastRowFirstColumn="0" w:lastRowLastColumn="0"/>
          <w:trHeight w:val="711"/>
        </w:trPr>
        <w:tc>
          <w:tcPr>
            <w:tcW w:w="1698" w:type="pct"/>
            <w:tcBorders>
              <w:top w:val="thinThickSmallGap" w:sz="12" w:space="0" w:color="auto"/>
              <w:left w:val="none" w:sz="0" w:space="0" w:color="auto"/>
              <w:bottom w:val="single" w:sz="4" w:space="0" w:color="000000"/>
              <w:right w:val="single" w:sz="4" w:space="0" w:color="000000"/>
            </w:tcBorders>
            <w:noWrap/>
            <w:vAlign w:val="center"/>
          </w:tcPr>
          <w:p w:rsidR="009834CF" w:rsidRPr="00CF3240" w:rsidRDefault="009834CF" w:rsidP="009834CF">
            <w:pPr>
              <w:spacing w:line="276" w:lineRule="auto"/>
              <w:jc w:val="center"/>
              <w:rPr>
                <w:rFonts w:ascii="Times New Roman" w:hAnsi="Times New Roman" w:cs="Times New Roman"/>
                <w:b w:val="0"/>
                <w:bCs w:val="0"/>
                <w:color w:val="000000" w:themeColor="text1"/>
                <w:sz w:val="24"/>
                <w:szCs w:val="24"/>
              </w:rPr>
            </w:pPr>
            <w:r w:rsidRPr="009834CF">
              <w:rPr>
                <w:rFonts w:ascii="Times New Roman" w:hAnsi="Times New Roman" w:cs="Times New Roman"/>
                <w:b w:val="0"/>
                <w:color w:val="000000" w:themeColor="text1"/>
                <w:sz w:val="24"/>
                <w:szCs w:val="24"/>
              </w:rPr>
              <w:t>Grade Level / Year Level</w:t>
            </w:r>
          </w:p>
        </w:tc>
        <w:tc>
          <w:tcPr>
            <w:tcW w:w="1043" w:type="pct"/>
            <w:tcBorders>
              <w:top w:val="thinThickSmallGap" w:sz="12" w:space="0" w:color="auto"/>
              <w:left w:val="single" w:sz="4" w:space="0" w:color="000000"/>
              <w:bottom w:val="single" w:sz="4" w:space="0" w:color="000000"/>
              <w:right w:val="single" w:sz="4" w:space="0" w:color="000000"/>
            </w:tcBorders>
            <w:vAlign w:val="center"/>
          </w:tcPr>
          <w:p w:rsidR="009834CF" w:rsidRPr="00CF3240" w:rsidRDefault="009834CF" w:rsidP="009834CF">
            <w:pPr>
              <w:spacing w:line="276" w:lineRule="auto"/>
              <w:jc w:val="center"/>
              <w:rPr>
                <w:rFonts w:ascii="Times New Roman" w:hAnsi="Times New Roman" w:cs="Times New Roman"/>
                <w:b w:val="0"/>
                <w:bCs w:val="0"/>
                <w:color w:val="000000" w:themeColor="text1"/>
                <w:sz w:val="24"/>
                <w:szCs w:val="24"/>
              </w:rPr>
            </w:pPr>
            <w:r w:rsidRPr="00CF3240">
              <w:rPr>
                <w:rFonts w:ascii="Times New Roman" w:hAnsi="Times New Roman" w:cs="Times New Roman"/>
                <w:b w:val="0"/>
                <w:bCs w:val="0"/>
                <w:color w:val="000000" w:themeColor="text1"/>
                <w:sz w:val="24"/>
                <w:szCs w:val="24"/>
              </w:rPr>
              <w:t>Population</w:t>
            </w:r>
            <w:r w:rsidRPr="009834CF">
              <w:rPr>
                <w:rFonts w:ascii="Times New Roman" w:hAnsi="Times New Roman" w:cs="Times New Roman"/>
                <w:b w:val="0"/>
                <w:color w:val="000000" w:themeColor="text1"/>
                <w:sz w:val="24"/>
                <w:szCs w:val="24"/>
              </w:rPr>
              <w:t xml:space="preserve"> (N)</w:t>
            </w:r>
          </w:p>
        </w:tc>
        <w:tc>
          <w:tcPr>
            <w:tcW w:w="1071" w:type="pct"/>
            <w:tcBorders>
              <w:top w:val="thinThickSmallGap" w:sz="12" w:space="0" w:color="auto"/>
              <w:left w:val="single" w:sz="4" w:space="0" w:color="000000"/>
              <w:bottom w:val="single" w:sz="4" w:space="0" w:color="000000"/>
              <w:right w:val="single" w:sz="4" w:space="0" w:color="000000"/>
            </w:tcBorders>
            <w:vAlign w:val="center"/>
          </w:tcPr>
          <w:p w:rsidR="009834CF" w:rsidRPr="009834CF" w:rsidRDefault="009834CF" w:rsidP="009834CF">
            <w:pPr>
              <w:spacing w:line="276" w:lineRule="auto"/>
              <w:jc w:val="center"/>
              <w:rPr>
                <w:rFonts w:ascii="Times New Roman" w:hAnsi="Times New Roman" w:cs="Times New Roman"/>
                <w:b w:val="0"/>
                <w:bCs w:val="0"/>
                <w:color w:val="000000" w:themeColor="text1"/>
                <w:sz w:val="24"/>
                <w:szCs w:val="24"/>
              </w:rPr>
            </w:pPr>
            <w:r w:rsidRPr="009834CF">
              <w:rPr>
                <w:rFonts w:ascii="Times New Roman" w:hAnsi="Times New Roman" w:cs="Times New Roman"/>
                <w:b w:val="0"/>
                <w:bCs w:val="0"/>
                <w:color w:val="000000" w:themeColor="text1"/>
                <w:sz w:val="24"/>
                <w:szCs w:val="24"/>
              </w:rPr>
              <w:t>Sample S</w:t>
            </w:r>
            <w:r>
              <w:rPr>
                <w:rFonts w:ascii="Times New Roman" w:hAnsi="Times New Roman" w:cs="Times New Roman"/>
                <w:bCs w:val="0"/>
                <w:color w:val="000000" w:themeColor="text1"/>
                <w:sz w:val="24"/>
                <w:szCs w:val="24"/>
              </w:rPr>
              <w:t xml:space="preserve">ize </w:t>
            </w:r>
            <w:r w:rsidRPr="009834CF">
              <w:rPr>
                <w:rFonts w:ascii="Times New Roman" w:hAnsi="Times New Roman" w:cs="Times New Roman"/>
                <w:b w:val="0"/>
                <w:bCs w:val="0"/>
                <w:color w:val="000000" w:themeColor="text1"/>
                <w:sz w:val="24"/>
                <w:szCs w:val="24"/>
              </w:rPr>
              <w:t>(n)</w:t>
            </w:r>
          </w:p>
        </w:tc>
        <w:tc>
          <w:tcPr>
            <w:tcW w:w="1187" w:type="pct"/>
            <w:tcBorders>
              <w:top w:val="thinThickSmallGap" w:sz="12" w:space="0" w:color="auto"/>
              <w:left w:val="single" w:sz="4" w:space="0" w:color="000000"/>
              <w:bottom w:val="single" w:sz="4" w:space="0" w:color="000000"/>
              <w:right w:val="none" w:sz="0" w:space="0" w:color="auto"/>
            </w:tcBorders>
            <w:vAlign w:val="center"/>
          </w:tcPr>
          <w:p w:rsidR="009834CF" w:rsidRPr="00CF3240" w:rsidRDefault="009834CF" w:rsidP="009834CF">
            <w:pPr>
              <w:spacing w:line="276" w:lineRule="auto"/>
              <w:jc w:val="center"/>
              <w:rPr>
                <w:rFonts w:ascii="Times New Roman" w:hAnsi="Times New Roman" w:cs="Times New Roman"/>
                <w:b w:val="0"/>
                <w:bCs w:val="0"/>
                <w:color w:val="000000" w:themeColor="text1"/>
                <w:sz w:val="24"/>
                <w:szCs w:val="24"/>
              </w:rPr>
            </w:pPr>
            <w:r w:rsidRPr="009834CF">
              <w:rPr>
                <w:rFonts w:ascii="Times New Roman" w:hAnsi="Times New Roman" w:cs="Times New Roman"/>
                <w:b w:val="0"/>
                <w:color w:val="000000" w:themeColor="text1"/>
                <w:sz w:val="24"/>
                <w:szCs w:val="24"/>
              </w:rPr>
              <w:t>P</w:t>
            </w:r>
            <w:r>
              <w:rPr>
                <w:rFonts w:ascii="Times New Roman" w:hAnsi="Times New Roman" w:cs="Times New Roman"/>
                <w:color w:val="000000" w:themeColor="text1"/>
                <w:sz w:val="24"/>
                <w:szCs w:val="24"/>
              </w:rPr>
              <w:t xml:space="preserve">ercentage </w:t>
            </w:r>
            <w:r w:rsidRPr="009834CF">
              <w:rPr>
                <w:rFonts w:ascii="Times New Roman" w:hAnsi="Times New Roman" w:cs="Times New Roman"/>
                <w:b w:val="0"/>
                <w:color w:val="000000" w:themeColor="text1"/>
                <w:sz w:val="24"/>
                <w:szCs w:val="24"/>
              </w:rPr>
              <w:t>(%)</w:t>
            </w:r>
          </w:p>
        </w:tc>
      </w:tr>
      <w:tr w:rsidR="009834CF" w:rsidRPr="00CF3240" w:rsidTr="009834CF">
        <w:trPr>
          <w:trHeight w:val="304"/>
        </w:trPr>
        <w:tc>
          <w:tcPr>
            <w:tcW w:w="1698" w:type="pct"/>
            <w:tcBorders>
              <w:top w:val="single" w:sz="4" w:space="0" w:color="000000"/>
              <w:bottom w:val="single" w:sz="4" w:space="0" w:color="000000"/>
              <w:right w:val="single" w:sz="4" w:space="0" w:color="000000"/>
            </w:tcBorders>
            <w:noWrap/>
            <w:vAlign w:val="center"/>
          </w:tcPr>
          <w:p w:rsidR="009834CF" w:rsidRPr="00CF3240" w:rsidRDefault="009834CF" w:rsidP="009834CF">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Grade 11</w:t>
            </w:r>
          </w:p>
        </w:tc>
        <w:tc>
          <w:tcPr>
            <w:tcW w:w="1043" w:type="pct"/>
            <w:tcBorders>
              <w:top w:val="single" w:sz="4" w:space="0" w:color="000000"/>
              <w:left w:val="single" w:sz="4" w:space="0" w:color="000000"/>
              <w:bottom w:val="single" w:sz="4" w:space="0" w:color="000000"/>
              <w:right w:val="single" w:sz="4" w:space="0" w:color="000000"/>
            </w:tcBorders>
            <w:vAlign w:val="center"/>
          </w:tcPr>
          <w:p w:rsidR="009834CF" w:rsidRPr="00CF3240" w:rsidRDefault="009834CF" w:rsidP="00CF324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1071" w:type="pct"/>
            <w:tcBorders>
              <w:top w:val="single" w:sz="4" w:space="0" w:color="000000"/>
              <w:left w:val="single" w:sz="4" w:space="0" w:color="000000"/>
              <w:bottom w:val="single" w:sz="4" w:space="0" w:color="000000"/>
              <w:right w:val="single" w:sz="4" w:space="0" w:color="000000"/>
            </w:tcBorders>
          </w:tcPr>
          <w:p w:rsidR="009834CF" w:rsidRPr="00CF3240" w:rsidRDefault="009834CF" w:rsidP="00CF324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w:t>
            </w:r>
          </w:p>
        </w:tc>
        <w:tc>
          <w:tcPr>
            <w:tcW w:w="1187" w:type="pct"/>
            <w:tcBorders>
              <w:top w:val="single" w:sz="4" w:space="0" w:color="000000"/>
              <w:left w:val="single" w:sz="4" w:space="0" w:color="000000"/>
              <w:bottom w:val="single" w:sz="4" w:space="0" w:color="000000"/>
            </w:tcBorders>
            <w:vAlign w:val="center"/>
          </w:tcPr>
          <w:p w:rsidR="009834CF" w:rsidRPr="00CF3240" w:rsidRDefault="009834CF" w:rsidP="00CF324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r>
      <w:tr w:rsidR="009834CF" w:rsidRPr="00CF3240" w:rsidTr="009834CF">
        <w:trPr>
          <w:trHeight w:val="380"/>
        </w:trPr>
        <w:tc>
          <w:tcPr>
            <w:tcW w:w="1698" w:type="pct"/>
            <w:tcBorders>
              <w:top w:val="single" w:sz="4" w:space="0" w:color="000000"/>
              <w:bottom w:val="single" w:sz="4" w:space="0" w:color="000000"/>
              <w:right w:val="single" w:sz="4" w:space="0" w:color="000000"/>
            </w:tcBorders>
            <w:noWrap/>
            <w:vAlign w:val="center"/>
          </w:tcPr>
          <w:p w:rsidR="009834CF" w:rsidRPr="00CF3240" w:rsidRDefault="009834CF" w:rsidP="009834CF">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Grade 12</w:t>
            </w:r>
          </w:p>
        </w:tc>
        <w:tc>
          <w:tcPr>
            <w:tcW w:w="1043" w:type="pct"/>
            <w:tcBorders>
              <w:top w:val="single" w:sz="4" w:space="0" w:color="000000"/>
              <w:left w:val="single" w:sz="4" w:space="0" w:color="000000"/>
              <w:bottom w:val="single" w:sz="4" w:space="0" w:color="000000"/>
              <w:right w:val="single" w:sz="4" w:space="0" w:color="000000"/>
            </w:tcBorders>
            <w:vAlign w:val="center"/>
          </w:tcPr>
          <w:p w:rsidR="009834CF" w:rsidRPr="00CF3240" w:rsidRDefault="009834CF" w:rsidP="00CF324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071" w:type="pct"/>
            <w:tcBorders>
              <w:top w:val="single" w:sz="4" w:space="0" w:color="000000"/>
              <w:left w:val="single" w:sz="4" w:space="0" w:color="000000"/>
              <w:bottom w:val="single" w:sz="4" w:space="0" w:color="000000"/>
              <w:right w:val="single" w:sz="4" w:space="0" w:color="000000"/>
            </w:tcBorders>
          </w:tcPr>
          <w:p w:rsidR="009834CF" w:rsidRPr="00CF3240" w:rsidRDefault="009834CF" w:rsidP="00CF324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w:t>
            </w:r>
          </w:p>
        </w:tc>
        <w:tc>
          <w:tcPr>
            <w:tcW w:w="1187" w:type="pct"/>
            <w:tcBorders>
              <w:top w:val="single" w:sz="4" w:space="0" w:color="000000"/>
              <w:left w:val="single" w:sz="4" w:space="0" w:color="000000"/>
              <w:bottom w:val="single" w:sz="4" w:space="0" w:color="000000"/>
            </w:tcBorders>
            <w:vAlign w:val="center"/>
          </w:tcPr>
          <w:p w:rsidR="009834CF" w:rsidRPr="00CF3240" w:rsidRDefault="009834CF" w:rsidP="00CF324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r>
      <w:tr w:rsidR="009834CF" w:rsidRPr="00CF3240" w:rsidTr="009834CF">
        <w:trPr>
          <w:trHeight w:val="380"/>
        </w:trPr>
        <w:tc>
          <w:tcPr>
            <w:tcW w:w="1698" w:type="pct"/>
            <w:tcBorders>
              <w:top w:val="single" w:sz="4" w:space="0" w:color="000000"/>
              <w:bottom w:val="single" w:sz="4" w:space="0" w:color="000000"/>
              <w:right w:val="single" w:sz="4" w:space="0" w:color="000000"/>
            </w:tcBorders>
            <w:noWrap/>
            <w:vAlign w:val="center"/>
          </w:tcPr>
          <w:p w:rsidR="009834CF" w:rsidRPr="00CF3240" w:rsidRDefault="009834CF" w:rsidP="009834CF">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First Year</w:t>
            </w:r>
          </w:p>
        </w:tc>
        <w:tc>
          <w:tcPr>
            <w:tcW w:w="1043" w:type="pct"/>
            <w:tcBorders>
              <w:top w:val="single" w:sz="4" w:space="0" w:color="000000"/>
              <w:left w:val="single" w:sz="4" w:space="0" w:color="000000"/>
              <w:bottom w:val="single" w:sz="4" w:space="0" w:color="000000"/>
              <w:right w:val="single" w:sz="4" w:space="0" w:color="000000"/>
            </w:tcBorders>
            <w:vAlign w:val="center"/>
          </w:tcPr>
          <w:p w:rsidR="009834CF" w:rsidRPr="00CF3240" w:rsidRDefault="009834CF" w:rsidP="00CF324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w:t>
            </w:r>
          </w:p>
        </w:tc>
        <w:tc>
          <w:tcPr>
            <w:tcW w:w="1071" w:type="pct"/>
            <w:tcBorders>
              <w:top w:val="single" w:sz="4" w:space="0" w:color="000000"/>
              <w:left w:val="single" w:sz="4" w:space="0" w:color="000000"/>
              <w:bottom w:val="single" w:sz="4" w:space="0" w:color="000000"/>
              <w:right w:val="single" w:sz="4" w:space="0" w:color="000000"/>
            </w:tcBorders>
          </w:tcPr>
          <w:p w:rsidR="009834CF" w:rsidRPr="00CF3240" w:rsidRDefault="009834CF" w:rsidP="00CF324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1187" w:type="pct"/>
            <w:tcBorders>
              <w:top w:val="single" w:sz="4" w:space="0" w:color="000000"/>
              <w:left w:val="single" w:sz="4" w:space="0" w:color="000000"/>
              <w:bottom w:val="single" w:sz="4" w:space="0" w:color="000000"/>
            </w:tcBorders>
            <w:vAlign w:val="center"/>
          </w:tcPr>
          <w:p w:rsidR="009834CF" w:rsidRPr="00CF3240" w:rsidRDefault="009834CF" w:rsidP="00CF324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w:t>
            </w:r>
          </w:p>
        </w:tc>
      </w:tr>
      <w:tr w:rsidR="009834CF" w:rsidRPr="00CF3240" w:rsidTr="009834CF">
        <w:trPr>
          <w:trHeight w:val="275"/>
        </w:trPr>
        <w:tc>
          <w:tcPr>
            <w:tcW w:w="1698" w:type="pct"/>
            <w:tcBorders>
              <w:top w:val="single" w:sz="4" w:space="0" w:color="000000"/>
              <w:bottom w:val="single" w:sz="4" w:space="0" w:color="000000"/>
              <w:right w:val="single" w:sz="4" w:space="0" w:color="000000"/>
            </w:tcBorders>
            <w:noWrap/>
            <w:vAlign w:val="center"/>
          </w:tcPr>
          <w:p w:rsidR="009834CF" w:rsidRPr="00CF3240" w:rsidRDefault="009834CF" w:rsidP="009834CF">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Second Year</w:t>
            </w:r>
          </w:p>
        </w:tc>
        <w:tc>
          <w:tcPr>
            <w:tcW w:w="1043" w:type="pct"/>
            <w:tcBorders>
              <w:top w:val="single" w:sz="4" w:space="0" w:color="000000"/>
              <w:left w:val="single" w:sz="4" w:space="0" w:color="000000"/>
              <w:bottom w:val="single" w:sz="4" w:space="0" w:color="000000"/>
              <w:right w:val="single" w:sz="4" w:space="0" w:color="000000"/>
            </w:tcBorders>
            <w:vAlign w:val="center"/>
          </w:tcPr>
          <w:p w:rsidR="009834CF" w:rsidRPr="00CF3240" w:rsidRDefault="009834CF" w:rsidP="00CF324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c>
          <w:tcPr>
            <w:tcW w:w="1071" w:type="pct"/>
            <w:tcBorders>
              <w:top w:val="single" w:sz="4" w:space="0" w:color="000000"/>
              <w:left w:val="single" w:sz="4" w:space="0" w:color="000000"/>
              <w:bottom w:val="single" w:sz="4" w:space="0" w:color="000000"/>
              <w:right w:val="single" w:sz="4" w:space="0" w:color="000000"/>
            </w:tcBorders>
          </w:tcPr>
          <w:p w:rsidR="009834CF" w:rsidRPr="00CF3240" w:rsidRDefault="009834CF" w:rsidP="00CF324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w:t>
            </w:r>
          </w:p>
        </w:tc>
        <w:tc>
          <w:tcPr>
            <w:tcW w:w="1187" w:type="pct"/>
            <w:tcBorders>
              <w:top w:val="single" w:sz="4" w:space="0" w:color="000000"/>
              <w:left w:val="single" w:sz="4" w:space="0" w:color="000000"/>
              <w:bottom w:val="single" w:sz="4" w:space="0" w:color="000000"/>
            </w:tcBorders>
            <w:vAlign w:val="center"/>
          </w:tcPr>
          <w:p w:rsidR="009834CF" w:rsidRPr="00CF3240" w:rsidRDefault="009834CF" w:rsidP="00CF324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w:t>
            </w:r>
          </w:p>
        </w:tc>
      </w:tr>
      <w:tr w:rsidR="009834CF" w:rsidRPr="00CF3240" w:rsidTr="009834CF">
        <w:trPr>
          <w:trHeight w:val="380"/>
        </w:trPr>
        <w:tc>
          <w:tcPr>
            <w:tcW w:w="1698" w:type="pct"/>
            <w:tcBorders>
              <w:top w:val="single" w:sz="4" w:space="0" w:color="000000"/>
              <w:bottom w:val="single" w:sz="4" w:space="0" w:color="000000"/>
              <w:right w:val="single" w:sz="4" w:space="0" w:color="000000"/>
            </w:tcBorders>
            <w:noWrap/>
            <w:vAlign w:val="center"/>
          </w:tcPr>
          <w:p w:rsidR="009834CF" w:rsidRPr="00CF3240" w:rsidRDefault="009834CF" w:rsidP="009834CF">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Third Year</w:t>
            </w:r>
          </w:p>
        </w:tc>
        <w:tc>
          <w:tcPr>
            <w:tcW w:w="1043" w:type="pct"/>
            <w:tcBorders>
              <w:top w:val="single" w:sz="4" w:space="0" w:color="000000"/>
              <w:left w:val="single" w:sz="4" w:space="0" w:color="000000"/>
              <w:bottom w:val="single" w:sz="4" w:space="0" w:color="000000"/>
              <w:right w:val="single" w:sz="4" w:space="0" w:color="000000"/>
            </w:tcBorders>
            <w:vAlign w:val="center"/>
          </w:tcPr>
          <w:p w:rsidR="009834CF" w:rsidRPr="00CF3240" w:rsidRDefault="009834CF" w:rsidP="00CF324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071" w:type="pct"/>
            <w:tcBorders>
              <w:top w:val="single" w:sz="4" w:space="0" w:color="000000"/>
              <w:left w:val="single" w:sz="4" w:space="0" w:color="000000"/>
              <w:bottom w:val="single" w:sz="4" w:space="0" w:color="000000"/>
              <w:right w:val="single" w:sz="4" w:space="0" w:color="000000"/>
            </w:tcBorders>
          </w:tcPr>
          <w:p w:rsidR="009834CF" w:rsidRPr="00CF3240" w:rsidRDefault="009834CF" w:rsidP="00CF324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w:t>
            </w:r>
          </w:p>
        </w:tc>
        <w:tc>
          <w:tcPr>
            <w:tcW w:w="1187" w:type="pct"/>
            <w:tcBorders>
              <w:top w:val="single" w:sz="4" w:space="0" w:color="000000"/>
              <w:left w:val="single" w:sz="4" w:space="0" w:color="000000"/>
              <w:bottom w:val="single" w:sz="4" w:space="0" w:color="000000"/>
            </w:tcBorders>
            <w:vAlign w:val="center"/>
          </w:tcPr>
          <w:p w:rsidR="009834CF" w:rsidRPr="00CF3240" w:rsidRDefault="009834CF" w:rsidP="00CF324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w:t>
            </w:r>
          </w:p>
        </w:tc>
      </w:tr>
      <w:tr w:rsidR="009834CF" w:rsidRPr="00CF3240" w:rsidTr="009834CF">
        <w:trPr>
          <w:trHeight w:val="300"/>
        </w:trPr>
        <w:tc>
          <w:tcPr>
            <w:tcW w:w="1698" w:type="pct"/>
            <w:tcBorders>
              <w:top w:val="single" w:sz="4" w:space="0" w:color="000000"/>
              <w:bottom w:val="single" w:sz="4" w:space="0" w:color="000000"/>
              <w:right w:val="single" w:sz="4" w:space="0" w:color="000000"/>
            </w:tcBorders>
            <w:noWrap/>
            <w:vAlign w:val="center"/>
          </w:tcPr>
          <w:p w:rsidR="009834CF" w:rsidRPr="00CF3240" w:rsidRDefault="009834CF" w:rsidP="009834CF">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Fourth Year</w:t>
            </w:r>
          </w:p>
        </w:tc>
        <w:tc>
          <w:tcPr>
            <w:tcW w:w="1043" w:type="pct"/>
            <w:tcBorders>
              <w:top w:val="single" w:sz="4" w:space="0" w:color="000000"/>
              <w:left w:val="single" w:sz="4" w:space="0" w:color="000000"/>
              <w:bottom w:val="single" w:sz="4" w:space="0" w:color="000000"/>
              <w:right w:val="single" w:sz="4" w:space="0" w:color="000000"/>
            </w:tcBorders>
            <w:vAlign w:val="center"/>
          </w:tcPr>
          <w:p w:rsidR="009834CF" w:rsidRPr="00CF3240" w:rsidRDefault="009834CF" w:rsidP="00CF324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w:t>
            </w:r>
          </w:p>
        </w:tc>
        <w:tc>
          <w:tcPr>
            <w:tcW w:w="1071" w:type="pct"/>
            <w:tcBorders>
              <w:top w:val="single" w:sz="4" w:space="0" w:color="000000"/>
              <w:left w:val="single" w:sz="4" w:space="0" w:color="000000"/>
              <w:bottom w:val="single" w:sz="4" w:space="0" w:color="000000"/>
              <w:right w:val="single" w:sz="4" w:space="0" w:color="000000"/>
            </w:tcBorders>
          </w:tcPr>
          <w:p w:rsidR="009834CF" w:rsidRPr="00CF3240" w:rsidRDefault="009834CF" w:rsidP="00CF324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w:t>
            </w:r>
          </w:p>
        </w:tc>
        <w:tc>
          <w:tcPr>
            <w:tcW w:w="1187" w:type="pct"/>
            <w:tcBorders>
              <w:top w:val="single" w:sz="4" w:space="0" w:color="000000"/>
              <w:left w:val="single" w:sz="4" w:space="0" w:color="000000"/>
              <w:bottom w:val="single" w:sz="4" w:space="0" w:color="000000"/>
            </w:tcBorders>
            <w:vAlign w:val="center"/>
          </w:tcPr>
          <w:p w:rsidR="009834CF" w:rsidRPr="00CF3240" w:rsidRDefault="009834CF" w:rsidP="00CF324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p>
        </w:tc>
      </w:tr>
      <w:tr w:rsidR="009834CF" w:rsidRPr="00CF3240" w:rsidTr="009834CF">
        <w:trPr>
          <w:cnfStyle w:val="010000000000" w:firstRow="0" w:lastRow="1" w:firstColumn="0" w:lastColumn="0" w:oddVBand="0" w:evenVBand="0" w:oddHBand="0" w:evenHBand="0" w:firstRowFirstColumn="0" w:firstRowLastColumn="0" w:lastRowFirstColumn="0" w:lastRowLastColumn="0"/>
          <w:trHeight w:val="54"/>
        </w:trPr>
        <w:tc>
          <w:tcPr>
            <w:tcW w:w="1698" w:type="pct"/>
            <w:tcBorders>
              <w:top w:val="single" w:sz="4" w:space="0" w:color="000000"/>
              <w:left w:val="none" w:sz="0" w:space="0" w:color="auto"/>
              <w:bottom w:val="single" w:sz="4" w:space="0" w:color="auto"/>
              <w:right w:val="single" w:sz="4" w:space="0" w:color="000000"/>
            </w:tcBorders>
            <w:noWrap/>
            <w:vAlign w:val="center"/>
          </w:tcPr>
          <w:p w:rsidR="009834CF" w:rsidRPr="00CF3240" w:rsidRDefault="009834CF" w:rsidP="00CF3240">
            <w:pPr>
              <w:spacing w:line="360" w:lineRule="auto"/>
              <w:jc w:val="center"/>
              <w:rPr>
                <w:rFonts w:ascii="Times New Roman" w:hAnsi="Times New Roman" w:cs="Times New Roman"/>
                <w:bCs w:val="0"/>
                <w:color w:val="000000" w:themeColor="text1"/>
                <w:sz w:val="24"/>
                <w:szCs w:val="24"/>
              </w:rPr>
            </w:pPr>
            <w:r w:rsidRPr="00CF3240">
              <w:rPr>
                <w:rFonts w:ascii="Times New Roman" w:hAnsi="Times New Roman" w:cs="Times New Roman"/>
                <w:bCs w:val="0"/>
                <w:color w:val="000000" w:themeColor="text1"/>
                <w:sz w:val="24"/>
                <w:szCs w:val="24"/>
              </w:rPr>
              <w:t>TOTAL</w:t>
            </w:r>
          </w:p>
        </w:tc>
        <w:tc>
          <w:tcPr>
            <w:tcW w:w="1043" w:type="pct"/>
            <w:tcBorders>
              <w:top w:val="single" w:sz="4" w:space="0" w:color="000000"/>
              <w:left w:val="single" w:sz="4" w:space="0" w:color="000000"/>
              <w:bottom w:val="single" w:sz="4" w:space="0" w:color="auto"/>
              <w:right w:val="single" w:sz="4" w:space="0" w:color="000000"/>
            </w:tcBorders>
            <w:vAlign w:val="center"/>
          </w:tcPr>
          <w:p w:rsidR="009834CF" w:rsidRPr="00CF3240" w:rsidRDefault="009834CF" w:rsidP="00CF3240">
            <w:pPr>
              <w:spacing w:line="360" w:lineRule="auto"/>
              <w:jc w:val="center"/>
              <w:rPr>
                <w:rFonts w:ascii="Times New Roman" w:hAnsi="Times New Roman" w:cs="Times New Roman"/>
                <w:bCs w:val="0"/>
                <w:color w:val="000000" w:themeColor="text1"/>
                <w:sz w:val="24"/>
                <w:szCs w:val="24"/>
              </w:rPr>
            </w:pPr>
            <w:r w:rsidRPr="009834CF">
              <w:rPr>
                <w:rFonts w:ascii="Times New Roman" w:hAnsi="Times New Roman" w:cs="Times New Roman"/>
                <w:color w:val="000000" w:themeColor="text1"/>
                <w:sz w:val="24"/>
                <w:szCs w:val="24"/>
              </w:rPr>
              <w:t>157</w:t>
            </w:r>
          </w:p>
        </w:tc>
        <w:tc>
          <w:tcPr>
            <w:tcW w:w="1071" w:type="pct"/>
            <w:tcBorders>
              <w:top w:val="single" w:sz="4" w:space="0" w:color="000000"/>
              <w:left w:val="single" w:sz="4" w:space="0" w:color="000000"/>
              <w:bottom w:val="single" w:sz="4" w:space="0" w:color="auto"/>
              <w:right w:val="single" w:sz="4" w:space="0" w:color="000000"/>
            </w:tcBorders>
          </w:tcPr>
          <w:p w:rsidR="009834CF" w:rsidRPr="009834CF" w:rsidRDefault="009834CF" w:rsidP="00CF3240">
            <w:pPr>
              <w:spacing w:line="360" w:lineRule="auto"/>
              <w:jc w:val="center"/>
              <w:rPr>
                <w:rFonts w:ascii="Times New Roman" w:hAnsi="Times New Roman" w:cs="Times New Roman"/>
                <w:bCs w:val="0"/>
                <w:color w:val="000000" w:themeColor="text1"/>
                <w:sz w:val="24"/>
                <w:szCs w:val="24"/>
              </w:rPr>
            </w:pPr>
            <w:r w:rsidRPr="009834CF">
              <w:rPr>
                <w:rFonts w:ascii="Times New Roman" w:hAnsi="Times New Roman" w:cs="Times New Roman"/>
                <w:bCs w:val="0"/>
                <w:color w:val="000000" w:themeColor="text1"/>
                <w:sz w:val="24"/>
                <w:szCs w:val="24"/>
              </w:rPr>
              <w:t>112</w:t>
            </w:r>
          </w:p>
        </w:tc>
        <w:tc>
          <w:tcPr>
            <w:tcW w:w="1187" w:type="pct"/>
            <w:tcBorders>
              <w:top w:val="single" w:sz="4" w:space="0" w:color="000000"/>
              <w:left w:val="single" w:sz="4" w:space="0" w:color="000000"/>
              <w:bottom w:val="single" w:sz="4" w:space="0" w:color="auto"/>
              <w:right w:val="none" w:sz="0" w:space="0" w:color="auto"/>
            </w:tcBorders>
            <w:vAlign w:val="center"/>
          </w:tcPr>
          <w:p w:rsidR="009834CF" w:rsidRPr="00CF3240" w:rsidRDefault="009834CF" w:rsidP="00CF3240">
            <w:pPr>
              <w:spacing w:line="360" w:lineRule="auto"/>
              <w:jc w:val="center"/>
              <w:rPr>
                <w:rFonts w:ascii="Times New Roman" w:hAnsi="Times New Roman" w:cs="Times New Roman"/>
                <w:bCs w:val="0"/>
                <w:color w:val="000000" w:themeColor="text1"/>
                <w:sz w:val="24"/>
                <w:szCs w:val="24"/>
              </w:rPr>
            </w:pPr>
            <w:r>
              <w:rPr>
                <w:rFonts w:ascii="Times New Roman" w:hAnsi="Times New Roman" w:cs="Times New Roman"/>
                <w:color w:val="000000" w:themeColor="text1"/>
                <w:sz w:val="24"/>
                <w:szCs w:val="24"/>
              </w:rPr>
              <w:t>100</w:t>
            </w:r>
          </w:p>
        </w:tc>
      </w:tr>
    </w:tbl>
    <w:p w:rsidR="00FB180D" w:rsidRDefault="00FB180D" w:rsidP="00163F6D">
      <w:pPr>
        <w:spacing w:line="480" w:lineRule="auto"/>
        <w:jc w:val="both"/>
        <w:rPr>
          <w:rFonts w:ascii="Times New Roman" w:eastAsiaTheme="minorEastAsia" w:hAnsi="Times New Roman" w:cs="Times New Roman"/>
          <w:sz w:val="24"/>
          <w:szCs w:val="24"/>
        </w:rPr>
      </w:pPr>
    </w:p>
    <w:p w:rsidR="00163F6D" w:rsidRDefault="00DA5DA8" w:rsidP="00163F6D">
      <w:pPr>
        <w:spacing w:line="480" w:lineRule="auto"/>
        <w:jc w:val="both"/>
        <w:rPr>
          <w:rFonts w:ascii="Courier New" w:eastAsiaTheme="minorEastAsia" w:hAnsi="Courier New" w:cs="Courier New"/>
          <w:sz w:val="24"/>
          <w:szCs w:val="24"/>
        </w:rPr>
      </w:pPr>
      <w:r>
        <w:rPr>
          <w:rFonts w:ascii="Times New Roman" w:eastAsiaTheme="minorEastAsia" w:hAnsi="Times New Roman" w:cs="Times New Roman"/>
          <w:sz w:val="24"/>
          <w:szCs w:val="24"/>
        </w:rPr>
        <w:tab/>
        <w:t xml:space="preserve">After the number of student-respondents was determined, identification of actual respondent was done using </w:t>
      </w:r>
      <w:r w:rsidR="00CF3240">
        <w:rPr>
          <w:rFonts w:ascii="Times New Roman" w:eastAsiaTheme="minorEastAsia" w:hAnsi="Times New Roman" w:cs="Times New Roman"/>
          <w:sz w:val="24"/>
          <w:szCs w:val="24"/>
        </w:rPr>
        <w:t xml:space="preserve">sampling interval. </w:t>
      </w:r>
      <w:r w:rsidR="00CF3240" w:rsidRPr="00CF3240">
        <w:rPr>
          <w:rFonts w:ascii="Times New Roman" w:eastAsiaTheme="minorEastAsia" w:hAnsi="Times New Roman" w:cs="Times New Roman"/>
          <w:sz w:val="24"/>
          <w:szCs w:val="24"/>
        </w:rPr>
        <w:t xml:space="preserve">The researchers borrowed </w:t>
      </w:r>
      <w:r w:rsidR="00CF3240">
        <w:rPr>
          <w:rFonts w:ascii="Times New Roman" w:eastAsiaTheme="minorEastAsia" w:hAnsi="Times New Roman" w:cs="Times New Roman"/>
          <w:sz w:val="24"/>
          <w:szCs w:val="24"/>
        </w:rPr>
        <w:t xml:space="preserve">list of students from the advisers </w:t>
      </w:r>
      <w:r w:rsidR="00CF3240" w:rsidRPr="00CF3240">
        <w:rPr>
          <w:rFonts w:ascii="Times New Roman" w:eastAsiaTheme="minorEastAsia" w:hAnsi="Times New Roman" w:cs="Times New Roman"/>
          <w:sz w:val="24"/>
          <w:szCs w:val="24"/>
        </w:rPr>
        <w:t>which as serve as source in selecting the respondents. Using the list, the researcher marked num</w:t>
      </w:r>
      <w:r w:rsidR="00FB180D">
        <w:rPr>
          <w:rFonts w:ascii="Times New Roman" w:eastAsiaTheme="minorEastAsia" w:hAnsi="Times New Roman" w:cs="Times New Roman"/>
          <w:sz w:val="24"/>
          <w:szCs w:val="24"/>
        </w:rPr>
        <w:t>bers from one to twenty-five (1-25) for Grade 11 students, one to sixteen (1-16) for Grade 12</w:t>
      </w:r>
      <w:r w:rsidR="00CF3240" w:rsidRPr="00CF3240">
        <w:rPr>
          <w:rFonts w:ascii="Times New Roman" w:eastAsiaTheme="minorEastAsia" w:hAnsi="Times New Roman" w:cs="Times New Roman"/>
          <w:sz w:val="24"/>
          <w:szCs w:val="24"/>
        </w:rPr>
        <w:t xml:space="preserve"> s</w:t>
      </w:r>
      <w:r w:rsidR="00FB180D">
        <w:rPr>
          <w:rFonts w:ascii="Times New Roman" w:eastAsiaTheme="minorEastAsia" w:hAnsi="Times New Roman" w:cs="Times New Roman"/>
          <w:sz w:val="24"/>
          <w:szCs w:val="24"/>
        </w:rPr>
        <w:t>tudents, one to thirty-five (1-35) for first year</w:t>
      </w:r>
      <w:r w:rsidR="00CF3240" w:rsidRPr="00CF3240">
        <w:rPr>
          <w:rFonts w:ascii="Times New Roman" w:eastAsiaTheme="minorEastAsia" w:hAnsi="Times New Roman" w:cs="Times New Roman"/>
          <w:sz w:val="24"/>
          <w:szCs w:val="24"/>
        </w:rPr>
        <w:t xml:space="preserve"> </w:t>
      </w:r>
      <w:r w:rsidR="00FB180D">
        <w:rPr>
          <w:rFonts w:ascii="Times New Roman" w:eastAsiaTheme="minorEastAsia" w:hAnsi="Times New Roman" w:cs="Times New Roman"/>
          <w:sz w:val="24"/>
          <w:szCs w:val="24"/>
        </w:rPr>
        <w:t xml:space="preserve">students, one to thirty (1-30) for second year </w:t>
      </w:r>
      <w:r w:rsidR="00CF3240" w:rsidRPr="00CF3240">
        <w:rPr>
          <w:rFonts w:ascii="Times New Roman" w:eastAsiaTheme="minorEastAsia" w:hAnsi="Times New Roman" w:cs="Times New Roman"/>
          <w:sz w:val="24"/>
          <w:szCs w:val="24"/>
        </w:rPr>
        <w:t xml:space="preserve">students, </w:t>
      </w:r>
      <w:r w:rsidR="00FB180D">
        <w:rPr>
          <w:rFonts w:ascii="Times New Roman" w:eastAsiaTheme="minorEastAsia" w:hAnsi="Times New Roman" w:cs="Times New Roman"/>
          <w:sz w:val="24"/>
          <w:szCs w:val="24"/>
        </w:rPr>
        <w:t>one to thirty-two (1-32)</w:t>
      </w:r>
      <w:r w:rsidR="008B01F8">
        <w:rPr>
          <w:rFonts w:ascii="Times New Roman" w:eastAsiaTheme="minorEastAsia" w:hAnsi="Times New Roman" w:cs="Times New Roman"/>
          <w:sz w:val="24"/>
          <w:szCs w:val="24"/>
        </w:rPr>
        <w:t xml:space="preserve"> for third year students, and one to nineteen (1-19) for fourth year</w:t>
      </w:r>
      <w:r w:rsidR="00CF3240" w:rsidRPr="00CF3240">
        <w:rPr>
          <w:rFonts w:ascii="Times New Roman" w:eastAsiaTheme="minorEastAsia" w:hAnsi="Times New Roman" w:cs="Times New Roman"/>
          <w:sz w:val="24"/>
          <w:szCs w:val="24"/>
        </w:rPr>
        <w:t xml:space="preserve"> students. After that the researcher computed for the sampling interval (k).</w:t>
      </w:r>
    </w:p>
    <w:p w:rsidR="008B01F8" w:rsidRPr="008B01F8" w:rsidRDefault="008B01F8" w:rsidP="008B01F8">
      <w:pPr>
        <w:spacing w:line="480" w:lineRule="auto"/>
        <w:ind w:firstLine="720"/>
        <w:rPr>
          <w:rFonts w:ascii="Times New Roman" w:hAnsi="Times New Roman" w:cs="Times New Roman"/>
          <w:sz w:val="24"/>
          <w:szCs w:val="24"/>
          <w:lang w:val="en-US"/>
        </w:rPr>
      </w:pPr>
      <w:bookmarkStart w:id="17" w:name="_Toc117583750"/>
      <w:r w:rsidRPr="008B01F8">
        <w:rPr>
          <w:rFonts w:ascii="Times New Roman" w:hAnsi="Times New Roman" w:cs="Times New Roman"/>
          <w:sz w:val="24"/>
          <w:szCs w:val="24"/>
          <w:u w:val="single"/>
          <w:lang w:val="en-US"/>
        </w:rPr>
        <w:t>Sampling interval.</w:t>
      </w:r>
      <w:r w:rsidRPr="008B01F8">
        <w:rPr>
          <w:rFonts w:ascii="Times New Roman" w:hAnsi="Times New Roman" w:cs="Times New Roman"/>
          <w:sz w:val="24"/>
          <w:szCs w:val="24"/>
          <w:lang w:val="en-US"/>
        </w:rPr>
        <w:t xml:space="preserve"> The sampling interval can be calculated by this formula:</w:t>
      </w:r>
    </w:p>
    <w:p w:rsidR="008B01F8" w:rsidRDefault="008B01F8" w:rsidP="008B01F8">
      <w:pPr>
        <w:spacing w:line="480" w:lineRule="auto"/>
        <w:jc w:val="center"/>
        <w:rPr>
          <w:rFonts w:ascii="Times New Roman" w:eastAsiaTheme="minorEastAsia" w:hAnsi="Times New Roman" w:cs="Times New Roman"/>
          <w:sz w:val="28"/>
          <w:szCs w:val="24"/>
          <w:lang w:val="en-US"/>
        </w:rPr>
      </w:pPr>
      <w:r w:rsidRPr="008B01F8">
        <w:rPr>
          <w:rFonts w:ascii="Times New Roman" w:hAnsi="Times New Roman" w:cs="Times New Roman"/>
          <w:sz w:val="28"/>
          <w:szCs w:val="24"/>
          <w:lang w:val="en-US"/>
        </w:rPr>
        <w:t>k</w:t>
      </w:r>
      <w:r>
        <w:rPr>
          <w:rFonts w:ascii="Times New Roman" w:hAnsi="Times New Roman" w:cs="Times New Roman"/>
          <w:sz w:val="28"/>
          <w:szCs w:val="24"/>
          <w:lang w:val="en-US"/>
        </w:rPr>
        <w:t xml:space="preserve"> </w:t>
      </w:r>
      <w:r w:rsidRPr="008B01F8">
        <w:rPr>
          <w:rFonts w:ascii="Times New Roman" w:hAnsi="Times New Roman" w:cs="Times New Roman"/>
          <w:sz w:val="28"/>
          <w:szCs w:val="24"/>
          <w:lang w:val="en-US"/>
        </w:rPr>
        <w:t>=</w:t>
      </w:r>
      <m:oMath>
        <m:r>
          <w:rPr>
            <w:rFonts w:ascii="Cambria Math" w:hAnsi="Cambria Math" w:cs="Times New Roman"/>
            <w:sz w:val="28"/>
            <w:szCs w:val="24"/>
            <w:lang w:val="en-US"/>
          </w:rPr>
          <m:t xml:space="preserve">  </m:t>
        </m:r>
        <m:f>
          <m:fPr>
            <m:ctrlPr>
              <w:rPr>
                <w:rFonts w:ascii="Cambria Math" w:hAnsi="Cambria Math" w:cs="Times New Roman"/>
                <w:i/>
                <w:sz w:val="28"/>
                <w:szCs w:val="24"/>
                <w:lang w:val="en-US"/>
              </w:rPr>
            </m:ctrlPr>
          </m:fPr>
          <m:num>
            <m:r>
              <w:rPr>
                <w:rFonts w:ascii="Cambria Math" w:hAnsi="Cambria Math" w:cs="Times New Roman"/>
                <w:sz w:val="28"/>
                <w:szCs w:val="24"/>
                <w:lang w:val="en-US"/>
              </w:rPr>
              <m:t>N</m:t>
            </m:r>
          </m:num>
          <m:den>
            <m:r>
              <w:rPr>
                <w:rFonts w:ascii="Cambria Math" w:hAnsi="Cambria Math" w:cs="Times New Roman"/>
                <w:sz w:val="28"/>
                <w:szCs w:val="24"/>
                <w:lang w:val="en-US"/>
              </w:rPr>
              <m:t>n</m:t>
            </m:r>
          </m:den>
        </m:f>
      </m:oMath>
    </w:p>
    <w:p w:rsidR="008B01F8" w:rsidRDefault="008B01F8" w:rsidP="008B01F8">
      <w:pPr>
        <w:spacing w:line="480" w:lineRule="auto"/>
        <w:jc w:val="center"/>
        <w:rPr>
          <w:rFonts w:ascii="Times New Roman" w:eastAsiaTheme="minorEastAsia" w:hAnsi="Times New Roman" w:cs="Times New Roman"/>
          <w:sz w:val="28"/>
          <w:szCs w:val="24"/>
          <w:lang w:val="en-US"/>
        </w:rPr>
      </w:pPr>
      <w:r>
        <w:rPr>
          <w:rFonts w:ascii="Times New Roman" w:eastAsiaTheme="minorEastAsia" w:hAnsi="Times New Roman" w:cs="Times New Roman"/>
          <w:sz w:val="28"/>
          <w:szCs w:val="24"/>
          <w:lang w:val="en-US"/>
        </w:rPr>
        <w:t xml:space="preserve">     </w:t>
      </w:r>
      <w:r w:rsidRPr="008B01F8">
        <w:rPr>
          <w:rFonts w:ascii="Times New Roman" w:eastAsiaTheme="minorEastAsia" w:hAnsi="Times New Roman" w:cs="Times New Roman"/>
          <w:sz w:val="28"/>
          <w:szCs w:val="24"/>
          <w:lang w:val="en-US"/>
        </w:rPr>
        <w:t>=</w:t>
      </w:r>
      <w:r>
        <w:rPr>
          <w:rFonts w:ascii="Times New Roman" w:eastAsiaTheme="minorEastAsia" w:hAnsi="Times New Roman" w:cs="Times New Roman"/>
          <w:sz w:val="28"/>
          <w:szCs w:val="24"/>
          <w:lang w:val="en-US"/>
        </w:rPr>
        <w:t xml:space="preserve"> </w:t>
      </w:r>
      <m:oMath>
        <m:f>
          <m:fPr>
            <m:ctrlPr>
              <w:rPr>
                <w:rFonts w:ascii="Cambria Math" w:eastAsiaTheme="minorEastAsia" w:hAnsi="Cambria Math" w:cs="Times New Roman"/>
                <w:i/>
                <w:sz w:val="28"/>
                <w:szCs w:val="24"/>
                <w:lang w:val="en-US"/>
              </w:rPr>
            </m:ctrlPr>
          </m:fPr>
          <m:num>
            <m:r>
              <w:rPr>
                <w:rFonts w:ascii="Cambria Math" w:eastAsiaTheme="minorEastAsia" w:hAnsi="Cambria Math" w:cs="Times New Roman"/>
                <w:sz w:val="28"/>
                <w:szCs w:val="24"/>
                <w:lang w:val="en-US"/>
              </w:rPr>
              <m:t>157</m:t>
            </m:r>
          </m:num>
          <m:den>
            <m:r>
              <w:rPr>
                <w:rFonts w:ascii="Cambria Math" w:eastAsiaTheme="minorEastAsia" w:hAnsi="Cambria Math" w:cs="Times New Roman"/>
                <w:sz w:val="28"/>
                <w:szCs w:val="24"/>
                <w:lang w:val="en-US"/>
              </w:rPr>
              <m:t>112</m:t>
            </m:r>
          </m:den>
        </m:f>
      </m:oMath>
    </w:p>
    <w:p w:rsidR="008B01F8" w:rsidRPr="008B01F8" w:rsidRDefault="008B01F8" w:rsidP="008B01F8">
      <w:pPr>
        <w:spacing w:line="480" w:lineRule="auto"/>
        <w:jc w:val="center"/>
        <w:rPr>
          <w:rFonts w:ascii="Times New Roman" w:eastAsiaTheme="minorEastAsia" w:hAnsi="Times New Roman" w:cs="Times New Roman"/>
          <w:sz w:val="28"/>
          <w:szCs w:val="24"/>
          <w:lang w:val="en-US"/>
        </w:rPr>
      </w:pPr>
      <w:r w:rsidRPr="008B01F8">
        <w:rPr>
          <w:rFonts w:ascii="Times New Roman" w:eastAsiaTheme="minorEastAsia" w:hAnsi="Times New Roman" w:cs="Times New Roman"/>
          <w:sz w:val="32"/>
          <w:szCs w:val="24"/>
          <w:lang w:val="en-US"/>
        </w:rPr>
        <w:t xml:space="preserve">      </w:t>
      </w:r>
      <w:r w:rsidRPr="008B01F8">
        <w:rPr>
          <w:rFonts w:ascii="Times New Roman" w:eastAsiaTheme="minorEastAsia" w:hAnsi="Times New Roman" w:cs="Times New Roman"/>
          <w:sz w:val="28"/>
          <w:szCs w:val="24"/>
          <w:lang w:val="en-US"/>
        </w:rPr>
        <w:t>= 1</w:t>
      </w:r>
      <w:r>
        <w:rPr>
          <w:rFonts w:ascii="Times New Roman" w:eastAsiaTheme="minorEastAsia" w:hAnsi="Times New Roman" w:cs="Times New Roman"/>
          <w:sz w:val="24"/>
          <w:szCs w:val="24"/>
          <w:lang w:val="en-US"/>
        </w:rPr>
        <w:t>.40</w:t>
      </w:r>
    </w:p>
    <w:p w:rsidR="008B01F8" w:rsidRPr="008B01F8" w:rsidRDefault="008B01F8" w:rsidP="008B01F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w</w:t>
      </w:r>
      <w:r w:rsidRPr="008B01F8">
        <w:rPr>
          <w:rFonts w:ascii="Times New Roman" w:hAnsi="Times New Roman" w:cs="Times New Roman"/>
          <w:sz w:val="24"/>
          <w:szCs w:val="24"/>
          <w:lang w:val="en-US"/>
        </w:rPr>
        <w:t xml:space="preserve">here: </w:t>
      </w:r>
    </w:p>
    <w:p w:rsidR="008B01F8" w:rsidRPr="008B01F8" w:rsidRDefault="008B01F8" w:rsidP="008B01F8">
      <w:pPr>
        <w:spacing w:line="480" w:lineRule="auto"/>
        <w:ind w:firstLine="720"/>
        <w:rPr>
          <w:rFonts w:ascii="Times New Roman" w:hAnsi="Times New Roman" w:cs="Times New Roman"/>
          <w:sz w:val="24"/>
          <w:szCs w:val="24"/>
          <w:lang w:val="en-US"/>
        </w:rPr>
      </w:pPr>
      <w:r w:rsidRPr="008B01F8">
        <w:rPr>
          <w:rFonts w:ascii="Times New Roman" w:hAnsi="Times New Roman" w:cs="Times New Roman"/>
          <w:sz w:val="24"/>
          <w:szCs w:val="24"/>
          <w:lang w:val="en-US"/>
        </w:rPr>
        <w:t>k = Sampling interval</w:t>
      </w:r>
    </w:p>
    <w:p w:rsidR="008B01F8" w:rsidRPr="008B01F8" w:rsidRDefault="008B01F8" w:rsidP="008B01F8">
      <w:pPr>
        <w:spacing w:line="480" w:lineRule="auto"/>
        <w:ind w:firstLine="720"/>
        <w:rPr>
          <w:rFonts w:ascii="Times New Roman" w:hAnsi="Times New Roman" w:cs="Times New Roman"/>
          <w:sz w:val="24"/>
          <w:szCs w:val="24"/>
          <w:lang w:val="en-US"/>
        </w:rPr>
      </w:pPr>
      <w:r w:rsidRPr="008B01F8">
        <w:rPr>
          <w:rFonts w:ascii="Times New Roman" w:hAnsi="Times New Roman" w:cs="Times New Roman"/>
          <w:sz w:val="24"/>
          <w:szCs w:val="24"/>
          <w:lang w:val="en-US"/>
        </w:rPr>
        <w:t>N = Population</w:t>
      </w:r>
    </w:p>
    <w:p w:rsidR="008B01F8" w:rsidRPr="008B01F8" w:rsidRDefault="008B01F8" w:rsidP="008B01F8">
      <w:pPr>
        <w:spacing w:line="480" w:lineRule="auto"/>
        <w:ind w:firstLine="720"/>
        <w:rPr>
          <w:rFonts w:ascii="Times New Roman" w:hAnsi="Times New Roman" w:cs="Times New Roman"/>
          <w:sz w:val="24"/>
          <w:szCs w:val="24"/>
          <w:lang w:val="en-US"/>
        </w:rPr>
      </w:pPr>
      <w:r w:rsidRPr="008B01F8">
        <w:rPr>
          <w:rFonts w:ascii="Times New Roman" w:hAnsi="Times New Roman" w:cs="Times New Roman"/>
          <w:sz w:val="24"/>
          <w:szCs w:val="24"/>
          <w:lang w:val="en-US"/>
        </w:rPr>
        <w:t>n = Sample size</w:t>
      </w:r>
    </w:p>
    <w:p w:rsidR="00F519F4" w:rsidRDefault="008B01F8" w:rsidP="00F519F4">
      <w:pPr>
        <w:spacing w:line="480" w:lineRule="auto"/>
        <w:ind w:firstLine="720"/>
        <w:jc w:val="both"/>
        <w:rPr>
          <w:rFonts w:ascii="Times New Roman" w:hAnsi="Times New Roman" w:cs="Times New Roman"/>
          <w:sz w:val="24"/>
          <w:szCs w:val="24"/>
          <w:lang w:val="en-US"/>
        </w:rPr>
      </w:pPr>
      <w:r w:rsidRPr="008B01F8">
        <w:rPr>
          <w:rFonts w:ascii="Times New Roman" w:hAnsi="Times New Roman" w:cs="Times New Roman"/>
          <w:sz w:val="24"/>
          <w:szCs w:val="24"/>
          <w:lang w:val="en-US"/>
        </w:rPr>
        <w:t>The des</w:t>
      </w:r>
      <w:r>
        <w:rPr>
          <w:rFonts w:ascii="Times New Roman" w:hAnsi="Times New Roman" w:cs="Times New Roman"/>
          <w:sz w:val="24"/>
          <w:szCs w:val="24"/>
          <w:lang w:val="en-US"/>
        </w:rPr>
        <w:t>ired sampling interval is one (1</w:t>
      </w:r>
      <w:r w:rsidRPr="008B01F8">
        <w:rPr>
          <w:rFonts w:ascii="Times New Roman" w:hAnsi="Times New Roman" w:cs="Times New Roman"/>
          <w:sz w:val="24"/>
          <w:szCs w:val="24"/>
          <w:lang w:val="en-US"/>
        </w:rPr>
        <w:t>). Next is to know the random start. The researcher chose a number fro</w:t>
      </w:r>
      <w:r>
        <w:rPr>
          <w:rFonts w:ascii="Times New Roman" w:hAnsi="Times New Roman" w:cs="Times New Roman"/>
          <w:sz w:val="24"/>
          <w:szCs w:val="24"/>
          <w:lang w:val="en-US"/>
        </w:rPr>
        <w:t xml:space="preserve">m 1-157, in Grade 11 (1 -  25), in Grade 12 (1 – 16), in First Year </w:t>
      </w:r>
      <w:r w:rsidRPr="008B01F8">
        <w:rPr>
          <w:rFonts w:ascii="Times New Roman" w:hAnsi="Times New Roman" w:cs="Times New Roman"/>
          <w:sz w:val="24"/>
          <w:szCs w:val="24"/>
          <w:lang w:val="en-US"/>
        </w:rPr>
        <w:t>(1</w:t>
      </w:r>
      <w:r>
        <w:rPr>
          <w:rFonts w:ascii="Times New Roman" w:hAnsi="Times New Roman" w:cs="Times New Roman"/>
          <w:sz w:val="24"/>
          <w:szCs w:val="24"/>
          <w:lang w:val="en-US"/>
        </w:rPr>
        <w:t xml:space="preserve"> – 35), in Second Year (1 – 30</w:t>
      </w:r>
      <w:r w:rsidRPr="008B01F8">
        <w:rPr>
          <w:rFonts w:ascii="Times New Roman" w:hAnsi="Times New Roman" w:cs="Times New Roman"/>
          <w:sz w:val="24"/>
          <w:szCs w:val="24"/>
          <w:lang w:val="en-US"/>
        </w:rPr>
        <w:t xml:space="preserve">), </w:t>
      </w:r>
      <w:r>
        <w:rPr>
          <w:rFonts w:ascii="Times New Roman" w:hAnsi="Times New Roman" w:cs="Times New Roman"/>
          <w:sz w:val="24"/>
          <w:szCs w:val="24"/>
          <w:lang w:val="en-US"/>
        </w:rPr>
        <w:t>in Third Year (1 – 32) and in Fourth Year (1 – 19</w:t>
      </w:r>
      <w:r w:rsidRPr="008B01F8">
        <w:rPr>
          <w:rFonts w:ascii="Times New Roman" w:hAnsi="Times New Roman" w:cs="Times New Roman"/>
          <w:sz w:val="24"/>
          <w:szCs w:val="24"/>
          <w:lang w:val="en-US"/>
        </w:rPr>
        <w:t xml:space="preserve">). The random starts </w:t>
      </w:r>
      <w:r>
        <w:rPr>
          <w:rFonts w:ascii="Times New Roman" w:hAnsi="Times New Roman" w:cs="Times New Roman"/>
          <w:sz w:val="24"/>
          <w:szCs w:val="24"/>
          <w:lang w:val="en-US"/>
        </w:rPr>
        <w:t>in Grade 11</w:t>
      </w:r>
      <w:r w:rsidRPr="008B01F8">
        <w:rPr>
          <w:rFonts w:ascii="Times New Roman" w:hAnsi="Times New Roman" w:cs="Times New Roman"/>
          <w:sz w:val="24"/>
          <w:szCs w:val="24"/>
          <w:lang w:val="en-US"/>
        </w:rPr>
        <w:t xml:space="preserve"> </w:t>
      </w:r>
      <w:r w:rsidR="000E0E2B">
        <w:rPr>
          <w:rFonts w:ascii="Times New Roman" w:hAnsi="Times New Roman" w:cs="Times New Roman"/>
          <w:sz w:val="24"/>
          <w:szCs w:val="24"/>
          <w:lang w:val="en-US"/>
        </w:rPr>
        <w:t>is nine</w:t>
      </w:r>
      <w:r w:rsidRPr="008B01F8">
        <w:rPr>
          <w:rFonts w:ascii="Times New Roman" w:hAnsi="Times New Roman" w:cs="Times New Roman"/>
          <w:sz w:val="24"/>
          <w:szCs w:val="24"/>
          <w:lang w:val="en-US"/>
        </w:rPr>
        <w:t>teen</w:t>
      </w:r>
      <w:r w:rsidR="000E0E2B">
        <w:rPr>
          <w:rFonts w:ascii="Times New Roman" w:hAnsi="Times New Roman" w:cs="Times New Roman"/>
          <w:sz w:val="24"/>
          <w:szCs w:val="24"/>
          <w:lang w:val="en-US"/>
        </w:rPr>
        <w:t xml:space="preserve"> (19</w:t>
      </w:r>
      <w:r w:rsidRPr="008B01F8">
        <w:rPr>
          <w:rFonts w:ascii="Times New Roman" w:hAnsi="Times New Roman" w:cs="Times New Roman"/>
          <w:sz w:val="24"/>
          <w:szCs w:val="24"/>
          <w:lang w:val="en-US"/>
        </w:rPr>
        <w:t>)</w:t>
      </w:r>
      <w:r>
        <w:rPr>
          <w:rFonts w:ascii="Times New Roman" w:hAnsi="Times New Roman" w:cs="Times New Roman"/>
          <w:sz w:val="24"/>
          <w:szCs w:val="24"/>
          <w:lang w:val="en-US"/>
        </w:rPr>
        <w:t xml:space="preserve">, Grade 12 </w:t>
      </w:r>
      <w:r w:rsidRPr="008B01F8">
        <w:rPr>
          <w:rFonts w:ascii="Times New Roman" w:hAnsi="Times New Roman" w:cs="Times New Roman"/>
          <w:sz w:val="24"/>
          <w:szCs w:val="24"/>
          <w:lang w:val="en-US"/>
        </w:rPr>
        <w:t xml:space="preserve">is </w:t>
      </w:r>
      <w:r w:rsidR="000E0E2B">
        <w:rPr>
          <w:rFonts w:ascii="Times New Roman" w:hAnsi="Times New Roman" w:cs="Times New Roman"/>
          <w:sz w:val="24"/>
          <w:szCs w:val="24"/>
          <w:lang w:val="en-US"/>
        </w:rPr>
        <w:t>thirteen (13</w:t>
      </w:r>
      <w:r w:rsidRPr="008B01F8">
        <w:rPr>
          <w:rFonts w:ascii="Times New Roman" w:hAnsi="Times New Roman" w:cs="Times New Roman"/>
          <w:sz w:val="24"/>
          <w:szCs w:val="24"/>
          <w:lang w:val="en-US"/>
        </w:rPr>
        <w:t>),</w:t>
      </w:r>
      <w:r>
        <w:rPr>
          <w:rFonts w:ascii="Times New Roman" w:hAnsi="Times New Roman" w:cs="Times New Roman"/>
          <w:sz w:val="24"/>
          <w:szCs w:val="24"/>
          <w:lang w:val="en-US"/>
        </w:rPr>
        <w:t xml:space="preserve"> First Year</w:t>
      </w:r>
      <w:r w:rsidRPr="008B01F8">
        <w:rPr>
          <w:rFonts w:ascii="Times New Roman" w:hAnsi="Times New Roman" w:cs="Times New Roman"/>
          <w:sz w:val="24"/>
          <w:szCs w:val="24"/>
          <w:lang w:val="en-US"/>
        </w:rPr>
        <w:t xml:space="preserve"> is </w:t>
      </w:r>
      <w:r w:rsidR="000E0E2B">
        <w:rPr>
          <w:rFonts w:ascii="Times New Roman" w:hAnsi="Times New Roman" w:cs="Times New Roman"/>
          <w:sz w:val="24"/>
          <w:szCs w:val="24"/>
          <w:lang w:val="en-US"/>
        </w:rPr>
        <w:t>thirty (30</w:t>
      </w:r>
      <w:r w:rsidRPr="008B01F8">
        <w:rPr>
          <w:rFonts w:ascii="Times New Roman" w:hAnsi="Times New Roman" w:cs="Times New Roman"/>
          <w:sz w:val="24"/>
          <w:szCs w:val="24"/>
          <w:lang w:val="en-US"/>
        </w:rPr>
        <w:t>),</w:t>
      </w:r>
      <w:r>
        <w:rPr>
          <w:rFonts w:ascii="Times New Roman" w:hAnsi="Times New Roman" w:cs="Times New Roman"/>
          <w:sz w:val="24"/>
          <w:szCs w:val="24"/>
          <w:lang w:val="en-US"/>
        </w:rPr>
        <w:t xml:space="preserve"> Second Year</w:t>
      </w:r>
      <w:r w:rsidR="000E0E2B">
        <w:rPr>
          <w:rFonts w:ascii="Times New Roman" w:hAnsi="Times New Roman" w:cs="Times New Roman"/>
          <w:sz w:val="24"/>
          <w:szCs w:val="24"/>
          <w:lang w:val="en-US"/>
        </w:rPr>
        <w:t xml:space="preserve"> is twenty-six</w:t>
      </w:r>
      <w:r>
        <w:rPr>
          <w:rFonts w:ascii="Times New Roman" w:hAnsi="Times New Roman" w:cs="Times New Roman"/>
          <w:sz w:val="24"/>
          <w:szCs w:val="24"/>
          <w:lang w:val="en-US"/>
        </w:rPr>
        <w:t xml:space="preserve"> (</w:t>
      </w:r>
      <w:r w:rsidR="000E0E2B">
        <w:rPr>
          <w:rFonts w:ascii="Times New Roman" w:hAnsi="Times New Roman" w:cs="Times New Roman"/>
          <w:sz w:val="24"/>
          <w:szCs w:val="24"/>
          <w:lang w:val="en-US"/>
        </w:rPr>
        <w:t>26</w:t>
      </w:r>
      <w:r>
        <w:rPr>
          <w:rFonts w:ascii="Times New Roman" w:hAnsi="Times New Roman" w:cs="Times New Roman"/>
          <w:sz w:val="24"/>
          <w:szCs w:val="24"/>
          <w:lang w:val="en-US"/>
        </w:rPr>
        <w:t xml:space="preserve">), Third Year </w:t>
      </w:r>
      <w:r w:rsidR="000E0E2B">
        <w:rPr>
          <w:rFonts w:ascii="Times New Roman" w:hAnsi="Times New Roman" w:cs="Times New Roman"/>
          <w:sz w:val="24"/>
          <w:szCs w:val="24"/>
          <w:lang w:val="en-US"/>
        </w:rPr>
        <w:t>is thirty-one (31</w:t>
      </w:r>
      <w:r>
        <w:rPr>
          <w:rFonts w:ascii="Times New Roman" w:hAnsi="Times New Roman" w:cs="Times New Roman"/>
          <w:sz w:val="24"/>
          <w:szCs w:val="24"/>
          <w:lang w:val="en-US"/>
        </w:rPr>
        <w:t>) and Fourth Year</w:t>
      </w:r>
      <w:r w:rsidRPr="008B01F8">
        <w:rPr>
          <w:rFonts w:ascii="Times New Roman" w:hAnsi="Times New Roman" w:cs="Times New Roman"/>
          <w:sz w:val="24"/>
          <w:szCs w:val="24"/>
          <w:lang w:val="en-US"/>
        </w:rPr>
        <w:t xml:space="preserve"> is </w:t>
      </w:r>
      <w:r w:rsidR="000E0E2B">
        <w:rPr>
          <w:rFonts w:ascii="Times New Roman" w:hAnsi="Times New Roman" w:cs="Times New Roman"/>
          <w:sz w:val="24"/>
          <w:szCs w:val="24"/>
          <w:lang w:val="en-US"/>
        </w:rPr>
        <w:t>fifteen (15</w:t>
      </w:r>
      <w:r w:rsidRPr="008B01F8">
        <w:rPr>
          <w:rFonts w:ascii="Times New Roman" w:hAnsi="Times New Roman" w:cs="Times New Roman"/>
          <w:sz w:val="24"/>
          <w:szCs w:val="24"/>
          <w:lang w:val="en-US"/>
        </w:rPr>
        <w:t>).</w:t>
      </w:r>
    </w:p>
    <w:p w:rsidR="00F519F4" w:rsidRDefault="00F519F4" w:rsidP="00F519F4">
      <w:pPr>
        <w:spacing w:line="480" w:lineRule="auto"/>
        <w:ind w:firstLine="720"/>
        <w:jc w:val="both"/>
        <w:rPr>
          <w:rFonts w:ascii="Times New Roman" w:hAnsi="Times New Roman" w:cs="Times New Roman"/>
          <w:sz w:val="24"/>
          <w:szCs w:val="24"/>
          <w:lang w:val="en-US"/>
        </w:rPr>
      </w:pPr>
    </w:p>
    <w:p w:rsidR="00F519F4" w:rsidRDefault="00F519F4" w:rsidP="00F519F4">
      <w:pPr>
        <w:spacing w:line="480" w:lineRule="auto"/>
        <w:jc w:val="both"/>
        <w:rPr>
          <w:rFonts w:ascii="Times New Roman" w:eastAsiaTheme="minorEastAsia" w:hAnsi="Times New Roman" w:cs="Times New Roman"/>
          <w:b/>
          <w:sz w:val="24"/>
          <w:szCs w:val="24"/>
        </w:rPr>
      </w:pPr>
      <w:r w:rsidRPr="00F519F4">
        <w:rPr>
          <w:rFonts w:ascii="Times New Roman" w:hAnsi="Times New Roman" w:cs="Times New Roman"/>
          <w:b/>
          <w:sz w:val="24"/>
          <w:szCs w:val="24"/>
          <w:lang w:val="en-US"/>
        </w:rPr>
        <w:t>R</w:t>
      </w:r>
      <w:r w:rsidR="000E0E2B" w:rsidRPr="00F519F4">
        <w:rPr>
          <w:rFonts w:ascii="Times New Roman" w:eastAsiaTheme="minorEastAsia" w:hAnsi="Times New Roman" w:cs="Times New Roman"/>
          <w:b/>
          <w:sz w:val="24"/>
          <w:szCs w:val="24"/>
        </w:rPr>
        <w:t>es</w:t>
      </w:r>
      <w:r w:rsidR="000E0E2B">
        <w:rPr>
          <w:rFonts w:ascii="Times New Roman" w:eastAsiaTheme="minorEastAsia" w:hAnsi="Times New Roman" w:cs="Times New Roman"/>
          <w:b/>
          <w:sz w:val="24"/>
          <w:szCs w:val="24"/>
        </w:rPr>
        <w:t xml:space="preserve">earch Instrument </w:t>
      </w:r>
    </w:p>
    <w:p w:rsidR="00EC6558" w:rsidRPr="00F519F4" w:rsidRDefault="00EC6558" w:rsidP="00F519F4">
      <w:pPr>
        <w:spacing w:line="480" w:lineRule="auto"/>
        <w:ind w:firstLine="567"/>
        <w:jc w:val="both"/>
        <w:rPr>
          <w:rFonts w:ascii="Times New Roman" w:eastAsiaTheme="minorEastAsia" w:hAnsi="Times New Roman" w:cs="Times New Roman"/>
          <w:b/>
          <w:sz w:val="24"/>
          <w:szCs w:val="24"/>
        </w:rPr>
      </w:pPr>
      <w:r w:rsidRPr="00EC6558">
        <w:rPr>
          <w:rFonts w:ascii="Times New Roman" w:eastAsiaTheme="minorEastAsia" w:hAnsi="Times New Roman" w:cs="Times New Roman"/>
          <w:sz w:val="24"/>
          <w:szCs w:val="24"/>
        </w:rPr>
        <w:t xml:space="preserve">In this study, the research instrument used was an e-questionnaire to gather the data needed to answer the specific objectives of the study, "The Effectiveness of C.A.P.E. as an Interactive Website in Learning Physical Science for STEM Senior High School and BSIT College Students in STI College, </w:t>
      </w:r>
      <w:proofErr w:type="spellStart"/>
      <w:r w:rsidRPr="00EC6558">
        <w:rPr>
          <w:rFonts w:ascii="Times New Roman" w:eastAsiaTheme="minorEastAsia" w:hAnsi="Times New Roman" w:cs="Times New Roman"/>
          <w:sz w:val="24"/>
          <w:szCs w:val="24"/>
        </w:rPr>
        <w:t>Kalibo</w:t>
      </w:r>
      <w:proofErr w:type="spellEnd"/>
      <w:r w:rsidRPr="00EC6558">
        <w:rPr>
          <w:rFonts w:ascii="Times New Roman" w:eastAsiaTheme="minorEastAsia" w:hAnsi="Times New Roman" w:cs="Times New Roman"/>
          <w:sz w:val="24"/>
          <w:szCs w:val="24"/>
        </w:rPr>
        <w:t xml:space="preserve">, </w:t>
      </w:r>
      <w:proofErr w:type="spellStart"/>
      <w:r w:rsidRPr="00EC6558">
        <w:rPr>
          <w:rFonts w:ascii="Times New Roman" w:eastAsiaTheme="minorEastAsia" w:hAnsi="Times New Roman" w:cs="Times New Roman"/>
          <w:sz w:val="24"/>
          <w:szCs w:val="24"/>
        </w:rPr>
        <w:t>Aklan</w:t>
      </w:r>
      <w:proofErr w:type="spellEnd"/>
      <w:r w:rsidRPr="00EC6558">
        <w:rPr>
          <w:rFonts w:ascii="Times New Roman" w:eastAsiaTheme="minorEastAsia" w:hAnsi="Times New Roman" w:cs="Times New Roman"/>
          <w:sz w:val="24"/>
          <w:szCs w:val="24"/>
        </w:rPr>
        <w:t>." The questionnaire was chosen by the researcher because it can be personally administered, and by doing, so, the researcher can establish rapport with the student respondents. This process also gave the researcher an opportunity to clarify and explain items found by the researcher students to be vague or confusing.</w:t>
      </w:r>
    </w:p>
    <w:p w:rsidR="00EC6558" w:rsidRPr="00EC6558" w:rsidRDefault="00EC6558" w:rsidP="00EC6558">
      <w:pPr>
        <w:keepNext/>
        <w:keepLines/>
        <w:spacing w:before="40" w:after="0" w:line="480" w:lineRule="auto"/>
        <w:ind w:firstLine="567"/>
        <w:jc w:val="both"/>
        <w:outlineLvl w:val="1"/>
        <w:rPr>
          <w:rFonts w:ascii="Times New Roman" w:eastAsiaTheme="minorEastAsia" w:hAnsi="Times New Roman" w:cs="Times New Roman"/>
          <w:sz w:val="24"/>
          <w:szCs w:val="24"/>
        </w:rPr>
      </w:pPr>
      <w:r w:rsidRPr="00EC6558">
        <w:rPr>
          <w:rFonts w:ascii="Times New Roman" w:eastAsiaTheme="minorEastAsia" w:hAnsi="Times New Roman" w:cs="Times New Roman"/>
          <w:sz w:val="24"/>
          <w:szCs w:val="24"/>
        </w:rPr>
        <w:lastRenderedPageBreak/>
        <w:t>The researcher-made questionnaire which was the instrument used in this study consist of two part. The first part of the questionnaire asks about personal information such as name, age, sex, and grade level or year level. The second section of the questionnaire consists of four four-item questions about the effectiveness of C.A.P.E. as an interactive website for learning physical science. These questions were answerable by "very effective," "effective," "neutral/fair," "slightly effective</w:t>
      </w:r>
      <w:r>
        <w:rPr>
          <w:rFonts w:ascii="Times New Roman" w:eastAsiaTheme="minorEastAsia" w:hAnsi="Times New Roman" w:cs="Times New Roman"/>
          <w:sz w:val="24"/>
          <w:szCs w:val="24"/>
        </w:rPr>
        <w:t>,</w:t>
      </w:r>
      <w:r w:rsidRPr="00EC6558">
        <w:rPr>
          <w:rFonts w:ascii="Times New Roman" w:eastAsiaTheme="minorEastAsia" w:hAnsi="Times New Roman" w:cs="Times New Roman"/>
          <w:sz w:val="24"/>
          <w:szCs w:val="24"/>
        </w:rPr>
        <w:t>" and "not effective at all."</w:t>
      </w:r>
    </w:p>
    <w:p w:rsidR="005F2E3B" w:rsidRPr="00C634D6" w:rsidRDefault="00C634D6" w:rsidP="00EC6558">
      <w:pPr>
        <w:keepNext/>
        <w:keepLines/>
        <w:spacing w:before="40" w:after="0" w:line="480" w:lineRule="auto"/>
        <w:ind w:firstLine="567"/>
        <w:jc w:val="both"/>
        <w:outlineLvl w:val="1"/>
        <w:rPr>
          <w:rFonts w:ascii="Times New Roman" w:hAnsi="Times New Roman" w:cs="Times New Roman"/>
          <w:sz w:val="24"/>
          <w:szCs w:val="24"/>
          <w:lang w:val="en-US"/>
        </w:rPr>
      </w:pPr>
      <w:r w:rsidRPr="00C634D6">
        <w:rPr>
          <w:rFonts w:ascii="Times New Roman" w:hAnsi="Times New Roman" w:cs="Times New Roman"/>
          <w:sz w:val="24"/>
          <w:szCs w:val="24"/>
          <w:lang w:val="en-US"/>
        </w:rPr>
        <w:t xml:space="preserve">To interpret the results, the </w:t>
      </w:r>
      <w:r w:rsidR="00C7190B">
        <w:rPr>
          <w:rFonts w:ascii="Times New Roman" w:hAnsi="Times New Roman" w:cs="Times New Roman"/>
          <w:sz w:val="24"/>
          <w:szCs w:val="24"/>
          <w:lang w:val="en-US"/>
        </w:rPr>
        <w:t>L</w:t>
      </w:r>
      <w:r w:rsidR="005F2E3B">
        <w:rPr>
          <w:rFonts w:ascii="Times New Roman" w:hAnsi="Times New Roman" w:cs="Times New Roman"/>
          <w:sz w:val="24"/>
          <w:szCs w:val="24"/>
          <w:lang w:val="en-US"/>
        </w:rPr>
        <w:t xml:space="preserve">ikert </w:t>
      </w:r>
      <w:r w:rsidRPr="00C634D6">
        <w:rPr>
          <w:rFonts w:ascii="Times New Roman" w:hAnsi="Times New Roman" w:cs="Times New Roman"/>
          <w:sz w:val="24"/>
          <w:szCs w:val="24"/>
          <w:lang w:val="en-US"/>
        </w:rPr>
        <w:t>scale of means was used.</w:t>
      </w:r>
    </w:p>
    <w:tbl>
      <w:tblPr>
        <w:tblStyle w:val="TableGrid2"/>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3962"/>
      </w:tblGrid>
      <w:tr w:rsidR="00C634D6" w:rsidRPr="00C634D6" w:rsidTr="00A603B7">
        <w:tc>
          <w:tcPr>
            <w:tcW w:w="4394" w:type="dxa"/>
            <w:vAlign w:val="center"/>
          </w:tcPr>
          <w:p w:rsidR="00C634D6" w:rsidRPr="00C634D6" w:rsidRDefault="00C634D6" w:rsidP="00C634D6">
            <w:pPr>
              <w:spacing w:line="276" w:lineRule="auto"/>
              <w:ind w:firstLine="1024"/>
              <w:rPr>
                <w:rFonts w:ascii="Times New Roman" w:hAnsi="Times New Roman" w:cs="Times New Roman"/>
                <w:b/>
                <w:sz w:val="24"/>
                <w:szCs w:val="24"/>
                <w:lang w:val="en-US"/>
              </w:rPr>
            </w:pPr>
            <w:r w:rsidRPr="00C634D6">
              <w:rPr>
                <w:rFonts w:ascii="Times New Roman" w:hAnsi="Times New Roman" w:cs="Times New Roman"/>
                <w:b/>
                <w:sz w:val="24"/>
                <w:szCs w:val="24"/>
                <w:lang w:val="en-US"/>
              </w:rPr>
              <w:t>Scale</w:t>
            </w:r>
          </w:p>
          <w:p w:rsidR="00C634D6" w:rsidRPr="00C634D6" w:rsidRDefault="00C634D6" w:rsidP="00C634D6">
            <w:pPr>
              <w:spacing w:line="276" w:lineRule="auto"/>
              <w:ind w:firstLine="567"/>
              <w:rPr>
                <w:rFonts w:ascii="Times New Roman" w:hAnsi="Times New Roman" w:cs="Times New Roman"/>
                <w:sz w:val="24"/>
                <w:szCs w:val="24"/>
                <w:lang w:val="en-US"/>
              </w:rPr>
            </w:pPr>
            <w:r w:rsidRPr="00C634D6">
              <w:rPr>
                <w:rFonts w:ascii="Times New Roman" w:hAnsi="Times New Roman" w:cs="Times New Roman"/>
                <w:sz w:val="24"/>
                <w:szCs w:val="24"/>
                <w:lang w:val="en-US"/>
              </w:rPr>
              <w:t>4.21 - 5.00</w:t>
            </w:r>
          </w:p>
          <w:p w:rsidR="00C634D6" w:rsidRPr="00C634D6" w:rsidRDefault="00C634D6" w:rsidP="00C634D6">
            <w:pPr>
              <w:spacing w:line="276" w:lineRule="auto"/>
              <w:ind w:firstLine="567"/>
              <w:rPr>
                <w:rFonts w:ascii="Times New Roman" w:hAnsi="Times New Roman" w:cs="Times New Roman"/>
                <w:sz w:val="24"/>
                <w:szCs w:val="24"/>
                <w:lang w:val="en-US"/>
              </w:rPr>
            </w:pPr>
            <w:r w:rsidRPr="00C634D6">
              <w:rPr>
                <w:rFonts w:ascii="Times New Roman" w:hAnsi="Times New Roman" w:cs="Times New Roman"/>
                <w:sz w:val="24"/>
                <w:szCs w:val="24"/>
                <w:lang w:val="en-US"/>
              </w:rPr>
              <w:t>3.41 – 4.20</w:t>
            </w:r>
          </w:p>
          <w:p w:rsidR="00C634D6" w:rsidRPr="00C634D6" w:rsidRDefault="00C634D6" w:rsidP="00C634D6">
            <w:pPr>
              <w:spacing w:line="276" w:lineRule="auto"/>
              <w:ind w:firstLine="567"/>
              <w:rPr>
                <w:rFonts w:ascii="Times New Roman" w:hAnsi="Times New Roman" w:cs="Times New Roman"/>
                <w:sz w:val="24"/>
                <w:szCs w:val="24"/>
                <w:lang w:val="en-US"/>
              </w:rPr>
            </w:pPr>
            <w:r w:rsidRPr="00C634D6">
              <w:rPr>
                <w:rFonts w:ascii="Times New Roman" w:hAnsi="Times New Roman" w:cs="Times New Roman"/>
                <w:sz w:val="24"/>
                <w:szCs w:val="24"/>
                <w:lang w:val="en-US"/>
              </w:rPr>
              <w:t>2.61 – 3.40</w:t>
            </w:r>
          </w:p>
          <w:p w:rsidR="00C634D6" w:rsidRPr="00C634D6" w:rsidRDefault="00C634D6" w:rsidP="00C634D6">
            <w:pPr>
              <w:spacing w:line="276" w:lineRule="auto"/>
              <w:ind w:firstLine="567"/>
              <w:rPr>
                <w:rFonts w:ascii="Times New Roman" w:hAnsi="Times New Roman" w:cs="Times New Roman"/>
                <w:sz w:val="24"/>
                <w:szCs w:val="24"/>
                <w:lang w:val="en-US"/>
              </w:rPr>
            </w:pPr>
            <w:r w:rsidRPr="00C634D6">
              <w:rPr>
                <w:rFonts w:ascii="Times New Roman" w:hAnsi="Times New Roman" w:cs="Times New Roman"/>
                <w:sz w:val="24"/>
                <w:szCs w:val="24"/>
                <w:lang w:val="en-US"/>
              </w:rPr>
              <w:t>1.81 – 2.60</w:t>
            </w:r>
          </w:p>
          <w:p w:rsidR="00C634D6" w:rsidRPr="00C634D6" w:rsidRDefault="00C634D6" w:rsidP="00C634D6">
            <w:pPr>
              <w:spacing w:line="276" w:lineRule="auto"/>
              <w:ind w:firstLine="567"/>
              <w:rPr>
                <w:rFonts w:ascii="Times New Roman" w:hAnsi="Times New Roman" w:cs="Times New Roman"/>
                <w:sz w:val="24"/>
                <w:szCs w:val="24"/>
                <w:lang w:val="en-US"/>
              </w:rPr>
            </w:pPr>
            <w:r w:rsidRPr="00C634D6">
              <w:rPr>
                <w:rFonts w:ascii="Times New Roman" w:hAnsi="Times New Roman" w:cs="Times New Roman"/>
                <w:sz w:val="24"/>
                <w:szCs w:val="24"/>
                <w:lang w:val="en-US"/>
              </w:rPr>
              <w:t>1.00 – 1.80</w:t>
            </w:r>
          </w:p>
        </w:tc>
        <w:tc>
          <w:tcPr>
            <w:tcW w:w="3962" w:type="dxa"/>
          </w:tcPr>
          <w:p w:rsidR="00C634D6" w:rsidRPr="00C634D6" w:rsidRDefault="00C634D6" w:rsidP="00C634D6">
            <w:pPr>
              <w:spacing w:line="276" w:lineRule="auto"/>
              <w:ind w:firstLine="946"/>
              <w:jc w:val="both"/>
              <w:rPr>
                <w:rFonts w:ascii="Times New Roman" w:hAnsi="Times New Roman" w:cs="Times New Roman"/>
                <w:b/>
                <w:sz w:val="24"/>
                <w:szCs w:val="24"/>
                <w:lang w:val="en-US"/>
              </w:rPr>
            </w:pPr>
            <w:r w:rsidRPr="00C634D6">
              <w:rPr>
                <w:rFonts w:ascii="Times New Roman" w:hAnsi="Times New Roman" w:cs="Times New Roman"/>
                <w:b/>
                <w:sz w:val="24"/>
                <w:szCs w:val="24"/>
                <w:lang w:val="en-US"/>
              </w:rPr>
              <w:t>Description</w:t>
            </w:r>
          </w:p>
          <w:p w:rsidR="00C634D6" w:rsidRPr="00C634D6" w:rsidRDefault="005F2E3B" w:rsidP="00C634D6">
            <w:pPr>
              <w:spacing w:line="276"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Very Effective </w:t>
            </w:r>
          </w:p>
          <w:p w:rsidR="00C634D6" w:rsidRPr="00C634D6" w:rsidRDefault="005F2E3B" w:rsidP="00C634D6">
            <w:pPr>
              <w:spacing w:line="276"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Effective</w:t>
            </w:r>
          </w:p>
          <w:p w:rsidR="00C634D6" w:rsidRPr="00C634D6" w:rsidRDefault="00C634D6" w:rsidP="00C634D6">
            <w:pPr>
              <w:spacing w:line="276" w:lineRule="auto"/>
              <w:ind w:firstLine="567"/>
              <w:jc w:val="both"/>
              <w:rPr>
                <w:rFonts w:ascii="Times New Roman" w:hAnsi="Times New Roman" w:cs="Times New Roman"/>
                <w:sz w:val="24"/>
                <w:szCs w:val="24"/>
                <w:lang w:val="en-US"/>
              </w:rPr>
            </w:pPr>
            <w:r w:rsidRPr="00C634D6">
              <w:rPr>
                <w:rFonts w:ascii="Times New Roman" w:hAnsi="Times New Roman" w:cs="Times New Roman"/>
                <w:sz w:val="24"/>
                <w:szCs w:val="24"/>
                <w:lang w:val="en-US"/>
              </w:rPr>
              <w:t>Neutral</w:t>
            </w:r>
            <w:r w:rsidR="005F2E3B">
              <w:rPr>
                <w:rFonts w:ascii="Times New Roman" w:hAnsi="Times New Roman" w:cs="Times New Roman"/>
                <w:sz w:val="24"/>
                <w:szCs w:val="24"/>
                <w:lang w:val="en-US"/>
              </w:rPr>
              <w:t xml:space="preserve"> / Fair</w:t>
            </w:r>
          </w:p>
          <w:p w:rsidR="00C634D6" w:rsidRPr="00C634D6" w:rsidRDefault="005F2E3B" w:rsidP="00C634D6">
            <w:pPr>
              <w:spacing w:line="276"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00EC6558">
              <w:rPr>
                <w:rFonts w:ascii="Times New Roman" w:hAnsi="Times New Roman" w:cs="Times New Roman"/>
                <w:sz w:val="24"/>
                <w:szCs w:val="24"/>
                <w:lang w:val="en-US"/>
              </w:rPr>
              <w:t>lightly Effective</w:t>
            </w:r>
          </w:p>
          <w:p w:rsidR="00C634D6" w:rsidRPr="00C634D6" w:rsidRDefault="00EC6558" w:rsidP="00C634D6">
            <w:pPr>
              <w:spacing w:line="276"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Not Effective at all</w:t>
            </w:r>
          </w:p>
        </w:tc>
      </w:tr>
    </w:tbl>
    <w:bookmarkEnd w:id="17"/>
    <w:p w:rsidR="00DF7289" w:rsidRDefault="000019BD" w:rsidP="00DF7289">
      <w:pPr>
        <w:shd w:val="clear" w:color="auto" w:fill="FFFFFF"/>
        <w:tabs>
          <w:tab w:val="left" w:pos="567"/>
        </w:tabs>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rsidR="00DF7289" w:rsidRDefault="00F519F4" w:rsidP="00DF7289">
      <w:pPr>
        <w:shd w:val="clear" w:color="auto" w:fill="FFFFFF"/>
        <w:tabs>
          <w:tab w:val="left" w:pos="567"/>
        </w:tabs>
        <w:spacing w:after="0" w:line="480" w:lineRule="auto"/>
        <w:jc w:val="both"/>
        <w:rPr>
          <w:rFonts w:ascii="Times New Roman" w:eastAsiaTheme="minorEastAsia" w:hAnsi="Times New Roman" w:cs="Times New Roman"/>
          <w:b/>
          <w:sz w:val="24"/>
          <w:szCs w:val="24"/>
          <w:lang w:val="en-US"/>
        </w:rPr>
      </w:pPr>
      <w:r w:rsidRPr="00E776CD">
        <w:rPr>
          <w:rFonts w:ascii="Times New Roman" w:eastAsiaTheme="minorEastAsia" w:hAnsi="Times New Roman" w:cs="Times New Roman"/>
          <w:b/>
          <w:sz w:val="24"/>
          <w:szCs w:val="24"/>
          <w:lang w:val="en-US"/>
        </w:rPr>
        <w:t>Validation of the Data Gathering Instrument</w:t>
      </w:r>
    </w:p>
    <w:p w:rsidR="00F519F4" w:rsidRPr="00DF7289" w:rsidRDefault="00DF7289" w:rsidP="00DF7289">
      <w:pPr>
        <w:shd w:val="clear" w:color="auto" w:fill="FFFFFF"/>
        <w:tabs>
          <w:tab w:val="left" w:pos="567"/>
        </w:tabs>
        <w:spacing w:after="0" w:line="480" w:lineRule="auto"/>
        <w:jc w:val="both"/>
        <w:rPr>
          <w:rFonts w:ascii="Times New Roman" w:eastAsiaTheme="minorEastAsia" w:hAnsi="Times New Roman" w:cs="Times New Roman"/>
          <w:b/>
          <w:sz w:val="24"/>
          <w:szCs w:val="24"/>
          <w:lang w:val="en-US"/>
        </w:rPr>
      </w:pPr>
      <w:r>
        <w:rPr>
          <w:rFonts w:ascii="Times New Roman" w:eastAsiaTheme="minorEastAsia" w:hAnsi="Times New Roman" w:cs="Times New Roman"/>
          <w:b/>
          <w:sz w:val="24"/>
          <w:szCs w:val="24"/>
          <w:lang w:val="en-US"/>
        </w:rPr>
        <w:tab/>
      </w:r>
      <w:r w:rsidR="00F519F4" w:rsidRPr="007D1650">
        <w:rPr>
          <w:rFonts w:ascii="Times New Roman" w:eastAsiaTheme="minorEastAsia" w:hAnsi="Times New Roman" w:cs="Times New Roman"/>
          <w:sz w:val="24"/>
          <w:szCs w:val="24"/>
          <w:lang w:val="en-US"/>
        </w:rPr>
        <w:t xml:space="preserve">Before the questionnaires were distributed, they were checked through face and content validation by the researcher's adviser, Ms. Reinne B. Villanueva, to ensure the consistency of the respondents' responses on all of the questionnaire's items. </w:t>
      </w:r>
      <w:r w:rsidR="00F519F4" w:rsidRPr="007D1650">
        <w:rPr>
          <w:rFonts w:ascii="Times New Roman" w:eastAsiaTheme="minorEastAsia" w:hAnsi="Times New Roman" w:cs="Times New Roman"/>
          <w:sz w:val="24"/>
          <w:szCs w:val="24"/>
        </w:rPr>
        <w:t>The questionnaire was replicated using Google Forms once the validity and reliability of the study instrument were verified. The administration of the actual conduct of the study was approved by the school administrators.</w:t>
      </w:r>
      <w:r w:rsidR="00F519F4">
        <w:rPr>
          <w:rFonts w:ascii="Times New Roman" w:eastAsiaTheme="minorEastAsia" w:hAnsi="Times New Roman" w:cs="Times New Roman"/>
          <w:sz w:val="24"/>
          <w:szCs w:val="24"/>
        </w:rPr>
        <w:t xml:space="preserve"> </w:t>
      </w:r>
      <w:r w:rsidR="00F519F4" w:rsidRPr="007D1650">
        <w:rPr>
          <w:rFonts w:ascii="Times New Roman" w:eastAsiaTheme="minorEastAsia" w:hAnsi="Times New Roman" w:cs="Times New Roman"/>
          <w:sz w:val="24"/>
          <w:szCs w:val="24"/>
          <w:lang w:val="en-US"/>
        </w:rPr>
        <w:t>Following valid</w:t>
      </w:r>
      <w:r w:rsidR="00F519F4">
        <w:rPr>
          <w:rFonts w:ascii="Times New Roman" w:eastAsiaTheme="minorEastAsia" w:hAnsi="Times New Roman" w:cs="Times New Roman"/>
          <w:sz w:val="24"/>
          <w:szCs w:val="24"/>
          <w:lang w:val="en-US"/>
        </w:rPr>
        <w:t xml:space="preserve">ation, it was pretested among </w:t>
      </w:r>
      <w:r w:rsidR="00F519F4" w:rsidRPr="00F519F4">
        <w:rPr>
          <w:rFonts w:ascii="Times New Roman" w:eastAsiaTheme="minorEastAsia" w:hAnsi="Times New Roman" w:cs="Times New Roman"/>
          <w:sz w:val="24"/>
          <w:szCs w:val="24"/>
          <w:lang w:val="en-US"/>
        </w:rPr>
        <w:t>10</w:t>
      </w:r>
      <w:r w:rsidR="00F519F4">
        <w:rPr>
          <w:rFonts w:ascii="Times New Roman" w:eastAsiaTheme="minorEastAsia" w:hAnsi="Times New Roman" w:cs="Times New Roman"/>
          <w:sz w:val="24"/>
          <w:szCs w:val="24"/>
          <w:lang w:val="en-US"/>
        </w:rPr>
        <w:t xml:space="preserve"> </w:t>
      </w:r>
      <w:r w:rsidR="00F519F4" w:rsidRPr="007D1650">
        <w:rPr>
          <w:rFonts w:ascii="Times New Roman" w:eastAsiaTheme="minorEastAsia" w:hAnsi="Times New Roman" w:cs="Times New Roman"/>
          <w:sz w:val="24"/>
          <w:szCs w:val="24"/>
          <w:lang w:val="en-US"/>
        </w:rPr>
        <w:t>students</w:t>
      </w:r>
      <w:r w:rsidR="00F519F4">
        <w:rPr>
          <w:rFonts w:ascii="Times New Roman" w:eastAsiaTheme="minorEastAsia" w:hAnsi="Times New Roman" w:cs="Times New Roman"/>
          <w:sz w:val="24"/>
          <w:szCs w:val="24"/>
          <w:lang w:val="en-US"/>
        </w:rPr>
        <w:t xml:space="preserve"> of non-STI College </w:t>
      </w:r>
      <w:proofErr w:type="spellStart"/>
      <w:r w:rsidR="00F519F4">
        <w:rPr>
          <w:rFonts w:ascii="Times New Roman" w:eastAsiaTheme="minorEastAsia" w:hAnsi="Times New Roman" w:cs="Times New Roman"/>
          <w:sz w:val="24"/>
          <w:szCs w:val="24"/>
          <w:lang w:val="en-US"/>
        </w:rPr>
        <w:t>Kalibo</w:t>
      </w:r>
      <w:proofErr w:type="spellEnd"/>
      <w:r w:rsidR="00F519F4" w:rsidRPr="007D1650">
        <w:rPr>
          <w:rFonts w:ascii="Times New Roman" w:eastAsiaTheme="minorEastAsia" w:hAnsi="Times New Roman" w:cs="Times New Roman"/>
          <w:sz w:val="24"/>
          <w:szCs w:val="24"/>
          <w:lang w:val="en-US"/>
        </w:rPr>
        <w:t xml:space="preserve"> who were not actual study participants to determine its validity.</w:t>
      </w:r>
    </w:p>
    <w:p w:rsidR="00F519F4" w:rsidRPr="007D1650" w:rsidRDefault="00F519F4" w:rsidP="00F519F4">
      <w:pPr>
        <w:keepNext/>
        <w:keepLines/>
        <w:spacing w:before="40" w:after="0" w:line="480" w:lineRule="auto"/>
        <w:jc w:val="both"/>
        <w:outlineLvl w:val="1"/>
        <w:rPr>
          <w:rFonts w:ascii="Times New Roman" w:eastAsiaTheme="minorEastAsia" w:hAnsi="Times New Roman" w:cs="Times New Roman"/>
          <w:b/>
          <w:sz w:val="24"/>
          <w:szCs w:val="24"/>
        </w:rPr>
      </w:pPr>
      <w:r w:rsidRPr="007D1650">
        <w:rPr>
          <w:rFonts w:ascii="Times New Roman" w:eastAsiaTheme="minorEastAsia" w:hAnsi="Times New Roman" w:cs="Times New Roman"/>
          <w:b/>
          <w:sz w:val="24"/>
          <w:szCs w:val="24"/>
        </w:rPr>
        <w:lastRenderedPageBreak/>
        <w:t xml:space="preserve">Data Gathering Procedure </w:t>
      </w:r>
    </w:p>
    <w:p w:rsidR="00F519F4" w:rsidRPr="00154CF6" w:rsidRDefault="00F519F4" w:rsidP="00F519F4">
      <w:pPr>
        <w:keepNext/>
        <w:keepLines/>
        <w:spacing w:before="40" w:after="0" w:line="480" w:lineRule="auto"/>
        <w:ind w:firstLine="567"/>
        <w:jc w:val="both"/>
        <w:outlineLvl w:val="1"/>
        <w:rPr>
          <w:rFonts w:ascii="Times New Roman" w:eastAsiaTheme="minorEastAsia" w:hAnsi="Times New Roman" w:cs="Times New Roman"/>
          <w:sz w:val="24"/>
          <w:szCs w:val="24"/>
        </w:rPr>
      </w:pPr>
      <w:r w:rsidRPr="00154CF6">
        <w:rPr>
          <w:rFonts w:ascii="Times New Roman" w:eastAsiaTheme="minorEastAsia" w:hAnsi="Times New Roman" w:cs="Times New Roman"/>
          <w:sz w:val="24"/>
          <w:szCs w:val="24"/>
        </w:rPr>
        <w:t>Before the survey was distributed, the research instruments were subjected to face and content validity testing by the research adviser in order to conform to their required purpose in data collection and for adequate validation. The questionnaire was replicated using Google Forms once the validity and reliability of the study instrument were verified. The administration of the actual conduct of the study was approved by the school administrators.</w:t>
      </w:r>
    </w:p>
    <w:p w:rsidR="00F519F4" w:rsidRDefault="00F519F4" w:rsidP="00F519F4">
      <w:pPr>
        <w:keepNext/>
        <w:keepLines/>
        <w:spacing w:before="40" w:after="0" w:line="480" w:lineRule="auto"/>
        <w:ind w:firstLine="567"/>
        <w:jc w:val="both"/>
        <w:outlineLvl w:val="1"/>
        <w:rPr>
          <w:rFonts w:ascii="Times New Roman" w:eastAsiaTheme="minorEastAsia" w:hAnsi="Times New Roman" w:cs="Times New Roman"/>
          <w:sz w:val="24"/>
          <w:szCs w:val="24"/>
        </w:rPr>
      </w:pPr>
      <w:r w:rsidRPr="00154CF6">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data gathered through google f</w:t>
      </w:r>
      <w:r w:rsidRPr="00154CF6">
        <w:rPr>
          <w:rFonts w:ascii="Times New Roman" w:eastAsiaTheme="minorEastAsia" w:hAnsi="Times New Roman" w:cs="Times New Roman"/>
          <w:sz w:val="24"/>
          <w:szCs w:val="24"/>
        </w:rPr>
        <w:t>orms were gathered once respondents completed the questionnaire. The collected data was properly interpreted using appropriate statistical tools. The questionnaires were collected immediately after administration.</w:t>
      </w:r>
    </w:p>
    <w:p w:rsidR="00F519F4" w:rsidRDefault="00F519F4" w:rsidP="00DF7289">
      <w:pPr>
        <w:keepNext/>
        <w:keepLines/>
        <w:spacing w:before="40" w:after="0" w:line="480" w:lineRule="auto"/>
        <w:jc w:val="both"/>
        <w:outlineLvl w:val="1"/>
        <w:rPr>
          <w:rFonts w:ascii="Times New Roman" w:eastAsiaTheme="minorEastAsia" w:hAnsi="Times New Roman" w:cs="Times New Roman"/>
          <w:sz w:val="24"/>
          <w:szCs w:val="24"/>
        </w:rPr>
      </w:pPr>
    </w:p>
    <w:p w:rsidR="00F519F4" w:rsidRDefault="00F519F4" w:rsidP="00DF7289">
      <w:pPr>
        <w:keepNext/>
        <w:keepLines/>
        <w:spacing w:before="40" w:after="0" w:line="480" w:lineRule="auto"/>
        <w:jc w:val="both"/>
        <w:outlineLvl w:val="1"/>
        <w:rPr>
          <w:rFonts w:ascii="Times New Roman" w:eastAsia="Times New Roman" w:hAnsi="Times New Roman" w:cs="Times New Roman"/>
          <w:b/>
          <w:sz w:val="24"/>
          <w:szCs w:val="26"/>
          <w:lang w:val="en-US"/>
        </w:rPr>
      </w:pPr>
      <w:r w:rsidRPr="007314E0">
        <w:rPr>
          <w:rFonts w:ascii="Times New Roman" w:eastAsia="Times New Roman" w:hAnsi="Times New Roman" w:cs="Times New Roman"/>
          <w:b/>
          <w:sz w:val="24"/>
          <w:szCs w:val="26"/>
          <w:lang w:val="en-US"/>
        </w:rPr>
        <w:t>Data Gathering Procedure</w:t>
      </w:r>
    </w:p>
    <w:p w:rsidR="00F519F4" w:rsidRPr="00CA65EE" w:rsidRDefault="00F519F4" w:rsidP="00DF7289">
      <w:pPr>
        <w:keepNext/>
        <w:keepLines/>
        <w:spacing w:before="40" w:after="0" w:line="480" w:lineRule="auto"/>
        <w:ind w:firstLine="720"/>
        <w:jc w:val="both"/>
        <w:outlineLvl w:val="1"/>
        <w:rPr>
          <w:rFonts w:ascii="Times New Roman" w:eastAsia="Times New Roman" w:hAnsi="Times New Roman" w:cs="Times New Roman"/>
          <w:sz w:val="24"/>
          <w:szCs w:val="26"/>
          <w:lang w:val="en-US"/>
        </w:rPr>
      </w:pPr>
      <w:r w:rsidRPr="00CA65EE">
        <w:rPr>
          <w:rFonts w:ascii="Times New Roman" w:eastAsia="Times New Roman" w:hAnsi="Times New Roman" w:cs="Times New Roman"/>
          <w:sz w:val="24"/>
          <w:szCs w:val="26"/>
          <w:lang w:val="en-US"/>
        </w:rPr>
        <w:t xml:space="preserve">Before distributing the instrument to the respondents, the researchers requested approval from the STI College </w:t>
      </w:r>
      <w:proofErr w:type="spellStart"/>
      <w:r w:rsidRPr="00CA65EE">
        <w:rPr>
          <w:rFonts w:ascii="Times New Roman" w:eastAsia="Times New Roman" w:hAnsi="Times New Roman" w:cs="Times New Roman"/>
          <w:sz w:val="24"/>
          <w:szCs w:val="26"/>
          <w:lang w:val="en-US"/>
        </w:rPr>
        <w:t>Kalibo</w:t>
      </w:r>
      <w:proofErr w:type="spellEnd"/>
      <w:r w:rsidRPr="00CA65EE">
        <w:rPr>
          <w:rFonts w:ascii="Times New Roman" w:eastAsia="Times New Roman" w:hAnsi="Times New Roman" w:cs="Times New Roman"/>
          <w:sz w:val="24"/>
          <w:szCs w:val="26"/>
          <w:lang w:val="en-US"/>
        </w:rPr>
        <w:t xml:space="preserve"> School Principal for the distributed of the instrument to the respondents (see Annex A).</w:t>
      </w:r>
    </w:p>
    <w:p w:rsidR="00F519F4" w:rsidRDefault="00F519F4" w:rsidP="00DF7289">
      <w:pPr>
        <w:spacing w:after="0" w:line="480" w:lineRule="auto"/>
        <w:ind w:firstLine="567"/>
        <w:jc w:val="both"/>
        <w:rPr>
          <w:rFonts w:ascii="Times New Roman" w:eastAsia="Calibri" w:hAnsi="Times New Roman" w:cs="Times New Roman"/>
          <w:sz w:val="24"/>
          <w:szCs w:val="24"/>
          <w:lang w:val="en-US"/>
        </w:rPr>
      </w:pPr>
      <w:r w:rsidRPr="00CA65EE">
        <w:rPr>
          <w:rFonts w:ascii="Times New Roman" w:eastAsia="Calibri" w:hAnsi="Times New Roman" w:cs="Times New Roman"/>
          <w:sz w:val="24"/>
          <w:szCs w:val="24"/>
          <w:lang w:val="en-US"/>
        </w:rPr>
        <w:t>After the research instrument's validity and reliability were validated, the e-questionnaire was distributed to student-respondent</w:t>
      </w:r>
      <w:r>
        <w:rPr>
          <w:rFonts w:ascii="Times New Roman" w:eastAsia="Calibri" w:hAnsi="Times New Roman" w:cs="Times New Roman"/>
          <w:sz w:val="24"/>
          <w:szCs w:val="24"/>
          <w:lang w:val="en-US"/>
        </w:rPr>
        <w:t>s using Google Forms and different</w:t>
      </w:r>
      <w:r w:rsidRPr="00CA65EE">
        <w:rPr>
          <w:rFonts w:ascii="Times New Roman" w:eastAsia="Calibri" w:hAnsi="Times New Roman" w:cs="Times New Roman"/>
          <w:sz w:val="24"/>
          <w:szCs w:val="24"/>
          <w:lang w:val="en-US"/>
        </w:rPr>
        <w:t xml:space="preserve"> group chats in Messenger. The student-respondents were given a face-to-face demonstration and testing of the C.A.P.E. Interactive website.</w:t>
      </w:r>
    </w:p>
    <w:p w:rsidR="00F519F4" w:rsidRDefault="00F519F4" w:rsidP="00DF7289">
      <w:pPr>
        <w:spacing w:after="0" w:line="480" w:lineRule="auto"/>
        <w:ind w:firstLine="567"/>
        <w:jc w:val="both"/>
        <w:rPr>
          <w:rFonts w:ascii="Times New Roman" w:eastAsia="Calibri" w:hAnsi="Times New Roman" w:cs="Times New Roman"/>
          <w:sz w:val="24"/>
          <w:szCs w:val="24"/>
          <w:lang w:val="en-US"/>
        </w:rPr>
      </w:pPr>
      <w:r w:rsidRPr="00CA65EE">
        <w:rPr>
          <w:rFonts w:ascii="Times New Roman" w:eastAsia="Calibri" w:hAnsi="Times New Roman" w:cs="Times New Roman"/>
          <w:sz w:val="24"/>
          <w:szCs w:val="24"/>
          <w:lang w:val="en-US"/>
        </w:rPr>
        <w:t>Attached to the survey questionnaire is a researcher’s letter to the respondents, which contains an explanation of the importance of the study so that the respondents understand and have an idea of why the researchers are conducting this study. The respondents answered the e-questionnaire by clicking the circle of their choice from the given choices.</w:t>
      </w:r>
    </w:p>
    <w:p w:rsidR="00F519F4" w:rsidRDefault="00F519F4" w:rsidP="00DF7289">
      <w:pPr>
        <w:spacing w:after="0" w:line="480" w:lineRule="auto"/>
        <w:ind w:firstLine="567"/>
        <w:jc w:val="both"/>
        <w:rPr>
          <w:rFonts w:ascii="Times New Roman" w:eastAsia="Calibri" w:hAnsi="Times New Roman" w:cs="Times New Roman"/>
          <w:sz w:val="24"/>
          <w:szCs w:val="24"/>
          <w:lang w:val="en-US"/>
        </w:rPr>
      </w:pPr>
      <w:r w:rsidRPr="00CA65EE">
        <w:rPr>
          <w:rFonts w:ascii="Times New Roman" w:eastAsia="Calibri" w:hAnsi="Times New Roman" w:cs="Times New Roman"/>
          <w:sz w:val="24"/>
          <w:szCs w:val="24"/>
          <w:lang w:val="en-US"/>
        </w:rPr>
        <w:lastRenderedPageBreak/>
        <w:t>Once respondents finished the questionnaire, the data was collected using Google Forms. Using appropriate statistical tools, the acquired data was properly evaluated. The questionnaires were collected as soon as they were administered.</w:t>
      </w:r>
    </w:p>
    <w:p w:rsidR="00DF7289" w:rsidRDefault="00DF7289" w:rsidP="00DF7289">
      <w:pPr>
        <w:keepNext/>
        <w:keepLines/>
        <w:spacing w:before="40" w:after="0" w:line="480" w:lineRule="auto"/>
        <w:jc w:val="both"/>
        <w:outlineLvl w:val="1"/>
        <w:rPr>
          <w:rFonts w:ascii="Times New Roman" w:eastAsia="Calibri" w:hAnsi="Times New Roman" w:cs="Times New Roman"/>
          <w:sz w:val="24"/>
          <w:szCs w:val="24"/>
          <w:lang w:val="en-US"/>
        </w:rPr>
      </w:pPr>
      <w:bookmarkStart w:id="18" w:name="_Toc117583751"/>
    </w:p>
    <w:p w:rsidR="00DF7289" w:rsidRDefault="00F519F4" w:rsidP="00DF7289">
      <w:pPr>
        <w:keepNext/>
        <w:keepLines/>
        <w:spacing w:before="40" w:after="0" w:line="480" w:lineRule="auto"/>
        <w:jc w:val="both"/>
        <w:outlineLvl w:val="1"/>
        <w:rPr>
          <w:rFonts w:ascii="Times New Roman" w:eastAsia="Times New Roman" w:hAnsi="Times New Roman" w:cs="Times New Roman"/>
          <w:b/>
          <w:sz w:val="24"/>
          <w:szCs w:val="26"/>
          <w:lang w:val="en-US"/>
        </w:rPr>
      </w:pPr>
      <w:r>
        <w:rPr>
          <w:rFonts w:ascii="Times New Roman" w:eastAsia="Times New Roman" w:hAnsi="Times New Roman" w:cs="Times New Roman"/>
          <w:b/>
          <w:sz w:val="24"/>
          <w:szCs w:val="26"/>
          <w:lang w:val="en-US"/>
        </w:rPr>
        <w:t xml:space="preserve">Statistical </w:t>
      </w:r>
      <w:r w:rsidRPr="007314E0">
        <w:rPr>
          <w:rFonts w:ascii="Times New Roman" w:eastAsia="Times New Roman" w:hAnsi="Times New Roman" w:cs="Times New Roman"/>
          <w:b/>
          <w:sz w:val="24"/>
          <w:szCs w:val="26"/>
          <w:lang w:val="en-US"/>
        </w:rPr>
        <w:t>Data Analysis</w:t>
      </w:r>
      <w:bookmarkEnd w:id="18"/>
    </w:p>
    <w:p w:rsidR="00DF7289" w:rsidRPr="00DF7289" w:rsidRDefault="00F519F4" w:rsidP="00DF7289">
      <w:pPr>
        <w:keepNext/>
        <w:keepLines/>
        <w:spacing w:before="40" w:after="0" w:line="480" w:lineRule="auto"/>
        <w:ind w:firstLine="567"/>
        <w:jc w:val="both"/>
        <w:outlineLvl w:val="1"/>
        <w:rPr>
          <w:rFonts w:ascii="Times New Roman" w:eastAsia="Times New Roman" w:hAnsi="Times New Roman" w:cs="Times New Roman"/>
          <w:b/>
          <w:sz w:val="24"/>
          <w:szCs w:val="26"/>
          <w:lang w:val="en-US"/>
        </w:rPr>
      </w:pPr>
      <w:r w:rsidRPr="000019BD">
        <w:rPr>
          <w:rFonts w:ascii="Times New Roman" w:eastAsia="Calibri" w:hAnsi="Times New Roman" w:cs="Times New Roman"/>
          <w:sz w:val="24"/>
          <w:szCs w:val="24"/>
        </w:rPr>
        <w:t>The collected data was tabulated and tallied directly in Microsoft Excel software for easy data consolidation, filtering, processing, and analysis. The data gathered was properly interpreted using appropriate descriptive statistical tests, which are frequency count, percentage, and mean.</w:t>
      </w:r>
    </w:p>
    <w:p w:rsidR="00DF7289" w:rsidRDefault="00F519F4" w:rsidP="00DF7289">
      <w:pPr>
        <w:shd w:val="clear" w:color="auto" w:fill="FFFFFF"/>
        <w:tabs>
          <w:tab w:val="left" w:pos="567"/>
        </w:tabs>
        <w:spacing w:after="0" w:line="480" w:lineRule="auto"/>
        <w:ind w:firstLine="567"/>
        <w:jc w:val="both"/>
        <w:rPr>
          <w:rFonts w:ascii="Times New Roman" w:eastAsia="Calibri" w:hAnsi="Times New Roman" w:cs="Times New Roman"/>
          <w:sz w:val="24"/>
          <w:szCs w:val="24"/>
        </w:rPr>
      </w:pPr>
      <w:r w:rsidRPr="000019BD">
        <w:rPr>
          <w:rFonts w:ascii="Times New Roman" w:eastAsia="Calibri" w:hAnsi="Times New Roman" w:cs="Times New Roman"/>
          <w:sz w:val="24"/>
          <w:szCs w:val="24"/>
        </w:rPr>
        <w:t>The following descriptive statistical tests were employed in the analys</w:t>
      </w:r>
      <w:r w:rsidR="00DF7289">
        <w:rPr>
          <w:rFonts w:ascii="Times New Roman" w:eastAsia="Calibri" w:hAnsi="Times New Roman" w:cs="Times New Roman"/>
          <w:sz w:val="24"/>
          <w:szCs w:val="24"/>
        </w:rPr>
        <w:t>es of the data gathered.</w:t>
      </w:r>
    </w:p>
    <w:p w:rsidR="00DF7289" w:rsidRDefault="00F519F4" w:rsidP="00DF7289">
      <w:pPr>
        <w:shd w:val="clear" w:color="auto" w:fill="FFFFFF"/>
        <w:tabs>
          <w:tab w:val="left" w:pos="567"/>
        </w:tabs>
        <w:spacing w:after="0" w:line="480" w:lineRule="auto"/>
        <w:ind w:firstLine="567"/>
        <w:jc w:val="both"/>
        <w:rPr>
          <w:rFonts w:ascii="Times New Roman" w:eastAsia="Calibri" w:hAnsi="Times New Roman" w:cs="Times New Roman"/>
          <w:sz w:val="24"/>
          <w:szCs w:val="24"/>
        </w:rPr>
      </w:pPr>
      <w:r w:rsidRPr="000019BD">
        <w:rPr>
          <w:rFonts w:ascii="Times New Roman" w:eastAsia="Calibri" w:hAnsi="Times New Roman" w:cs="Times New Roman"/>
          <w:i/>
          <w:iCs/>
          <w:sz w:val="24"/>
          <w:szCs w:val="24"/>
        </w:rPr>
        <w:t>Frequency</w:t>
      </w:r>
      <w:r w:rsidRPr="000019BD">
        <w:rPr>
          <w:rFonts w:ascii="Times New Roman" w:eastAsia="Calibri" w:hAnsi="Times New Roman" w:cs="Times New Roman"/>
          <w:sz w:val="24"/>
          <w:szCs w:val="24"/>
        </w:rPr>
        <w:t xml:space="preserve"> is simply the number of participants which indicate the certain category F (</w:t>
      </w:r>
      <w:proofErr w:type="spellStart"/>
      <w:r w:rsidRPr="000019BD">
        <w:rPr>
          <w:rFonts w:ascii="Times New Roman" w:eastAsia="Calibri" w:hAnsi="Times New Roman" w:cs="Times New Roman"/>
          <w:sz w:val="24"/>
          <w:szCs w:val="24"/>
        </w:rPr>
        <w:t>Korb</w:t>
      </w:r>
      <w:proofErr w:type="spellEnd"/>
      <w:r w:rsidRPr="000019BD">
        <w:rPr>
          <w:rFonts w:ascii="Times New Roman" w:eastAsia="Calibri" w:hAnsi="Times New Roman" w:cs="Times New Roman"/>
          <w:sz w:val="24"/>
          <w:szCs w:val="24"/>
        </w:rPr>
        <w:t>, 2013).  In this study, frequency counts were used to ascertain the number of responses on the survey questionnaire given to the respondents as to their demographic profile in terms of age, sex,</w:t>
      </w:r>
      <w:r w:rsidR="00DF7289">
        <w:rPr>
          <w:rFonts w:ascii="Times New Roman" w:eastAsia="Calibri" w:hAnsi="Times New Roman" w:cs="Times New Roman"/>
          <w:sz w:val="24"/>
          <w:szCs w:val="24"/>
        </w:rPr>
        <w:t xml:space="preserve"> and grade level or year level.</w:t>
      </w:r>
    </w:p>
    <w:p w:rsidR="00DF7289" w:rsidRDefault="00F519F4" w:rsidP="00DF7289">
      <w:pPr>
        <w:shd w:val="clear" w:color="auto" w:fill="FFFFFF"/>
        <w:tabs>
          <w:tab w:val="left" w:pos="567"/>
        </w:tabs>
        <w:spacing w:after="0" w:line="480" w:lineRule="auto"/>
        <w:ind w:firstLine="567"/>
        <w:jc w:val="both"/>
        <w:rPr>
          <w:rFonts w:ascii="Times New Roman" w:eastAsia="Calibri" w:hAnsi="Times New Roman" w:cs="Times New Roman"/>
          <w:sz w:val="24"/>
          <w:szCs w:val="24"/>
        </w:rPr>
      </w:pPr>
      <w:r w:rsidRPr="000019BD">
        <w:rPr>
          <w:rFonts w:ascii="Times New Roman" w:eastAsia="Calibri" w:hAnsi="Times New Roman" w:cs="Times New Roman"/>
          <w:i/>
          <w:iCs/>
          <w:sz w:val="24"/>
          <w:szCs w:val="24"/>
        </w:rPr>
        <w:t>Percentage.</w:t>
      </w:r>
      <w:r w:rsidRPr="000019BD">
        <w:rPr>
          <w:rFonts w:ascii="Times New Roman" w:eastAsia="Calibri" w:hAnsi="Times New Roman" w:cs="Times New Roman"/>
          <w:sz w:val="24"/>
          <w:szCs w:val="24"/>
        </w:rPr>
        <w:t xml:space="preserve"> This was used to describe if the student-respondents number comparison in terms of age, sex, grade or year level.   According to </w:t>
      </w:r>
      <w:proofErr w:type="spellStart"/>
      <w:r w:rsidRPr="000019BD">
        <w:rPr>
          <w:rFonts w:ascii="Times New Roman" w:eastAsia="Calibri" w:hAnsi="Times New Roman" w:cs="Times New Roman"/>
          <w:sz w:val="24"/>
          <w:szCs w:val="24"/>
        </w:rPr>
        <w:t>Korb</w:t>
      </w:r>
      <w:proofErr w:type="spellEnd"/>
      <w:r w:rsidRPr="000019BD">
        <w:rPr>
          <w:rFonts w:ascii="Times New Roman" w:eastAsia="Calibri" w:hAnsi="Times New Roman" w:cs="Times New Roman"/>
          <w:sz w:val="24"/>
          <w:szCs w:val="24"/>
        </w:rPr>
        <w:t xml:space="preserve"> (2013), the percentage is calculated by taking the frequency divided by the total number of respondents and multiplying it by 100% = F/N x 100%.</w:t>
      </w:r>
    </w:p>
    <w:p w:rsidR="00D257E2" w:rsidRDefault="00F519F4" w:rsidP="00DF7289">
      <w:pPr>
        <w:shd w:val="clear" w:color="auto" w:fill="FFFFFF"/>
        <w:tabs>
          <w:tab w:val="left" w:pos="567"/>
        </w:tabs>
        <w:spacing w:after="0" w:line="480" w:lineRule="auto"/>
        <w:ind w:firstLine="567"/>
        <w:jc w:val="both"/>
        <w:rPr>
          <w:rFonts w:ascii="Times New Roman" w:eastAsia="Calibri" w:hAnsi="Times New Roman" w:cs="Times New Roman"/>
          <w:sz w:val="24"/>
          <w:szCs w:val="24"/>
        </w:rPr>
      </w:pPr>
      <w:r w:rsidRPr="000019BD">
        <w:rPr>
          <w:rFonts w:ascii="Times New Roman" w:eastAsia="Calibri" w:hAnsi="Times New Roman" w:cs="Times New Roman"/>
          <w:i/>
          <w:iCs/>
          <w:sz w:val="24"/>
          <w:szCs w:val="24"/>
        </w:rPr>
        <w:t>Mean.</w:t>
      </w:r>
      <w:r w:rsidRPr="000019BD">
        <w:rPr>
          <w:rFonts w:ascii="Times New Roman" w:eastAsia="Calibri" w:hAnsi="Times New Roman" w:cs="Times New Roman"/>
          <w:sz w:val="24"/>
          <w:szCs w:val="24"/>
        </w:rPr>
        <w:t xml:space="preserve"> This was used to determine the level effectiveness of C.A.P.E. as an interactive website for learning physical science</w:t>
      </w:r>
      <w:r>
        <w:rPr>
          <w:rFonts w:ascii="Times New Roman" w:eastAsia="Calibri" w:hAnsi="Times New Roman" w:cs="Times New Roman"/>
          <w:sz w:val="24"/>
          <w:szCs w:val="24"/>
        </w:rPr>
        <w:t>.</w:t>
      </w:r>
    </w:p>
    <w:p w:rsidR="00D257E2" w:rsidRDefault="00D257E2" w:rsidP="000019BD">
      <w:pPr>
        <w:shd w:val="clear" w:color="auto" w:fill="FFFFFF"/>
        <w:tabs>
          <w:tab w:val="left" w:pos="567"/>
        </w:tabs>
        <w:spacing w:after="0" w:line="480" w:lineRule="auto"/>
        <w:jc w:val="both"/>
        <w:rPr>
          <w:rFonts w:ascii="Times New Roman" w:eastAsia="Calibri" w:hAnsi="Times New Roman" w:cs="Times New Roman"/>
          <w:sz w:val="24"/>
          <w:szCs w:val="24"/>
        </w:rPr>
      </w:pPr>
    </w:p>
    <w:p w:rsidR="00DF7289" w:rsidRDefault="00DF7289" w:rsidP="000019BD">
      <w:pPr>
        <w:shd w:val="clear" w:color="auto" w:fill="FFFFFF"/>
        <w:tabs>
          <w:tab w:val="left" w:pos="567"/>
        </w:tabs>
        <w:spacing w:after="0" w:line="480" w:lineRule="auto"/>
        <w:jc w:val="both"/>
        <w:rPr>
          <w:rFonts w:ascii="Times New Roman" w:eastAsia="Calibri" w:hAnsi="Times New Roman" w:cs="Times New Roman"/>
          <w:sz w:val="24"/>
          <w:szCs w:val="24"/>
        </w:rPr>
      </w:pPr>
    </w:p>
    <w:p w:rsidR="00D257E2" w:rsidRPr="005748AC" w:rsidRDefault="00D257E2" w:rsidP="00D257E2">
      <w:pPr>
        <w:shd w:val="clear" w:color="auto" w:fill="FFFFFF"/>
        <w:tabs>
          <w:tab w:val="left" w:pos="567"/>
        </w:tabs>
        <w:spacing w:after="0" w:line="480" w:lineRule="auto"/>
        <w:jc w:val="center"/>
        <w:rPr>
          <w:rFonts w:ascii="Times New Roman" w:eastAsia="Calibri" w:hAnsi="Times New Roman" w:cs="Times New Roman"/>
          <w:b/>
          <w:sz w:val="24"/>
          <w:szCs w:val="24"/>
        </w:rPr>
      </w:pPr>
      <w:r w:rsidRPr="005748AC">
        <w:rPr>
          <w:rFonts w:ascii="Times New Roman" w:eastAsia="Calibri" w:hAnsi="Times New Roman" w:cs="Times New Roman"/>
          <w:b/>
          <w:sz w:val="24"/>
          <w:szCs w:val="24"/>
        </w:rPr>
        <w:lastRenderedPageBreak/>
        <w:t>Chapter IV</w:t>
      </w:r>
    </w:p>
    <w:p w:rsidR="00D257E2" w:rsidRDefault="00C56797" w:rsidP="00C56797">
      <w:pPr>
        <w:shd w:val="clear" w:color="auto" w:fill="FFFFFF"/>
        <w:tabs>
          <w:tab w:val="left" w:pos="567"/>
        </w:tabs>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RESULTS AND DISCUSSION</w:t>
      </w:r>
    </w:p>
    <w:p w:rsidR="00C56797" w:rsidRPr="00C56797" w:rsidRDefault="00C56797" w:rsidP="00C56797">
      <w:pPr>
        <w:shd w:val="clear" w:color="auto" w:fill="FFFFFF"/>
        <w:tabs>
          <w:tab w:val="left" w:pos="567"/>
        </w:tabs>
        <w:spacing w:after="0" w:line="480" w:lineRule="auto"/>
        <w:jc w:val="center"/>
        <w:rPr>
          <w:rFonts w:ascii="Times New Roman" w:eastAsia="Calibri" w:hAnsi="Times New Roman" w:cs="Times New Roman"/>
          <w:b/>
          <w:sz w:val="24"/>
          <w:szCs w:val="24"/>
        </w:rPr>
      </w:pPr>
    </w:p>
    <w:p w:rsidR="00D257E2" w:rsidRPr="005748AC" w:rsidRDefault="00D257E2" w:rsidP="00D257E2">
      <w:pPr>
        <w:spacing w:after="0" w:line="480" w:lineRule="auto"/>
        <w:ind w:firstLine="567"/>
        <w:jc w:val="both"/>
        <w:rPr>
          <w:rFonts w:ascii="Times New Roman" w:hAnsi="Times New Roman" w:cs="Times New Roman"/>
          <w:sz w:val="24"/>
          <w:szCs w:val="24"/>
          <w:lang w:val="en-US"/>
        </w:rPr>
      </w:pPr>
      <w:r w:rsidRPr="005748AC">
        <w:rPr>
          <w:rFonts w:ascii="Times New Roman" w:hAnsi="Times New Roman" w:cs="Times New Roman"/>
          <w:sz w:val="24"/>
          <w:szCs w:val="24"/>
          <w:lang w:val="en-US"/>
        </w:rPr>
        <w:t>This chapter presents the results and the findings of this study. The data was analyzed and interpreted in accordance with what was required by each statement of the problem.</w:t>
      </w:r>
    </w:p>
    <w:p w:rsidR="00D257E2" w:rsidRPr="005748AC" w:rsidRDefault="00D257E2" w:rsidP="00D257E2">
      <w:pPr>
        <w:shd w:val="clear" w:color="auto" w:fill="FFFFFF"/>
        <w:tabs>
          <w:tab w:val="left" w:pos="567"/>
        </w:tabs>
        <w:spacing w:after="0" w:line="480" w:lineRule="auto"/>
        <w:jc w:val="both"/>
        <w:rPr>
          <w:rFonts w:ascii="Times New Roman" w:eastAsia="Calibri" w:hAnsi="Times New Roman" w:cs="Times New Roman"/>
          <w:sz w:val="24"/>
          <w:szCs w:val="24"/>
        </w:rPr>
      </w:pPr>
    </w:p>
    <w:p w:rsidR="00D257E2" w:rsidRPr="005748AC" w:rsidRDefault="00D257E2" w:rsidP="00540657">
      <w:pPr>
        <w:shd w:val="clear" w:color="auto" w:fill="FFFFFF"/>
        <w:tabs>
          <w:tab w:val="left" w:pos="567"/>
        </w:tabs>
        <w:spacing w:after="0" w:line="480" w:lineRule="auto"/>
        <w:jc w:val="center"/>
        <w:rPr>
          <w:rFonts w:ascii="Times New Roman" w:eastAsia="Calibri" w:hAnsi="Times New Roman" w:cs="Times New Roman"/>
          <w:sz w:val="24"/>
          <w:szCs w:val="24"/>
          <w:lang w:val="en-US"/>
        </w:rPr>
      </w:pPr>
      <w:r w:rsidRPr="005748AC">
        <w:rPr>
          <w:rFonts w:ascii="Times New Roman" w:eastAsia="Calibri" w:hAnsi="Times New Roman" w:cs="Times New Roman"/>
          <w:sz w:val="24"/>
          <w:szCs w:val="24"/>
          <w:lang w:val="en-US"/>
        </w:rPr>
        <w:t>Demographic Profile of Student-Respondents</w:t>
      </w:r>
    </w:p>
    <w:p w:rsidR="00D257E2" w:rsidRPr="005748AC" w:rsidRDefault="00D257E2" w:rsidP="00540657">
      <w:pPr>
        <w:spacing w:after="0" w:line="240" w:lineRule="auto"/>
        <w:jc w:val="both"/>
        <w:rPr>
          <w:rFonts w:ascii="Times New Roman" w:hAnsi="Times New Roman" w:cs="Times New Roman"/>
          <w:i/>
          <w:sz w:val="24"/>
          <w:szCs w:val="24"/>
          <w:lang w:val="en-US"/>
        </w:rPr>
      </w:pPr>
      <w:r w:rsidRPr="005748AC">
        <w:rPr>
          <w:rFonts w:ascii="Times New Roman" w:hAnsi="Times New Roman" w:cs="Times New Roman"/>
          <w:i/>
          <w:sz w:val="24"/>
          <w:szCs w:val="24"/>
          <w:lang w:val="en-US"/>
        </w:rPr>
        <w:t>Table 2. Distribution Respondents According to Their Demographic Profile</w:t>
      </w:r>
    </w:p>
    <w:p w:rsidR="00D257E2" w:rsidRPr="005748AC" w:rsidRDefault="00D257E2" w:rsidP="00540657">
      <w:pPr>
        <w:spacing w:after="0" w:line="240" w:lineRule="auto"/>
        <w:jc w:val="both"/>
        <w:rPr>
          <w:rFonts w:ascii="Times New Roman" w:hAnsi="Times New Roman" w:cs="Times New Roman"/>
          <w:i/>
          <w:sz w:val="24"/>
          <w:szCs w:val="24"/>
          <w:lang w:val="en-US"/>
        </w:rPr>
      </w:pPr>
    </w:p>
    <w:tbl>
      <w:tblPr>
        <w:tblStyle w:val="LightShading-Accent12"/>
        <w:tblW w:w="5000" w:type="pct"/>
        <w:tblLayout w:type="fixed"/>
        <w:tblLook w:val="0660" w:firstRow="1" w:lastRow="1" w:firstColumn="0" w:lastColumn="0" w:noHBand="1" w:noVBand="1"/>
      </w:tblPr>
      <w:tblGrid>
        <w:gridCol w:w="4448"/>
        <w:gridCol w:w="2032"/>
        <w:gridCol w:w="2160"/>
      </w:tblGrid>
      <w:tr w:rsidR="00D257E2" w:rsidRPr="005748AC" w:rsidTr="00A603B7">
        <w:trPr>
          <w:cnfStyle w:val="100000000000" w:firstRow="1" w:lastRow="0" w:firstColumn="0" w:lastColumn="0" w:oddVBand="0" w:evenVBand="0" w:oddHBand="0" w:evenHBand="0" w:firstRowFirstColumn="0" w:firstRowLastColumn="0" w:lastRowFirstColumn="0" w:lastRowLastColumn="0"/>
          <w:trHeight w:val="527"/>
        </w:trPr>
        <w:tc>
          <w:tcPr>
            <w:tcW w:w="2574" w:type="pct"/>
            <w:tcBorders>
              <w:top w:val="single" w:sz="18" w:space="0" w:color="auto"/>
              <w:bottom w:val="single" w:sz="4" w:space="0" w:color="000000"/>
              <w:right w:val="single" w:sz="4" w:space="0" w:color="000000"/>
            </w:tcBorders>
            <w:noWrap/>
            <w:vAlign w:val="center"/>
          </w:tcPr>
          <w:p w:rsidR="00D257E2" w:rsidRPr="005748AC" w:rsidRDefault="00D257E2" w:rsidP="00D257E2">
            <w:pPr>
              <w:jc w:val="center"/>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 xml:space="preserve">Demographic Profile </w:t>
            </w:r>
          </w:p>
        </w:tc>
        <w:tc>
          <w:tcPr>
            <w:tcW w:w="1176" w:type="pct"/>
            <w:tcBorders>
              <w:top w:val="single" w:sz="18" w:space="0" w:color="auto"/>
              <w:left w:val="single" w:sz="4" w:space="0" w:color="000000"/>
              <w:bottom w:val="single" w:sz="4" w:space="0" w:color="000000"/>
              <w:right w:val="single" w:sz="4" w:space="0" w:color="000000"/>
            </w:tcBorders>
            <w:vAlign w:val="center"/>
          </w:tcPr>
          <w:p w:rsidR="00D257E2" w:rsidRPr="005748AC" w:rsidRDefault="00D257E2" w:rsidP="00B342B1">
            <w:pPr>
              <w:ind w:right="134"/>
              <w:jc w:val="center"/>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Frequency (f)</w:t>
            </w:r>
          </w:p>
        </w:tc>
        <w:tc>
          <w:tcPr>
            <w:tcW w:w="1250" w:type="pct"/>
            <w:tcBorders>
              <w:top w:val="single" w:sz="18" w:space="0" w:color="auto"/>
              <w:left w:val="single" w:sz="4" w:space="0" w:color="000000"/>
              <w:bottom w:val="single" w:sz="4" w:space="0" w:color="000000"/>
            </w:tcBorders>
            <w:vAlign w:val="center"/>
          </w:tcPr>
          <w:p w:rsidR="00D257E2" w:rsidRPr="005748AC" w:rsidRDefault="00D257E2" w:rsidP="00D257E2">
            <w:pPr>
              <w:jc w:val="center"/>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Percentage (%)</w:t>
            </w:r>
          </w:p>
        </w:tc>
      </w:tr>
      <w:tr w:rsidR="00D257E2" w:rsidRPr="005748AC" w:rsidTr="00A603B7">
        <w:trPr>
          <w:trHeight w:val="405"/>
        </w:trPr>
        <w:tc>
          <w:tcPr>
            <w:tcW w:w="5000" w:type="pct"/>
            <w:gridSpan w:val="3"/>
            <w:tcBorders>
              <w:top w:val="single" w:sz="4" w:space="0" w:color="000000"/>
              <w:bottom w:val="single" w:sz="4" w:space="0" w:color="000000"/>
            </w:tcBorders>
            <w:noWrap/>
            <w:vAlign w:val="center"/>
          </w:tcPr>
          <w:p w:rsidR="00D257E2" w:rsidRPr="005748AC" w:rsidRDefault="00D257E2" w:rsidP="00B342B1">
            <w:pPr>
              <w:ind w:right="134"/>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Gender</w:t>
            </w:r>
          </w:p>
        </w:tc>
      </w:tr>
      <w:tr w:rsidR="00D257E2" w:rsidRPr="005748AC" w:rsidTr="00A603B7">
        <w:trPr>
          <w:trHeight w:val="380"/>
        </w:trPr>
        <w:tc>
          <w:tcPr>
            <w:tcW w:w="2574" w:type="pct"/>
            <w:tcBorders>
              <w:top w:val="single" w:sz="4" w:space="0" w:color="000000"/>
              <w:bottom w:val="single" w:sz="4" w:space="0" w:color="000000"/>
              <w:right w:val="single" w:sz="4" w:space="0" w:color="000000"/>
            </w:tcBorders>
            <w:noWrap/>
            <w:vAlign w:val="center"/>
          </w:tcPr>
          <w:p w:rsidR="00D257E2" w:rsidRPr="005748AC" w:rsidRDefault="00D257E2" w:rsidP="00D257E2">
            <w:pPr>
              <w:ind w:firstLine="320"/>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Female</w:t>
            </w:r>
          </w:p>
        </w:tc>
        <w:tc>
          <w:tcPr>
            <w:tcW w:w="1176" w:type="pct"/>
            <w:tcBorders>
              <w:top w:val="single" w:sz="4" w:space="0" w:color="000000"/>
              <w:left w:val="single" w:sz="4" w:space="0" w:color="000000"/>
              <w:bottom w:val="single" w:sz="4" w:space="0" w:color="000000"/>
              <w:right w:val="single" w:sz="4" w:space="0" w:color="000000"/>
            </w:tcBorders>
            <w:vAlign w:val="center"/>
          </w:tcPr>
          <w:p w:rsidR="00D257E2" w:rsidRPr="005748AC" w:rsidRDefault="001F7928" w:rsidP="00B342B1">
            <w:pPr>
              <w:ind w:right="134"/>
              <w:jc w:val="right"/>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36</w:t>
            </w:r>
          </w:p>
        </w:tc>
        <w:tc>
          <w:tcPr>
            <w:tcW w:w="1250" w:type="pct"/>
            <w:tcBorders>
              <w:top w:val="single" w:sz="4" w:space="0" w:color="000000"/>
              <w:left w:val="single" w:sz="4" w:space="0" w:color="000000"/>
              <w:bottom w:val="single" w:sz="4" w:space="0" w:color="000000"/>
            </w:tcBorders>
            <w:vAlign w:val="center"/>
          </w:tcPr>
          <w:p w:rsidR="00D257E2" w:rsidRPr="005748AC" w:rsidRDefault="001F7928" w:rsidP="00B342B1">
            <w:pPr>
              <w:ind w:right="167"/>
              <w:jc w:val="right"/>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32</w:t>
            </w:r>
          </w:p>
        </w:tc>
      </w:tr>
      <w:tr w:rsidR="00D257E2" w:rsidRPr="005748AC" w:rsidTr="00A603B7">
        <w:trPr>
          <w:trHeight w:val="380"/>
        </w:trPr>
        <w:tc>
          <w:tcPr>
            <w:tcW w:w="2574" w:type="pct"/>
            <w:tcBorders>
              <w:top w:val="single" w:sz="4" w:space="0" w:color="000000"/>
              <w:bottom w:val="single" w:sz="4" w:space="0" w:color="000000"/>
              <w:right w:val="single" w:sz="4" w:space="0" w:color="000000"/>
            </w:tcBorders>
            <w:noWrap/>
            <w:vAlign w:val="center"/>
          </w:tcPr>
          <w:p w:rsidR="00D257E2" w:rsidRPr="005748AC" w:rsidRDefault="00D257E2" w:rsidP="00D257E2">
            <w:pPr>
              <w:ind w:firstLine="320"/>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Male</w:t>
            </w:r>
          </w:p>
        </w:tc>
        <w:tc>
          <w:tcPr>
            <w:tcW w:w="1176" w:type="pct"/>
            <w:tcBorders>
              <w:top w:val="single" w:sz="4" w:space="0" w:color="000000"/>
              <w:left w:val="single" w:sz="4" w:space="0" w:color="000000"/>
              <w:bottom w:val="single" w:sz="4" w:space="0" w:color="000000"/>
              <w:right w:val="single" w:sz="4" w:space="0" w:color="000000"/>
            </w:tcBorders>
            <w:vAlign w:val="center"/>
          </w:tcPr>
          <w:p w:rsidR="00D257E2" w:rsidRPr="005748AC" w:rsidRDefault="001F7928" w:rsidP="00B342B1">
            <w:pPr>
              <w:ind w:right="134"/>
              <w:jc w:val="right"/>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76</w:t>
            </w:r>
          </w:p>
        </w:tc>
        <w:tc>
          <w:tcPr>
            <w:tcW w:w="1250" w:type="pct"/>
            <w:tcBorders>
              <w:top w:val="single" w:sz="4" w:space="0" w:color="000000"/>
              <w:left w:val="single" w:sz="4" w:space="0" w:color="000000"/>
              <w:bottom w:val="single" w:sz="4" w:space="0" w:color="000000"/>
            </w:tcBorders>
            <w:vAlign w:val="center"/>
          </w:tcPr>
          <w:p w:rsidR="00D257E2" w:rsidRPr="005748AC" w:rsidRDefault="001F7928" w:rsidP="00B342B1">
            <w:pPr>
              <w:ind w:right="167"/>
              <w:jc w:val="right"/>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68</w:t>
            </w:r>
          </w:p>
        </w:tc>
      </w:tr>
      <w:tr w:rsidR="00D257E2" w:rsidRPr="005748AC" w:rsidTr="00A603B7">
        <w:trPr>
          <w:trHeight w:val="380"/>
        </w:trPr>
        <w:tc>
          <w:tcPr>
            <w:tcW w:w="2574" w:type="pct"/>
            <w:tcBorders>
              <w:top w:val="single" w:sz="4" w:space="0" w:color="000000"/>
              <w:bottom w:val="single" w:sz="4" w:space="0" w:color="000000"/>
              <w:right w:val="single" w:sz="4" w:space="0" w:color="000000"/>
            </w:tcBorders>
            <w:noWrap/>
            <w:vAlign w:val="center"/>
          </w:tcPr>
          <w:p w:rsidR="00D257E2" w:rsidRPr="005748AC" w:rsidRDefault="00D257E2" w:rsidP="00D257E2">
            <w:pPr>
              <w:rPr>
                <w:rFonts w:ascii="Times New Roman" w:hAnsi="Times New Roman" w:cs="Times New Roman"/>
                <w:color w:val="000000" w:themeColor="text1"/>
                <w:sz w:val="24"/>
                <w:szCs w:val="24"/>
              </w:rPr>
            </w:pPr>
          </w:p>
        </w:tc>
        <w:tc>
          <w:tcPr>
            <w:tcW w:w="1176" w:type="pct"/>
            <w:tcBorders>
              <w:top w:val="single" w:sz="4" w:space="0" w:color="000000"/>
              <w:left w:val="single" w:sz="4" w:space="0" w:color="000000"/>
              <w:bottom w:val="single" w:sz="4" w:space="0" w:color="000000"/>
              <w:right w:val="single" w:sz="4" w:space="0" w:color="000000"/>
            </w:tcBorders>
            <w:vAlign w:val="center"/>
          </w:tcPr>
          <w:p w:rsidR="00D257E2" w:rsidRPr="005748AC" w:rsidRDefault="00D257E2" w:rsidP="00B342B1">
            <w:pPr>
              <w:ind w:right="134"/>
              <w:rPr>
                <w:rFonts w:ascii="Times New Roman" w:hAnsi="Times New Roman" w:cs="Times New Roman"/>
                <w:color w:val="000000" w:themeColor="text1"/>
                <w:sz w:val="24"/>
                <w:szCs w:val="24"/>
              </w:rPr>
            </w:pPr>
          </w:p>
        </w:tc>
        <w:tc>
          <w:tcPr>
            <w:tcW w:w="1250" w:type="pct"/>
            <w:tcBorders>
              <w:top w:val="single" w:sz="4" w:space="0" w:color="000000"/>
              <w:left w:val="single" w:sz="4" w:space="0" w:color="000000"/>
              <w:bottom w:val="single" w:sz="4" w:space="0" w:color="000000"/>
            </w:tcBorders>
            <w:vAlign w:val="center"/>
          </w:tcPr>
          <w:p w:rsidR="00D257E2" w:rsidRPr="005748AC" w:rsidRDefault="00D257E2" w:rsidP="00B342B1">
            <w:pPr>
              <w:ind w:right="167"/>
              <w:rPr>
                <w:rFonts w:ascii="Times New Roman" w:hAnsi="Times New Roman" w:cs="Times New Roman"/>
                <w:color w:val="000000" w:themeColor="text1"/>
                <w:sz w:val="24"/>
                <w:szCs w:val="24"/>
              </w:rPr>
            </w:pPr>
          </w:p>
        </w:tc>
      </w:tr>
      <w:tr w:rsidR="00D257E2" w:rsidRPr="005748AC" w:rsidTr="00A603B7">
        <w:trPr>
          <w:trHeight w:val="385"/>
        </w:trPr>
        <w:tc>
          <w:tcPr>
            <w:tcW w:w="5000" w:type="pct"/>
            <w:gridSpan w:val="3"/>
            <w:tcBorders>
              <w:top w:val="single" w:sz="4" w:space="0" w:color="000000"/>
              <w:bottom w:val="single" w:sz="4" w:space="0" w:color="000000"/>
            </w:tcBorders>
            <w:noWrap/>
            <w:vAlign w:val="center"/>
          </w:tcPr>
          <w:p w:rsidR="00D257E2" w:rsidRPr="005748AC" w:rsidRDefault="00D257E2" w:rsidP="00B342B1">
            <w:pPr>
              <w:ind w:right="167"/>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Age</w:t>
            </w:r>
          </w:p>
        </w:tc>
      </w:tr>
      <w:tr w:rsidR="00D257E2" w:rsidRPr="005748AC" w:rsidTr="00A603B7">
        <w:trPr>
          <w:trHeight w:val="405"/>
        </w:trPr>
        <w:tc>
          <w:tcPr>
            <w:tcW w:w="2574" w:type="pct"/>
            <w:tcBorders>
              <w:top w:val="single" w:sz="4" w:space="0" w:color="000000"/>
              <w:bottom w:val="single" w:sz="4" w:space="0" w:color="000000"/>
              <w:right w:val="single" w:sz="4" w:space="0" w:color="000000"/>
            </w:tcBorders>
            <w:noWrap/>
            <w:vAlign w:val="center"/>
          </w:tcPr>
          <w:p w:rsidR="00D257E2" w:rsidRPr="005748AC" w:rsidRDefault="00D257E2" w:rsidP="00D257E2">
            <w:pPr>
              <w:ind w:firstLine="320"/>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16 years old</w:t>
            </w:r>
          </w:p>
        </w:tc>
        <w:tc>
          <w:tcPr>
            <w:tcW w:w="1176" w:type="pct"/>
            <w:tcBorders>
              <w:top w:val="single" w:sz="4" w:space="0" w:color="000000"/>
              <w:left w:val="single" w:sz="4" w:space="0" w:color="000000"/>
              <w:bottom w:val="single" w:sz="4" w:space="0" w:color="000000"/>
              <w:right w:val="single" w:sz="4" w:space="0" w:color="000000"/>
            </w:tcBorders>
            <w:vAlign w:val="center"/>
          </w:tcPr>
          <w:p w:rsidR="00D257E2" w:rsidRPr="005748AC" w:rsidRDefault="001F7928" w:rsidP="00B342B1">
            <w:pPr>
              <w:ind w:left="-249" w:right="134" w:firstLine="249"/>
              <w:jc w:val="right"/>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9</w:t>
            </w:r>
          </w:p>
        </w:tc>
        <w:tc>
          <w:tcPr>
            <w:tcW w:w="1250" w:type="pct"/>
            <w:tcBorders>
              <w:top w:val="single" w:sz="4" w:space="0" w:color="000000"/>
              <w:left w:val="single" w:sz="4" w:space="0" w:color="000000"/>
              <w:bottom w:val="single" w:sz="4" w:space="0" w:color="000000"/>
            </w:tcBorders>
            <w:vAlign w:val="center"/>
          </w:tcPr>
          <w:p w:rsidR="00D257E2" w:rsidRPr="005748AC" w:rsidRDefault="001F7928" w:rsidP="00B342B1">
            <w:pPr>
              <w:ind w:left="1231" w:right="167"/>
              <w:jc w:val="right"/>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8</w:t>
            </w:r>
          </w:p>
        </w:tc>
      </w:tr>
      <w:tr w:rsidR="00D257E2" w:rsidRPr="005748AC" w:rsidTr="00A603B7">
        <w:trPr>
          <w:trHeight w:val="481"/>
        </w:trPr>
        <w:tc>
          <w:tcPr>
            <w:tcW w:w="2574" w:type="pct"/>
            <w:tcBorders>
              <w:top w:val="single" w:sz="4" w:space="0" w:color="000000"/>
              <w:bottom w:val="single" w:sz="4" w:space="0" w:color="000000"/>
              <w:right w:val="single" w:sz="4" w:space="0" w:color="000000"/>
            </w:tcBorders>
            <w:noWrap/>
            <w:vAlign w:val="center"/>
          </w:tcPr>
          <w:p w:rsidR="00D257E2" w:rsidRPr="005748AC" w:rsidRDefault="00D257E2" w:rsidP="00D257E2">
            <w:pPr>
              <w:ind w:firstLine="320"/>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17 years old</w:t>
            </w:r>
          </w:p>
        </w:tc>
        <w:tc>
          <w:tcPr>
            <w:tcW w:w="1176" w:type="pct"/>
            <w:tcBorders>
              <w:top w:val="single" w:sz="4" w:space="0" w:color="000000"/>
              <w:left w:val="single" w:sz="4" w:space="0" w:color="000000"/>
              <w:bottom w:val="single" w:sz="4" w:space="0" w:color="000000"/>
              <w:right w:val="single" w:sz="4" w:space="0" w:color="000000"/>
            </w:tcBorders>
            <w:vAlign w:val="center"/>
          </w:tcPr>
          <w:p w:rsidR="00D257E2" w:rsidRPr="005748AC" w:rsidRDefault="001F7928" w:rsidP="00B342B1">
            <w:pPr>
              <w:ind w:left="-305" w:right="134"/>
              <w:jc w:val="right"/>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10</w:t>
            </w:r>
            <w:r w:rsidR="00D257E2" w:rsidRPr="005748AC">
              <w:rPr>
                <w:rFonts w:ascii="Times New Roman" w:hAnsi="Times New Roman" w:cs="Times New Roman"/>
                <w:color w:val="000000" w:themeColor="text1"/>
                <w:sz w:val="24"/>
                <w:szCs w:val="24"/>
              </w:rPr>
              <w:t xml:space="preserve"> </w:t>
            </w:r>
          </w:p>
        </w:tc>
        <w:tc>
          <w:tcPr>
            <w:tcW w:w="1250" w:type="pct"/>
            <w:tcBorders>
              <w:top w:val="single" w:sz="4" w:space="0" w:color="000000"/>
              <w:left w:val="single" w:sz="4" w:space="0" w:color="000000"/>
              <w:bottom w:val="single" w:sz="4" w:space="0" w:color="000000"/>
            </w:tcBorders>
            <w:vAlign w:val="center"/>
          </w:tcPr>
          <w:p w:rsidR="00D257E2" w:rsidRPr="005748AC" w:rsidRDefault="001F7928" w:rsidP="00B342B1">
            <w:pPr>
              <w:ind w:left="1163" w:right="167"/>
              <w:jc w:val="right"/>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9</w:t>
            </w:r>
          </w:p>
        </w:tc>
      </w:tr>
      <w:tr w:rsidR="00D257E2" w:rsidRPr="005748AC" w:rsidTr="00A603B7">
        <w:trPr>
          <w:trHeight w:val="415"/>
        </w:trPr>
        <w:tc>
          <w:tcPr>
            <w:tcW w:w="2574" w:type="pct"/>
            <w:tcBorders>
              <w:top w:val="single" w:sz="4" w:space="0" w:color="000000"/>
              <w:bottom w:val="single" w:sz="4" w:space="0" w:color="000000"/>
              <w:right w:val="single" w:sz="4" w:space="0" w:color="000000"/>
            </w:tcBorders>
            <w:noWrap/>
            <w:vAlign w:val="center"/>
          </w:tcPr>
          <w:p w:rsidR="00D257E2" w:rsidRPr="005748AC" w:rsidRDefault="00D257E2" w:rsidP="00D257E2">
            <w:pPr>
              <w:ind w:firstLine="320"/>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18 years old</w:t>
            </w:r>
          </w:p>
        </w:tc>
        <w:tc>
          <w:tcPr>
            <w:tcW w:w="1176" w:type="pct"/>
            <w:tcBorders>
              <w:top w:val="single" w:sz="4" w:space="0" w:color="000000"/>
              <w:left w:val="single" w:sz="4" w:space="0" w:color="000000"/>
              <w:bottom w:val="single" w:sz="4" w:space="0" w:color="000000"/>
              <w:right w:val="single" w:sz="4" w:space="0" w:color="000000"/>
            </w:tcBorders>
            <w:vAlign w:val="center"/>
          </w:tcPr>
          <w:p w:rsidR="00D257E2" w:rsidRPr="005748AC" w:rsidRDefault="001F7928" w:rsidP="00B342B1">
            <w:pPr>
              <w:ind w:left="120" w:right="134" w:firstLine="249"/>
              <w:jc w:val="right"/>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11</w:t>
            </w:r>
          </w:p>
        </w:tc>
        <w:tc>
          <w:tcPr>
            <w:tcW w:w="1250" w:type="pct"/>
            <w:tcBorders>
              <w:top w:val="single" w:sz="4" w:space="0" w:color="000000"/>
              <w:left w:val="single" w:sz="4" w:space="0" w:color="000000"/>
              <w:bottom w:val="single" w:sz="4" w:space="0" w:color="000000"/>
            </w:tcBorders>
            <w:vAlign w:val="center"/>
          </w:tcPr>
          <w:p w:rsidR="00D257E2" w:rsidRPr="005748AC" w:rsidRDefault="001F7928" w:rsidP="00B342B1">
            <w:pPr>
              <w:ind w:left="1163" w:right="167"/>
              <w:jc w:val="right"/>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10</w:t>
            </w:r>
          </w:p>
        </w:tc>
      </w:tr>
      <w:tr w:rsidR="00D257E2" w:rsidRPr="005748AC" w:rsidTr="00A603B7">
        <w:trPr>
          <w:trHeight w:val="420"/>
        </w:trPr>
        <w:tc>
          <w:tcPr>
            <w:tcW w:w="2574" w:type="pct"/>
            <w:tcBorders>
              <w:top w:val="single" w:sz="4" w:space="0" w:color="000000"/>
              <w:bottom w:val="single" w:sz="4" w:space="0" w:color="000000"/>
              <w:right w:val="single" w:sz="4" w:space="0" w:color="000000"/>
            </w:tcBorders>
            <w:noWrap/>
            <w:vAlign w:val="center"/>
          </w:tcPr>
          <w:p w:rsidR="00D257E2" w:rsidRPr="005748AC" w:rsidRDefault="00D257E2" w:rsidP="00D257E2">
            <w:pPr>
              <w:ind w:firstLine="320"/>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19 years old</w:t>
            </w:r>
          </w:p>
        </w:tc>
        <w:tc>
          <w:tcPr>
            <w:tcW w:w="1176" w:type="pct"/>
            <w:tcBorders>
              <w:top w:val="single" w:sz="4" w:space="0" w:color="000000"/>
              <w:left w:val="single" w:sz="4" w:space="0" w:color="000000"/>
              <w:bottom w:val="single" w:sz="4" w:space="0" w:color="000000"/>
              <w:right w:val="single" w:sz="4" w:space="0" w:color="000000"/>
            </w:tcBorders>
            <w:vAlign w:val="center"/>
          </w:tcPr>
          <w:p w:rsidR="00D257E2" w:rsidRPr="005748AC" w:rsidRDefault="001F7928" w:rsidP="00B342B1">
            <w:pPr>
              <w:ind w:right="134"/>
              <w:jc w:val="right"/>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12</w:t>
            </w:r>
            <w:r w:rsidR="00D257E2" w:rsidRPr="005748AC">
              <w:rPr>
                <w:rFonts w:ascii="Times New Roman" w:hAnsi="Times New Roman" w:cs="Times New Roman"/>
                <w:color w:val="000000" w:themeColor="text1"/>
                <w:sz w:val="24"/>
                <w:szCs w:val="24"/>
              </w:rPr>
              <w:t xml:space="preserve">  </w:t>
            </w:r>
          </w:p>
        </w:tc>
        <w:tc>
          <w:tcPr>
            <w:tcW w:w="1250" w:type="pct"/>
            <w:tcBorders>
              <w:top w:val="single" w:sz="4" w:space="0" w:color="000000"/>
              <w:left w:val="single" w:sz="4" w:space="0" w:color="000000"/>
              <w:bottom w:val="single" w:sz="4" w:space="0" w:color="000000"/>
            </w:tcBorders>
            <w:vAlign w:val="center"/>
          </w:tcPr>
          <w:p w:rsidR="00D257E2" w:rsidRPr="005748AC" w:rsidRDefault="001F7928" w:rsidP="00B342B1">
            <w:pPr>
              <w:ind w:left="1163" w:right="167"/>
              <w:jc w:val="right"/>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11</w:t>
            </w:r>
          </w:p>
        </w:tc>
      </w:tr>
      <w:tr w:rsidR="00D257E2" w:rsidRPr="005748AC" w:rsidTr="00A603B7">
        <w:trPr>
          <w:trHeight w:val="413"/>
        </w:trPr>
        <w:tc>
          <w:tcPr>
            <w:tcW w:w="2574" w:type="pct"/>
            <w:tcBorders>
              <w:top w:val="single" w:sz="4" w:space="0" w:color="000000"/>
              <w:bottom w:val="single" w:sz="4" w:space="0" w:color="000000"/>
              <w:right w:val="single" w:sz="4" w:space="0" w:color="000000"/>
            </w:tcBorders>
            <w:noWrap/>
            <w:vAlign w:val="center"/>
          </w:tcPr>
          <w:p w:rsidR="00D257E2" w:rsidRPr="005748AC" w:rsidRDefault="00D257E2" w:rsidP="00D257E2">
            <w:pPr>
              <w:ind w:firstLine="320"/>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20 years old</w:t>
            </w:r>
          </w:p>
        </w:tc>
        <w:tc>
          <w:tcPr>
            <w:tcW w:w="1176" w:type="pct"/>
            <w:tcBorders>
              <w:top w:val="single" w:sz="4" w:space="0" w:color="000000"/>
              <w:left w:val="single" w:sz="4" w:space="0" w:color="000000"/>
              <w:bottom w:val="single" w:sz="4" w:space="0" w:color="000000"/>
              <w:right w:val="single" w:sz="4" w:space="0" w:color="000000"/>
            </w:tcBorders>
            <w:vAlign w:val="center"/>
          </w:tcPr>
          <w:p w:rsidR="00D257E2" w:rsidRPr="005748AC" w:rsidRDefault="001F7928" w:rsidP="00B342B1">
            <w:pPr>
              <w:ind w:right="134"/>
              <w:jc w:val="right"/>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11</w:t>
            </w:r>
            <w:r w:rsidR="00D257E2" w:rsidRPr="005748AC">
              <w:rPr>
                <w:rFonts w:ascii="Times New Roman" w:hAnsi="Times New Roman" w:cs="Times New Roman"/>
                <w:color w:val="000000" w:themeColor="text1"/>
                <w:sz w:val="24"/>
                <w:szCs w:val="24"/>
              </w:rPr>
              <w:t xml:space="preserve">   </w:t>
            </w:r>
          </w:p>
        </w:tc>
        <w:tc>
          <w:tcPr>
            <w:tcW w:w="1250" w:type="pct"/>
            <w:tcBorders>
              <w:top w:val="single" w:sz="4" w:space="0" w:color="000000"/>
              <w:left w:val="single" w:sz="4" w:space="0" w:color="000000"/>
              <w:bottom w:val="single" w:sz="4" w:space="0" w:color="000000"/>
            </w:tcBorders>
            <w:vAlign w:val="center"/>
          </w:tcPr>
          <w:p w:rsidR="00D257E2" w:rsidRPr="005748AC" w:rsidRDefault="001F7928" w:rsidP="00B342B1">
            <w:pPr>
              <w:ind w:left="1163" w:right="167"/>
              <w:jc w:val="right"/>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10</w:t>
            </w:r>
          </w:p>
        </w:tc>
      </w:tr>
      <w:tr w:rsidR="00D257E2" w:rsidRPr="005748AC" w:rsidTr="00A603B7">
        <w:trPr>
          <w:trHeight w:val="413"/>
        </w:trPr>
        <w:tc>
          <w:tcPr>
            <w:tcW w:w="2574" w:type="pct"/>
            <w:tcBorders>
              <w:top w:val="single" w:sz="4" w:space="0" w:color="000000"/>
              <w:bottom w:val="single" w:sz="4" w:space="0" w:color="000000"/>
              <w:right w:val="single" w:sz="4" w:space="0" w:color="000000"/>
            </w:tcBorders>
            <w:noWrap/>
            <w:vAlign w:val="center"/>
          </w:tcPr>
          <w:p w:rsidR="00D257E2" w:rsidRPr="005748AC" w:rsidRDefault="00D257E2" w:rsidP="00D257E2">
            <w:pPr>
              <w:ind w:firstLine="320"/>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21 years old</w:t>
            </w:r>
          </w:p>
        </w:tc>
        <w:tc>
          <w:tcPr>
            <w:tcW w:w="1176" w:type="pct"/>
            <w:tcBorders>
              <w:top w:val="single" w:sz="4" w:space="0" w:color="000000"/>
              <w:left w:val="single" w:sz="4" w:space="0" w:color="000000"/>
              <w:bottom w:val="single" w:sz="4" w:space="0" w:color="000000"/>
              <w:right w:val="single" w:sz="4" w:space="0" w:color="000000"/>
            </w:tcBorders>
            <w:vAlign w:val="center"/>
          </w:tcPr>
          <w:p w:rsidR="00D257E2" w:rsidRPr="005748AC" w:rsidRDefault="001F7928" w:rsidP="00B342B1">
            <w:pPr>
              <w:ind w:right="134"/>
              <w:jc w:val="right"/>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8</w:t>
            </w:r>
          </w:p>
        </w:tc>
        <w:tc>
          <w:tcPr>
            <w:tcW w:w="1250" w:type="pct"/>
            <w:tcBorders>
              <w:top w:val="single" w:sz="4" w:space="0" w:color="000000"/>
              <w:left w:val="single" w:sz="4" w:space="0" w:color="000000"/>
              <w:bottom w:val="single" w:sz="4" w:space="0" w:color="000000"/>
            </w:tcBorders>
            <w:vAlign w:val="center"/>
          </w:tcPr>
          <w:p w:rsidR="00D257E2" w:rsidRPr="005748AC" w:rsidRDefault="001F7928" w:rsidP="00B342B1">
            <w:pPr>
              <w:ind w:left="1163" w:right="167"/>
              <w:jc w:val="right"/>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7</w:t>
            </w:r>
          </w:p>
        </w:tc>
      </w:tr>
      <w:tr w:rsidR="00D257E2" w:rsidRPr="005748AC" w:rsidTr="00A603B7">
        <w:trPr>
          <w:trHeight w:val="413"/>
        </w:trPr>
        <w:tc>
          <w:tcPr>
            <w:tcW w:w="2574" w:type="pct"/>
            <w:tcBorders>
              <w:top w:val="single" w:sz="4" w:space="0" w:color="000000"/>
              <w:bottom w:val="single" w:sz="4" w:space="0" w:color="000000"/>
              <w:right w:val="single" w:sz="4" w:space="0" w:color="000000"/>
            </w:tcBorders>
            <w:noWrap/>
            <w:vAlign w:val="center"/>
          </w:tcPr>
          <w:p w:rsidR="00D257E2" w:rsidRPr="005748AC" w:rsidRDefault="00D257E2" w:rsidP="00D257E2">
            <w:pPr>
              <w:ind w:firstLine="320"/>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22 years old</w:t>
            </w:r>
          </w:p>
        </w:tc>
        <w:tc>
          <w:tcPr>
            <w:tcW w:w="1176" w:type="pct"/>
            <w:tcBorders>
              <w:top w:val="single" w:sz="4" w:space="0" w:color="000000"/>
              <w:left w:val="single" w:sz="4" w:space="0" w:color="000000"/>
              <w:bottom w:val="single" w:sz="4" w:space="0" w:color="000000"/>
              <w:right w:val="single" w:sz="4" w:space="0" w:color="000000"/>
            </w:tcBorders>
            <w:vAlign w:val="center"/>
          </w:tcPr>
          <w:p w:rsidR="00D257E2" w:rsidRPr="005748AC" w:rsidRDefault="001F7928" w:rsidP="00B342B1">
            <w:pPr>
              <w:ind w:right="134"/>
              <w:jc w:val="right"/>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27</w:t>
            </w:r>
          </w:p>
        </w:tc>
        <w:tc>
          <w:tcPr>
            <w:tcW w:w="1250" w:type="pct"/>
            <w:tcBorders>
              <w:top w:val="single" w:sz="4" w:space="0" w:color="000000"/>
              <w:left w:val="single" w:sz="4" w:space="0" w:color="000000"/>
              <w:bottom w:val="single" w:sz="4" w:space="0" w:color="000000"/>
            </w:tcBorders>
            <w:vAlign w:val="center"/>
          </w:tcPr>
          <w:p w:rsidR="00D257E2" w:rsidRPr="005748AC" w:rsidRDefault="001F7928" w:rsidP="00B342B1">
            <w:pPr>
              <w:ind w:left="1163" w:right="167"/>
              <w:jc w:val="right"/>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24</w:t>
            </w:r>
          </w:p>
        </w:tc>
      </w:tr>
      <w:tr w:rsidR="00D257E2" w:rsidRPr="005748AC" w:rsidTr="00A603B7">
        <w:trPr>
          <w:trHeight w:val="413"/>
        </w:trPr>
        <w:tc>
          <w:tcPr>
            <w:tcW w:w="2574" w:type="pct"/>
            <w:tcBorders>
              <w:top w:val="single" w:sz="4" w:space="0" w:color="000000"/>
              <w:bottom w:val="single" w:sz="4" w:space="0" w:color="000000"/>
              <w:right w:val="single" w:sz="4" w:space="0" w:color="000000"/>
            </w:tcBorders>
            <w:noWrap/>
            <w:vAlign w:val="center"/>
          </w:tcPr>
          <w:p w:rsidR="00D257E2" w:rsidRPr="005748AC" w:rsidRDefault="00D257E2" w:rsidP="00D257E2">
            <w:pPr>
              <w:ind w:firstLine="320"/>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23 years old</w:t>
            </w:r>
          </w:p>
        </w:tc>
        <w:tc>
          <w:tcPr>
            <w:tcW w:w="1176" w:type="pct"/>
            <w:tcBorders>
              <w:top w:val="single" w:sz="4" w:space="0" w:color="000000"/>
              <w:left w:val="single" w:sz="4" w:space="0" w:color="000000"/>
              <w:bottom w:val="single" w:sz="4" w:space="0" w:color="000000"/>
              <w:right w:val="single" w:sz="4" w:space="0" w:color="000000"/>
            </w:tcBorders>
            <w:vAlign w:val="center"/>
          </w:tcPr>
          <w:p w:rsidR="00D257E2" w:rsidRPr="005748AC" w:rsidRDefault="001F7928" w:rsidP="00B342B1">
            <w:pPr>
              <w:ind w:right="134"/>
              <w:jc w:val="right"/>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16</w:t>
            </w:r>
          </w:p>
        </w:tc>
        <w:tc>
          <w:tcPr>
            <w:tcW w:w="1250" w:type="pct"/>
            <w:tcBorders>
              <w:top w:val="single" w:sz="4" w:space="0" w:color="000000"/>
              <w:left w:val="single" w:sz="4" w:space="0" w:color="000000"/>
              <w:bottom w:val="single" w:sz="4" w:space="0" w:color="000000"/>
            </w:tcBorders>
            <w:vAlign w:val="center"/>
          </w:tcPr>
          <w:p w:rsidR="00D257E2" w:rsidRPr="005748AC" w:rsidRDefault="001F7928" w:rsidP="00B342B1">
            <w:pPr>
              <w:ind w:left="1163" w:right="167"/>
              <w:jc w:val="right"/>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14</w:t>
            </w:r>
          </w:p>
        </w:tc>
      </w:tr>
      <w:tr w:rsidR="00D257E2" w:rsidRPr="005748AC" w:rsidTr="00A603B7">
        <w:trPr>
          <w:trHeight w:val="413"/>
        </w:trPr>
        <w:tc>
          <w:tcPr>
            <w:tcW w:w="2574" w:type="pct"/>
            <w:tcBorders>
              <w:top w:val="single" w:sz="4" w:space="0" w:color="000000"/>
              <w:bottom w:val="single" w:sz="4" w:space="0" w:color="000000"/>
              <w:right w:val="single" w:sz="4" w:space="0" w:color="000000"/>
            </w:tcBorders>
            <w:noWrap/>
            <w:vAlign w:val="center"/>
          </w:tcPr>
          <w:p w:rsidR="00D257E2" w:rsidRPr="005748AC" w:rsidRDefault="00D257E2" w:rsidP="00D257E2">
            <w:pPr>
              <w:ind w:firstLine="320"/>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24 years old</w:t>
            </w:r>
          </w:p>
        </w:tc>
        <w:tc>
          <w:tcPr>
            <w:tcW w:w="1176" w:type="pct"/>
            <w:tcBorders>
              <w:top w:val="single" w:sz="4" w:space="0" w:color="000000"/>
              <w:left w:val="single" w:sz="4" w:space="0" w:color="000000"/>
              <w:bottom w:val="single" w:sz="4" w:space="0" w:color="000000"/>
              <w:right w:val="single" w:sz="4" w:space="0" w:color="000000"/>
            </w:tcBorders>
            <w:vAlign w:val="center"/>
          </w:tcPr>
          <w:p w:rsidR="00D257E2" w:rsidRPr="005748AC" w:rsidRDefault="001F7928" w:rsidP="00B342B1">
            <w:pPr>
              <w:ind w:right="134"/>
              <w:jc w:val="right"/>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8</w:t>
            </w:r>
          </w:p>
        </w:tc>
        <w:tc>
          <w:tcPr>
            <w:tcW w:w="1250" w:type="pct"/>
            <w:tcBorders>
              <w:top w:val="single" w:sz="4" w:space="0" w:color="000000"/>
              <w:left w:val="single" w:sz="4" w:space="0" w:color="000000"/>
              <w:bottom w:val="single" w:sz="4" w:space="0" w:color="000000"/>
            </w:tcBorders>
            <w:vAlign w:val="center"/>
          </w:tcPr>
          <w:p w:rsidR="00D257E2" w:rsidRPr="005748AC" w:rsidRDefault="001F7928" w:rsidP="00B342B1">
            <w:pPr>
              <w:ind w:left="1163" w:right="167"/>
              <w:jc w:val="right"/>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7</w:t>
            </w:r>
          </w:p>
        </w:tc>
      </w:tr>
      <w:tr w:rsidR="00B82E0D" w:rsidRPr="005748AC" w:rsidTr="00A603B7">
        <w:trPr>
          <w:trHeight w:val="413"/>
        </w:trPr>
        <w:tc>
          <w:tcPr>
            <w:tcW w:w="2574" w:type="pct"/>
            <w:tcBorders>
              <w:top w:val="single" w:sz="4" w:space="0" w:color="000000"/>
              <w:bottom w:val="single" w:sz="4" w:space="0" w:color="000000"/>
              <w:right w:val="single" w:sz="4" w:space="0" w:color="000000"/>
            </w:tcBorders>
            <w:noWrap/>
            <w:vAlign w:val="center"/>
          </w:tcPr>
          <w:p w:rsidR="00B82E0D" w:rsidRPr="00B82E0D" w:rsidRDefault="00B82E0D" w:rsidP="00D257E2">
            <w:pPr>
              <w:ind w:firstLine="320"/>
              <w:rPr>
                <w:rFonts w:ascii="Times New Roman" w:hAnsi="Times New Roman" w:cs="Times New Roman"/>
                <w:b/>
                <w:color w:val="000000" w:themeColor="text1"/>
                <w:sz w:val="24"/>
                <w:szCs w:val="24"/>
              </w:rPr>
            </w:pPr>
            <w:r w:rsidRPr="00B82E0D">
              <w:rPr>
                <w:rFonts w:ascii="Times New Roman" w:hAnsi="Times New Roman" w:cs="Times New Roman"/>
                <w:b/>
                <w:color w:val="000000" w:themeColor="text1"/>
                <w:sz w:val="24"/>
                <w:szCs w:val="24"/>
              </w:rPr>
              <w:t>Mean Age</w:t>
            </w:r>
          </w:p>
        </w:tc>
        <w:tc>
          <w:tcPr>
            <w:tcW w:w="1176" w:type="pct"/>
            <w:tcBorders>
              <w:top w:val="single" w:sz="4" w:space="0" w:color="000000"/>
              <w:left w:val="single" w:sz="4" w:space="0" w:color="000000"/>
              <w:bottom w:val="single" w:sz="4" w:space="0" w:color="000000"/>
              <w:right w:val="single" w:sz="4" w:space="0" w:color="000000"/>
            </w:tcBorders>
            <w:vAlign w:val="center"/>
          </w:tcPr>
          <w:p w:rsidR="00B82E0D" w:rsidRPr="005748AC" w:rsidRDefault="00452ECE" w:rsidP="00B342B1">
            <w:pPr>
              <w:ind w:right="134"/>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20.37</w:t>
            </w:r>
          </w:p>
        </w:tc>
        <w:tc>
          <w:tcPr>
            <w:tcW w:w="1250" w:type="pct"/>
            <w:tcBorders>
              <w:top w:val="single" w:sz="4" w:space="0" w:color="000000"/>
              <w:left w:val="single" w:sz="4" w:space="0" w:color="000000"/>
              <w:bottom w:val="single" w:sz="4" w:space="0" w:color="000000"/>
            </w:tcBorders>
            <w:vAlign w:val="center"/>
          </w:tcPr>
          <w:p w:rsidR="00B82E0D" w:rsidRPr="005748AC" w:rsidRDefault="00452ECE" w:rsidP="00452ECE">
            <w:pPr>
              <w:ind w:left="75" w:right="167"/>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20 years old </w:t>
            </w:r>
          </w:p>
        </w:tc>
      </w:tr>
      <w:tr w:rsidR="00D257E2" w:rsidRPr="005748AC" w:rsidTr="00A603B7">
        <w:trPr>
          <w:trHeight w:val="350"/>
        </w:trPr>
        <w:tc>
          <w:tcPr>
            <w:tcW w:w="2574" w:type="pct"/>
            <w:tcBorders>
              <w:top w:val="single" w:sz="4" w:space="0" w:color="000000"/>
              <w:bottom w:val="single" w:sz="4" w:space="0" w:color="000000"/>
              <w:right w:val="single" w:sz="4" w:space="0" w:color="000000"/>
            </w:tcBorders>
            <w:noWrap/>
            <w:vAlign w:val="center"/>
          </w:tcPr>
          <w:p w:rsidR="00D257E2" w:rsidRPr="005748AC" w:rsidRDefault="00D257E2" w:rsidP="00D257E2">
            <w:pPr>
              <w:rPr>
                <w:rFonts w:ascii="Times New Roman" w:hAnsi="Times New Roman" w:cs="Times New Roman"/>
                <w:color w:val="000000" w:themeColor="text1"/>
                <w:sz w:val="24"/>
                <w:szCs w:val="24"/>
              </w:rPr>
            </w:pPr>
          </w:p>
        </w:tc>
        <w:tc>
          <w:tcPr>
            <w:tcW w:w="1176" w:type="pct"/>
            <w:tcBorders>
              <w:top w:val="single" w:sz="4" w:space="0" w:color="000000"/>
              <w:left w:val="single" w:sz="4" w:space="0" w:color="000000"/>
              <w:bottom w:val="single" w:sz="4" w:space="0" w:color="000000"/>
              <w:right w:val="single" w:sz="4" w:space="0" w:color="000000"/>
            </w:tcBorders>
            <w:vAlign w:val="center"/>
          </w:tcPr>
          <w:p w:rsidR="00D257E2" w:rsidRPr="005748AC" w:rsidRDefault="00D257E2" w:rsidP="00B342B1">
            <w:pPr>
              <w:ind w:left="1163" w:right="134"/>
              <w:jc w:val="right"/>
              <w:rPr>
                <w:rFonts w:ascii="Times New Roman" w:hAnsi="Times New Roman" w:cs="Times New Roman"/>
                <w:color w:val="000000" w:themeColor="text1"/>
                <w:sz w:val="24"/>
                <w:szCs w:val="24"/>
              </w:rPr>
            </w:pPr>
          </w:p>
        </w:tc>
        <w:tc>
          <w:tcPr>
            <w:tcW w:w="1250" w:type="pct"/>
            <w:tcBorders>
              <w:top w:val="single" w:sz="4" w:space="0" w:color="000000"/>
              <w:left w:val="single" w:sz="4" w:space="0" w:color="000000"/>
              <w:bottom w:val="single" w:sz="4" w:space="0" w:color="000000"/>
            </w:tcBorders>
            <w:vAlign w:val="center"/>
          </w:tcPr>
          <w:p w:rsidR="00D257E2" w:rsidRPr="005748AC" w:rsidRDefault="00D257E2" w:rsidP="00B342B1">
            <w:pPr>
              <w:ind w:left="1163" w:right="167"/>
              <w:jc w:val="right"/>
              <w:rPr>
                <w:rFonts w:ascii="Times New Roman" w:hAnsi="Times New Roman" w:cs="Times New Roman"/>
                <w:color w:val="000000" w:themeColor="text1"/>
                <w:sz w:val="24"/>
                <w:szCs w:val="24"/>
              </w:rPr>
            </w:pPr>
          </w:p>
        </w:tc>
      </w:tr>
      <w:tr w:rsidR="00D257E2" w:rsidRPr="005748AC" w:rsidTr="00A603B7">
        <w:trPr>
          <w:trHeight w:val="300"/>
        </w:trPr>
        <w:tc>
          <w:tcPr>
            <w:tcW w:w="5000" w:type="pct"/>
            <w:gridSpan w:val="3"/>
            <w:tcBorders>
              <w:top w:val="single" w:sz="4" w:space="0" w:color="000000"/>
              <w:bottom w:val="single" w:sz="4" w:space="0" w:color="000000"/>
            </w:tcBorders>
            <w:noWrap/>
            <w:vAlign w:val="center"/>
          </w:tcPr>
          <w:p w:rsidR="00D257E2" w:rsidRPr="005748AC" w:rsidRDefault="00D257E2" w:rsidP="00B342B1">
            <w:pPr>
              <w:ind w:right="167"/>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Grade Level and Year Level</w:t>
            </w:r>
          </w:p>
        </w:tc>
      </w:tr>
      <w:tr w:rsidR="00D257E2" w:rsidRPr="005748AC" w:rsidTr="00A603B7">
        <w:trPr>
          <w:trHeight w:val="357"/>
        </w:trPr>
        <w:tc>
          <w:tcPr>
            <w:tcW w:w="2574" w:type="pct"/>
            <w:tcBorders>
              <w:top w:val="single" w:sz="4" w:space="0" w:color="000000"/>
              <w:bottom w:val="single" w:sz="4" w:space="0" w:color="000000"/>
              <w:right w:val="single" w:sz="4" w:space="0" w:color="000000"/>
            </w:tcBorders>
            <w:noWrap/>
            <w:vAlign w:val="center"/>
          </w:tcPr>
          <w:p w:rsidR="00D257E2" w:rsidRPr="005748AC" w:rsidRDefault="00D257E2" w:rsidP="00D257E2">
            <w:pPr>
              <w:ind w:firstLine="320"/>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 xml:space="preserve">Grade 11 </w:t>
            </w:r>
          </w:p>
        </w:tc>
        <w:tc>
          <w:tcPr>
            <w:tcW w:w="1176" w:type="pct"/>
            <w:tcBorders>
              <w:top w:val="single" w:sz="4" w:space="0" w:color="000000"/>
              <w:left w:val="single" w:sz="4" w:space="0" w:color="000000"/>
              <w:bottom w:val="single" w:sz="4" w:space="0" w:color="000000"/>
              <w:right w:val="single" w:sz="4" w:space="0" w:color="000000"/>
            </w:tcBorders>
            <w:vAlign w:val="center"/>
          </w:tcPr>
          <w:p w:rsidR="00D257E2" w:rsidRPr="005748AC" w:rsidRDefault="00B342B1" w:rsidP="00B342B1">
            <w:pPr>
              <w:tabs>
                <w:tab w:val="left" w:pos="1253"/>
                <w:tab w:val="left" w:pos="1395"/>
                <w:tab w:val="left" w:pos="1678"/>
              </w:tabs>
              <w:ind w:left="686" w:right="134"/>
              <w:jc w:val="right"/>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18</w:t>
            </w:r>
            <w:r w:rsidR="00D257E2" w:rsidRPr="005748AC">
              <w:rPr>
                <w:rFonts w:ascii="Times New Roman" w:hAnsi="Times New Roman" w:cs="Times New Roman"/>
                <w:color w:val="000000" w:themeColor="text1"/>
                <w:sz w:val="24"/>
                <w:szCs w:val="24"/>
              </w:rPr>
              <w:t xml:space="preserve">  </w:t>
            </w:r>
          </w:p>
        </w:tc>
        <w:tc>
          <w:tcPr>
            <w:tcW w:w="1250" w:type="pct"/>
            <w:tcBorders>
              <w:top w:val="single" w:sz="4" w:space="0" w:color="000000"/>
              <w:left w:val="single" w:sz="4" w:space="0" w:color="000000"/>
              <w:bottom w:val="single" w:sz="4" w:space="0" w:color="000000"/>
            </w:tcBorders>
            <w:vAlign w:val="center"/>
          </w:tcPr>
          <w:p w:rsidR="00D257E2" w:rsidRPr="005748AC" w:rsidRDefault="00B342B1" w:rsidP="00B342B1">
            <w:pPr>
              <w:ind w:left="783" w:right="167"/>
              <w:jc w:val="right"/>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16</w:t>
            </w:r>
          </w:p>
        </w:tc>
      </w:tr>
      <w:tr w:rsidR="00D257E2" w:rsidRPr="005748AC" w:rsidTr="00A603B7">
        <w:trPr>
          <w:trHeight w:val="419"/>
        </w:trPr>
        <w:tc>
          <w:tcPr>
            <w:tcW w:w="2574" w:type="pct"/>
            <w:tcBorders>
              <w:top w:val="single" w:sz="4" w:space="0" w:color="000000"/>
              <w:bottom w:val="single" w:sz="4" w:space="0" w:color="000000"/>
              <w:right w:val="single" w:sz="4" w:space="0" w:color="000000"/>
            </w:tcBorders>
            <w:noWrap/>
            <w:vAlign w:val="center"/>
          </w:tcPr>
          <w:p w:rsidR="00D257E2" w:rsidRPr="005748AC" w:rsidRDefault="00D257E2" w:rsidP="00D257E2">
            <w:pPr>
              <w:ind w:firstLine="320"/>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Grade 12</w:t>
            </w:r>
          </w:p>
        </w:tc>
        <w:tc>
          <w:tcPr>
            <w:tcW w:w="1176" w:type="pct"/>
            <w:tcBorders>
              <w:top w:val="single" w:sz="4" w:space="0" w:color="000000"/>
              <w:left w:val="single" w:sz="4" w:space="0" w:color="000000"/>
              <w:bottom w:val="single" w:sz="4" w:space="0" w:color="000000"/>
              <w:right w:val="single" w:sz="4" w:space="0" w:color="000000"/>
            </w:tcBorders>
            <w:vAlign w:val="center"/>
          </w:tcPr>
          <w:p w:rsidR="00D257E2" w:rsidRPr="005748AC" w:rsidRDefault="00B342B1" w:rsidP="00B342B1">
            <w:pPr>
              <w:tabs>
                <w:tab w:val="left" w:pos="1253"/>
                <w:tab w:val="left" w:pos="1395"/>
                <w:tab w:val="left" w:pos="1678"/>
              </w:tabs>
              <w:ind w:left="686" w:right="134"/>
              <w:jc w:val="right"/>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11</w:t>
            </w:r>
            <w:r w:rsidR="00D257E2" w:rsidRPr="005748AC">
              <w:rPr>
                <w:rFonts w:ascii="Times New Roman" w:hAnsi="Times New Roman" w:cs="Times New Roman"/>
                <w:color w:val="000000" w:themeColor="text1"/>
                <w:sz w:val="24"/>
                <w:szCs w:val="24"/>
              </w:rPr>
              <w:t xml:space="preserve">  </w:t>
            </w:r>
          </w:p>
        </w:tc>
        <w:tc>
          <w:tcPr>
            <w:tcW w:w="1250" w:type="pct"/>
            <w:tcBorders>
              <w:top w:val="single" w:sz="4" w:space="0" w:color="000000"/>
              <w:left w:val="single" w:sz="4" w:space="0" w:color="000000"/>
              <w:bottom w:val="single" w:sz="4" w:space="0" w:color="000000"/>
            </w:tcBorders>
            <w:vAlign w:val="center"/>
          </w:tcPr>
          <w:p w:rsidR="00D257E2" w:rsidRPr="005748AC" w:rsidRDefault="00B342B1" w:rsidP="00B342B1">
            <w:pPr>
              <w:ind w:left="1163" w:right="167"/>
              <w:jc w:val="right"/>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10</w:t>
            </w:r>
          </w:p>
        </w:tc>
      </w:tr>
      <w:tr w:rsidR="00D257E2" w:rsidRPr="005748AC" w:rsidTr="00A603B7">
        <w:trPr>
          <w:trHeight w:val="419"/>
        </w:trPr>
        <w:tc>
          <w:tcPr>
            <w:tcW w:w="2574" w:type="pct"/>
            <w:tcBorders>
              <w:top w:val="single" w:sz="4" w:space="0" w:color="000000"/>
              <w:bottom w:val="single" w:sz="4" w:space="0" w:color="000000"/>
              <w:right w:val="single" w:sz="4" w:space="0" w:color="000000"/>
            </w:tcBorders>
            <w:noWrap/>
            <w:vAlign w:val="center"/>
          </w:tcPr>
          <w:p w:rsidR="00D257E2" w:rsidRPr="005748AC" w:rsidRDefault="00D257E2" w:rsidP="00D257E2">
            <w:pPr>
              <w:ind w:firstLine="320"/>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lastRenderedPageBreak/>
              <w:t>First Year</w:t>
            </w:r>
          </w:p>
        </w:tc>
        <w:tc>
          <w:tcPr>
            <w:tcW w:w="1176" w:type="pct"/>
            <w:tcBorders>
              <w:top w:val="single" w:sz="4" w:space="0" w:color="000000"/>
              <w:left w:val="single" w:sz="4" w:space="0" w:color="000000"/>
              <w:bottom w:val="single" w:sz="4" w:space="0" w:color="000000"/>
              <w:right w:val="single" w:sz="4" w:space="0" w:color="000000"/>
            </w:tcBorders>
            <w:vAlign w:val="center"/>
          </w:tcPr>
          <w:p w:rsidR="00D257E2" w:rsidRPr="005748AC" w:rsidRDefault="00B342B1" w:rsidP="00B342B1">
            <w:pPr>
              <w:tabs>
                <w:tab w:val="left" w:pos="1253"/>
                <w:tab w:val="left" w:pos="1395"/>
                <w:tab w:val="left" w:pos="1678"/>
              </w:tabs>
              <w:ind w:left="686" w:right="134"/>
              <w:jc w:val="right"/>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25</w:t>
            </w:r>
          </w:p>
        </w:tc>
        <w:tc>
          <w:tcPr>
            <w:tcW w:w="1250" w:type="pct"/>
            <w:tcBorders>
              <w:top w:val="single" w:sz="4" w:space="0" w:color="000000"/>
              <w:left w:val="single" w:sz="4" w:space="0" w:color="000000"/>
              <w:bottom w:val="single" w:sz="4" w:space="0" w:color="000000"/>
            </w:tcBorders>
            <w:vAlign w:val="center"/>
          </w:tcPr>
          <w:p w:rsidR="00D257E2" w:rsidRPr="005748AC" w:rsidRDefault="00B342B1" w:rsidP="00B342B1">
            <w:pPr>
              <w:ind w:left="1163" w:right="167"/>
              <w:jc w:val="right"/>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22</w:t>
            </w:r>
          </w:p>
        </w:tc>
      </w:tr>
      <w:tr w:rsidR="00D257E2" w:rsidRPr="005748AC" w:rsidTr="00A603B7">
        <w:trPr>
          <w:trHeight w:val="409"/>
        </w:trPr>
        <w:tc>
          <w:tcPr>
            <w:tcW w:w="2574" w:type="pct"/>
            <w:tcBorders>
              <w:top w:val="single" w:sz="4" w:space="0" w:color="000000"/>
              <w:bottom w:val="single" w:sz="4" w:space="0" w:color="000000"/>
              <w:right w:val="single" w:sz="4" w:space="0" w:color="000000"/>
            </w:tcBorders>
            <w:noWrap/>
            <w:vAlign w:val="center"/>
          </w:tcPr>
          <w:p w:rsidR="00D257E2" w:rsidRPr="005748AC" w:rsidRDefault="00D257E2" w:rsidP="00D257E2">
            <w:pPr>
              <w:ind w:firstLine="320"/>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Second Year</w:t>
            </w:r>
          </w:p>
        </w:tc>
        <w:tc>
          <w:tcPr>
            <w:tcW w:w="1176" w:type="pct"/>
            <w:tcBorders>
              <w:top w:val="single" w:sz="4" w:space="0" w:color="000000"/>
              <w:left w:val="single" w:sz="4" w:space="0" w:color="000000"/>
              <w:bottom w:val="single" w:sz="4" w:space="0" w:color="000000"/>
              <w:right w:val="single" w:sz="4" w:space="0" w:color="000000"/>
            </w:tcBorders>
            <w:vAlign w:val="center"/>
          </w:tcPr>
          <w:p w:rsidR="00D257E2" w:rsidRPr="005748AC" w:rsidRDefault="00B342B1" w:rsidP="00B342B1">
            <w:pPr>
              <w:tabs>
                <w:tab w:val="left" w:pos="1253"/>
                <w:tab w:val="left" w:pos="1395"/>
                <w:tab w:val="left" w:pos="1678"/>
              </w:tabs>
              <w:ind w:left="686" w:right="134"/>
              <w:jc w:val="right"/>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21</w:t>
            </w:r>
            <w:r w:rsidR="00D257E2" w:rsidRPr="005748AC">
              <w:rPr>
                <w:rFonts w:ascii="Times New Roman" w:hAnsi="Times New Roman" w:cs="Times New Roman"/>
                <w:color w:val="000000" w:themeColor="text1"/>
                <w:sz w:val="24"/>
                <w:szCs w:val="24"/>
              </w:rPr>
              <w:t xml:space="preserve">  </w:t>
            </w:r>
          </w:p>
        </w:tc>
        <w:tc>
          <w:tcPr>
            <w:tcW w:w="1250" w:type="pct"/>
            <w:tcBorders>
              <w:top w:val="single" w:sz="4" w:space="0" w:color="000000"/>
              <w:left w:val="single" w:sz="4" w:space="0" w:color="000000"/>
              <w:bottom w:val="single" w:sz="4" w:space="0" w:color="000000"/>
            </w:tcBorders>
            <w:vAlign w:val="center"/>
          </w:tcPr>
          <w:p w:rsidR="00D257E2" w:rsidRPr="005748AC" w:rsidRDefault="00B342B1" w:rsidP="00B342B1">
            <w:pPr>
              <w:ind w:left="1163" w:right="167"/>
              <w:jc w:val="right"/>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19</w:t>
            </w:r>
          </w:p>
        </w:tc>
      </w:tr>
      <w:tr w:rsidR="00D257E2" w:rsidRPr="005748AC" w:rsidTr="00A603B7">
        <w:trPr>
          <w:trHeight w:val="415"/>
        </w:trPr>
        <w:tc>
          <w:tcPr>
            <w:tcW w:w="2574" w:type="pct"/>
            <w:tcBorders>
              <w:top w:val="single" w:sz="4" w:space="0" w:color="000000"/>
              <w:bottom w:val="single" w:sz="4" w:space="0" w:color="000000"/>
              <w:right w:val="single" w:sz="4" w:space="0" w:color="000000"/>
            </w:tcBorders>
            <w:noWrap/>
            <w:vAlign w:val="center"/>
          </w:tcPr>
          <w:p w:rsidR="00D257E2" w:rsidRPr="005748AC" w:rsidRDefault="00D257E2" w:rsidP="00D257E2">
            <w:pPr>
              <w:ind w:firstLine="320"/>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Third Year</w:t>
            </w:r>
          </w:p>
        </w:tc>
        <w:tc>
          <w:tcPr>
            <w:tcW w:w="1176" w:type="pct"/>
            <w:tcBorders>
              <w:top w:val="single" w:sz="4" w:space="0" w:color="000000"/>
              <w:left w:val="single" w:sz="4" w:space="0" w:color="000000"/>
              <w:bottom w:val="single" w:sz="4" w:space="0" w:color="000000"/>
              <w:right w:val="single" w:sz="4" w:space="0" w:color="000000"/>
            </w:tcBorders>
            <w:vAlign w:val="center"/>
          </w:tcPr>
          <w:p w:rsidR="00D257E2" w:rsidRPr="005748AC" w:rsidRDefault="00D257E2" w:rsidP="00B342B1">
            <w:pPr>
              <w:tabs>
                <w:tab w:val="left" w:pos="1253"/>
                <w:tab w:val="left" w:pos="1395"/>
                <w:tab w:val="left" w:pos="1678"/>
              </w:tabs>
              <w:ind w:left="686" w:right="134"/>
              <w:jc w:val="right"/>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 xml:space="preserve"> </w:t>
            </w:r>
            <w:r w:rsidR="00B342B1" w:rsidRPr="005748AC">
              <w:rPr>
                <w:rFonts w:ascii="Times New Roman" w:hAnsi="Times New Roman" w:cs="Times New Roman"/>
                <w:color w:val="000000" w:themeColor="text1"/>
                <w:sz w:val="24"/>
                <w:szCs w:val="24"/>
              </w:rPr>
              <w:t>23</w:t>
            </w:r>
          </w:p>
        </w:tc>
        <w:tc>
          <w:tcPr>
            <w:tcW w:w="1250" w:type="pct"/>
            <w:tcBorders>
              <w:top w:val="single" w:sz="4" w:space="0" w:color="000000"/>
              <w:left w:val="single" w:sz="4" w:space="0" w:color="000000"/>
              <w:bottom w:val="single" w:sz="4" w:space="0" w:color="000000"/>
            </w:tcBorders>
            <w:vAlign w:val="center"/>
          </w:tcPr>
          <w:p w:rsidR="00D257E2" w:rsidRPr="005748AC" w:rsidRDefault="00B342B1" w:rsidP="00B342B1">
            <w:pPr>
              <w:ind w:left="1163" w:right="167"/>
              <w:jc w:val="right"/>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21</w:t>
            </w:r>
          </w:p>
        </w:tc>
      </w:tr>
      <w:tr w:rsidR="00D257E2" w:rsidRPr="005748AC" w:rsidTr="00A603B7">
        <w:trPr>
          <w:trHeight w:val="415"/>
        </w:trPr>
        <w:tc>
          <w:tcPr>
            <w:tcW w:w="2574" w:type="pct"/>
            <w:tcBorders>
              <w:top w:val="single" w:sz="4" w:space="0" w:color="000000"/>
              <w:bottom w:val="single" w:sz="4" w:space="0" w:color="000000"/>
              <w:right w:val="single" w:sz="4" w:space="0" w:color="000000"/>
            </w:tcBorders>
            <w:noWrap/>
            <w:vAlign w:val="center"/>
          </w:tcPr>
          <w:p w:rsidR="00D257E2" w:rsidRPr="005748AC" w:rsidRDefault="00D257E2" w:rsidP="00D257E2">
            <w:pPr>
              <w:ind w:firstLine="320"/>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Fourth Year</w:t>
            </w:r>
          </w:p>
        </w:tc>
        <w:tc>
          <w:tcPr>
            <w:tcW w:w="1176" w:type="pct"/>
            <w:tcBorders>
              <w:top w:val="single" w:sz="4" w:space="0" w:color="000000"/>
              <w:left w:val="single" w:sz="4" w:space="0" w:color="000000"/>
              <w:bottom w:val="single" w:sz="4" w:space="0" w:color="000000"/>
              <w:right w:val="single" w:sz="4" w:space="0" w:color="000000"/>
            </w:tcBorders>
            <w:vAlign w:val="center"/>
          </w:tcPr>
          <w:p w:rsidR="00D257E2" w:rsidRPr="005748AC" w:rsidRDefault="00B342B1" w:rsidP="00B342B1">
            <w:pPr>
              <w:tabs>
                <w:tab w:val="left" w:pos="1253"/>
                <w:tab w:val="left" w:pos="1395"/>
                <w:tab w:val="left" w:pos="1678"/>
              </w:tabs>
              <w:ind w:left="686" w:right="134"/>
              <w:jc w:val="right"/>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14</w:t>
            </w:r>
          </w:p>
        </w:tc>
        <w:tc>
          <w:tcPr>
            <w:tcW w:w="1250" w:type="pct"/>
            <w:tcBorders>
              <w:top w:val="single" w:sz="4" w:space="0" w:color="000000"/>
              <w:left w:val="single" w:sz="4" w:space="0" w:color="000000"/>
              <w:bottom w:val="single" w:sz="4" w:space="0" w:color="000000"/>
            </w:tcBorders>
            <w:vAlign w:val="center"/>
          </w:tcPr>
          <w:p w:rsidR="00D257E2" w:rsidRPr="005748AC" w:rsidRDefault="00B342B1" w:rsidP="00B342B1">
            <w:pPr>
              <w:ind w:left="1163" w:right="167"/>
              <w:jc w:val="right"/>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13</w:t>
            </w:r>
          </w:p>
        </w:tc>
      </w:tr>
      <w:tr w:rsidR="00D257E2" w:rsidRPr="005748AC" w:rsidTr="00A603B7">
        <w:trPr>
          <w:cnfStyle w:val="010000000000" w:firstRow="0" w:lastRow="1" w:firstColumn="0" w:lastColumn="0" w:oddVBand="0" w:evenVBand="0" w:oddHBand="0" w:evenHBand="0" w:firstRowFirstColumn="0" w:firstRowLastColumn="0" w:lastRowFirstColumn="0" w:lastRowLastColumn="0"/>
          <w:trHeight w:val="420"/>
        </w:trPr>
        <w:tc>
          <w:tcPr>
            <w:tcW w:w="2574" w:type="pct"/>
            <w:tcBorders>
              <w:top w:val="single" w:sz="4" w:space="0" w:color="000000"/>
              <w:bottom w:val="single" w:sz="18" w:space="0" w:color="auto"/>
              <w:right w:val="single" w:sz="4" w:space="0" w:color="000000"/>
            </w:tcBorders>
            <w:noWrap/>
            <w:vAlign w:val="center"/>
          </w:tcPr>
          <w:p w:rsidR="00D257E2" w:rsidRPr="005748AC" w:rsidRDefault="00D257E2" w:rsidP="00D257E2">
            <w:pPr>
              <w:ind w:firstLine="320"/>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Total</w:t>
            </w:r>
          </w:p>
        </w:tc>
        <w:tc>
          <w:tcPr>
            <w:tcW w:w="1176" w:type="pct"/>
            <w:tcBorders>
              <w:top w:val="single" w:sz="4" w:space="0" w:color="000000"/>
              <w:left w:val="single" w:sz="4" w:space="0" w:color="000000"/>
              <w:bottom w:val="single" w:sz="18" w:space="0" w:color="auto"/>
              <w:right w:val="single" w:sz="4" w:space="0" w:color="000000"/>
            </w:tcBorders>
            <w:vAlign w:val="center"/>
          </w:tcPr>
          <w:p w:rsidR="00D257E2" w:rsidRPr="005748AC" w:rsidRDefault="00D257E2" w:rsidP="00B342B1">
            <w:pPr>
              <w:ind w:left="828" w:right="134"/>
              <w:jc w:val="right"/>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112</w:t>
            </w:r>
          </w:p>
        </w:tc>
        <w:tc>
          <w:tcPr>
            <w:tcW w:w="1250" w:type="pct"/>
            <w:tcBorders>
              <w:top w:val="single" w:sz="4" w:space="0" w:color="000000"/>
              <w:left w:val="single" w:sz="4" w:space="0" w:color="000000"/>
              <w:bottom w:val="single" w:sz="18" w:space="0" w:color="auto"/>
            </w:tcBorders>
            <w:vAlign w:val="center"/>
          </w:tcPr>
          <w:p w:rsidR="00D257E2" w:rsidRPr="005748AC" w:rsidRDefault="00D257E2" w:rsidP="00B342B1">
            <w:pPr>
              <w:ind w:right="167"/>
              <w:jc w:val="right"/>
              <w:rPr>
                <w:rFonts w:ascii="Times New Roman" w:hAnsi="Times New Roman" w:cs="Times New Roman"/>
                <w:color w:val="000000" w:themeColor="text1"/>
                <w:sz w:val="24"/>
                <w:szCs w:val="24"/>
              </w:rPr>
            </w:pPr>
            <w:r w:rsidRPr="005748AC">
              <w:rPr>
                <w:rFonts w:ascii="Times New Roman" w:hAnsi="Times New Roman" w:cs="Times New Roman"/>
                <w:color w:val="000000" w:themeColor="text1"/>
                <w:sz w:val="24"/>
                <w:szCs w:val="24"/>
              </w:rPr>
              <w:t>100</w:t>
            </w:r>
          </w:p>
        </w:tc>
      </w:tr>
    </w:tbl>
    <w:p w:rsidR="00D257E2" w:rsidRPr="005748AC" w:rsidRDefault="00D257E2" w:rsidP="00D257E2">
      <w:pPr>
        <w:shd w:val="clear" w:color="auto" w:fill="FFFFFF"/>
        <w:tabs>
          <w:tab w:val="left" w:pos="567"/>
        </w:tabs>
        <w:spacing w:after="0" w:line="480" w:lineRule="auto"/>
        <w:jc w:val="both"/>
        <w:rPr>
          <w:rFonts w:ascii="Times New Roman" w:eastAsia="Calibri" w:hAnsi="Times New Roman" w:cs="Times New Roman"/>
          <w:sz w:val="24"/>
          <w:szCs w:val="24"/>
        </w:rPr>
      </w:pPr>
    </w:p>
    <w:p w:rsidR="00D31A96" w:rsidRPr="005748AC" w:rsidRDefault="00D31A96" w:rsidP="00540657">
      <w:pPr>
        <w:shd w:val="clear" w:color="auto" w:fill="FFFFFF"/>
        <w:tabs>
          <w:tab w:val="left" w:pos="567"/>
        </w:tabs>
        <w:spacing w:after="0" w:line="480" w:lineRule="auto"/>
        <w:jc w:val="both"/>
        <w:rPr>
          <w:rFonts w:ascii="Times New Roman" w:eastAsia="Calibri" w:hAnsi="Times New Roman" w:cs="Times New Roman"/>
          <w:sz w:val="24"/>
          <w:szCs w:val="24"/>
        </w:rPr>
      </w:pPr>
      <w:r w:rsidRPr="005748AC">
        <w:rPr>
          <w:rFonts w:ascii="Times New Roman" w:eastAsia="Calibri" w:hAnsi="Times New Roman" w:cs="Times New Roman"/>
          <w:sz w:val="24"/>
          <w:szCs w:val="24"/>
        </w:rPr>
        <w:tab/>
        <w:t xml:space="preserve">Table 2 presents demographic profile of the student-respondents in terms of gender, age and grade or year level. </w:t>
      </w:r>
    </w:p>
    <w:p w:rsidR="00D31A96" w:rsidRPr="005748AC" w:rsidRDefault="00D31A96" w:rsidP="00540657">
      <w:pPr>
        <w:shd w:val="clear" w:color="auto" w:fill="FFFFFF"/>
        <w:tabs>
          <w:tab w:val="left" w:pos="567"/>
        </w:tabs>
        <w:spacing w:after="0" w:line="480" w:lineRule="auto"/>
        <w:jc w:val="both"/>
        <w:rPr>
          <w:rFonts w:ascii="Times New Roman" w:eastAsia="Calibri" w:hAnsi="Times New Roman" w:cs="Times New Roman"/>
          <w:sz w:val="24"/>
          <w:szCs w:val="24"/>
        </w:rPr>
      </w:pPr>
      <w:r w:rsidRPr="005748AC">
        <w:rPr>
          <w:rFonts w:ascii="Times New Roman" w:eastAsia="Calibri" w:hAnsi="Times New Roman" w:cs="Times New Roman"/>
          <w:sz w:val="24"/>
          <w:szCs w:val="24"/>
        </w:rPr>
        <w:tab/>
      </w:r>
      <w:r w:rsidR="006E6E32">
        <w:rPr>
          <w:rFonts w:ascii="Times New Roman" w:eastAsia="Calibri" w:hAnsi="Times New Roman" w:cs="Times New Roman"/>
          <w:i/>
          <w:sz w:val="24"/>
          <w:szCs w:val="24"/>
        </w:rPr>
        <w:t>Sex</w:t>
      </w:r>
      <w:r w:rsidRPr="005748AC">
        <w:rPr>
          <w:rFonts w:ascii="Times New Roman" w:eastAsia="Calibri" w:hAnsi="Times New Roman" w:cs="Times New Roman"/>
          <w:i/>
          <w:sz w:val="24"/>
          <w:szCs w:val="24"/>
        </w:rPr>
        <w:t xml:space="preserve">. </w:t>
      </w:r>
      <w:r w:rsidRPr="005748AC">
        <w:rPr>
          <w:rFonts w:ascii="Times New Roman" w:eastAsia="Calibri" w:hAnsi="Times New Roman" w:cs="Times New Roman"/>
          <w:sz w:val="24"/>
          <w:szCs w:val="24"/>
        </w:rPr>
        <w:t xml:space="preserve">The data shows that a little more than two thirds, 76 or 68% of them are male while there were 36 or 32% female. </w:t>
      </w:r>
    </w:p>
    <w:p w:rsidR="007D617B" w:rsidRPr="002A5C1C" w:rsidRDefault="00D31A96" w:rsidP="00540657">
      <w:pPr>
        <w:shd w:val="clear" w:color="auto" w:fill="FFFFFF"/>
        <w:tabs>
          <w:tab w:val="left" w:pos="567"/>
        </w:tabs>
        <w:spacing w:after="0" w:line="480" w:lineRule="auto"/>
        <w:jc w:val="both"/>
        <w:rPr>
          <w:rFonts w:ascii="Times New Roman" w:eastAsia="Calibri" w:hAnsi="Times New Roman" w:cs="Times New Roman"/>
          <w:sz w:val="24"/>
          <w:szCs w:val="24"/>
        </w:rPr>
      </w:pPr>
      <w:r w:rsidRPr="005748AC">
        <w:rPr>
          <w:rFonts w:ascii="Times New Roman" w:eastAsia="Calibri" w:hAnsi="Times New Roman" w:cs="Times New Roman"/>
          <w:sz w:val="24"/>
          <w:szCs w:val="24"/>
        </w:rPr>
        <w:tab/>
      </w:r>
      <w:r w:rsidRPr="005748AC">
        <w:rPr>
          <w:rFonts w:ascii="Times New Roman" w:eastAsia="Calibri" w:hAnsi="Times New Roman" w:cs="Times New Roman"/>
          <w:i/>
          <w:sz w:val="24"/>
          <w:szCs w:val="24"/>
        </w:rPr>
        <w:t xml:space="preserve">Age. </w:t>
      </w:r>
      <w:r w:rsidR="00EA25D6" w:rsidRPr="005748AC">
        <w:rPr>
          <w:rFonts w:ascii="Times New Roman" w:eastAsia="Calibri" w:hAnsi="Times New Roman" w:cs="Times New Roman"/>
          <w:sz w:val="24"/>
          <w:szCs w:val="24"/>
        </w:rPr>
        <w:t xml:space="preserve">As shown in the table, less than one-fourth, 27 or 24%, of the student-respondents are 22 years old; there are 16 or 14% who are 23 years old; there are 12 or 11% are 19 years old; there are 11 or 10% are 18 years old and 20 years old; there are 10 or 9% are 17 years old; and the least respondents were ages 21 and 24, and 20 years, with only 7 and 8 respondents, or 8% and 9%, respectively. </w:t>
      </w:r>
      <w:r w:rsidR="00831D37" w:rsidRPr="005748AC">
        <w:rPr>
          <w:rFonts w:ascii="Times New Roman" w:eastAsia="Calibri" w:hAnsi="Times New Roman" w:cs="Times New Roman"/>
          <w:sz w:val="24"/>
          <w:szCs w:val="24"/>
        </w:rPr>
        <w:t xml:space="preserve">The data revealed that the mean age of the student-respondents is </w:t>
      </w:r>
      <w:r w:rsidR="002A5C1C">
        <w:rPr>
          <w:rFonts w:ascii="Times New Roman" w:eastAsia="Calibri" w:hAnsi="Times New Roman" w:cs="Times New Roman"/>
          <w:sz w:val="24"/>
          <w:szCs w:val="24"/>
        </w:rPr>
        <w:t>20</w:t>
      </w:r>
      <w:r w:rsidR="00B82E0D">
        <w:rPr>
          <w:rFonts w:ascii="Times New Roman" w:eastAsia="Calibri" w:hAnsi="Times New Roman" w:cs="Times New Roman"/>
          <w:sz w:val="24"/>
          <w:szCs w:val="24"/>
        </w:rPr>
        <w:t xml:space="preserve"> years old</w:t>
      </w:r>
      <w:r w:rsidR="00831D37" w:rsidRPr="005748AC">
        <w:rPr>
          <w:rFonts w:ascii="Times New Roman" w:eastAsia="Calibri" w:hAnsi="Times New Roman" w:cs="Times New Roman"/>
          <w:sz w:val="24"/>
          <w:szCs w:val="24"/>
        </w:rPr>
        <w:t xml:space="preserve">.  </w:t>
      </w:r>
      <w:r w:rsidR="00EA25D6" w:rsidRPr="002A5C1C">
        <w:rPr>
          <w:rFonts w:ascii="Times New Roman" w:eastAsia="Calibri" w:hAnsi="Times New Roman" w:cs="Times New Roman"/>
          <w:sz w:val="24"/>
          <w:szCs w:val="24"/>
          <w:lang w:val="en-US"/>
        </w:rPr>
        <w:t>This means that the</w:t>
      </w:r>
      <w:r w:rsidR="00831D37" w:rsidRPr="002A5C1C">
        <w:rPr>
          <w:rFonts w:ascii="Times New Roman" w:eastAsia="Calibri" w:hAnsi="Times New Roman" w:cs="Times New Roman"/>
          <w:sz w:val="24"/>
          <w:szCs w:val="24"/>
          <w:lang w:val="en-US"/>
        </w:rPr>
        <w:t>y</w:t>
      </w:r>
      <w:r w:rsidR="00EA25D6" w:rsidRPr="002A5C1C">
        <w:rPr>
          <w:rFonts w:ascii="Times New Roman" w:eastAsia="Calibri" w:hAnsi="Times New Roman" w:cs="Times New Roman"/>
          <w:sz w:val="24"/>
          <w:szCs w:val="24"/>
          <w:lang w:val="en-US"/>
        </w:rPr>
        <w:t xml:space="preserve"> student-respondents enrolled their</w:t>
      </w:r>
      <w:r w:rsidR="00831D37" w:rsidRPr="002A5C1C">
        <w:rPr>
          <w:rFonts w:ascii="Times New Roman" w:eastAsia="Calibri" w:hAnsi="Times New Roman" w:cs="Times New Roman"/>
          <w:sz w:val="24"/>
          <w:szCs w:val="24"/>
          <w:lang w:val="en-US"/>
        </w:rPr>
        <w:t xml:space="preserve"> high school </w:t>
      </w:r>
      <w:r w:rsidR="00EA25D6" w:rsidRPr="002A5C1C">
        <w:rPr>
          <w:rFonts w:ascii="Times New Roman" w:eastAsia="Calibri" w:hAnsi="Times New Roman" w:cs="Times New Roman"/>
          <w:sz w:val="24"/>
          <w:szCs w:val="24"/>
          <w:lang w:val="en-US"/>
        </w:rPr>
        <w:t>in their right age as prescribed by the Department of Education (</w:t>
      </w:r>
      <w:proofErr w:type="spellStart"/>
      <w:r w:rsidR="00EA25D6" w:rsidRPr="002A5C1C">
        <w:rPr>
          <w:rFonts w:ascii="Times New Roman" w:eastAsia="Calibri" w:hAnsi="Times New Roman" w:cs="Times New Roman"/>
          <w:sz w:val="24"/>
          <w:szCs w:val="24"/>
          <w:lang w:val="en-US"/>
        </w:rPr>
        <w:t>DepEd</w:t>
      </w:r>
      <w:proofErr w:type="spellEnd"/>
      <w:r w:rsidR="00EA25D6" w:rsidRPr="002A5C1C">
        <w:rPr>
          <w:rFonts w:ascii="Times New Roman" w:eastAsia="Calibri" w:hAnsi="Times New Roman" w:cs="Times New Roman"/>
          <w:sz w:val="24"/>
          <w:szCs w:val="24"/>
          <w:lang w:val="en-US"/>
        </w:rPr>
        <w:t>) and have completely passed their school requirements on time.</w:t>
      </w:r>
      <w:r w:rsidR="00EA25D6" w:rsidRPr="005748AC">
        <w:rPr>
          <w:rFonts w:ascii="Times New Roman" w:eastAsia="Calibri" w:hAnsi="Times New Roman" w:cs="Times New Roman"/>
          <w:sz w:val="24"/>
          <w:szCs w:val="24"/>
          <w:lang w:val="en-US"/>
        </w:rPr>
        <w:t xml:space="preserve">  </w:t>
      </w:r>
    </w:p>
    <w:p w:rsidR="007D617B" w:rsidRPr="007B56DC" w:rsidRDefault="00EA25D6" w:rsidP="00540657">
      <w:pPr>
        <w:shd w:val="clear" w:color="auto" w:fill="FFFFFF"/>
        <w:tabs>
          <w:tab w:val="left" w:pos="567"/>
        </w:tabs>
        <w:spacing w:after="0" w:line="480" w:lineRule="auto"/>
        <w:jc w:val="both"/>
        <w:rPr>
          <w:rFonts w:ascii="Times New Roman" w:eastAsia="Calibri" w:hAnsi="Times New Roman" w:cs="Times New Roman"/>
        </w:rPr>
      </w:pPr>
      <w:r w:rsidRPr="005748AC">
        <w:rPr>
          <w:rFonts w:ascii="Times New Roman" w:eastAsia="Calibri" w:hAnsi="Times New Roman" w:cs="Times New Roman"/>
          <w:sz w:val="24"/>
          <w:szCs w:val="24"/>
          <w:lang w:val="en-US"/>
        </w:rPr>
        <w:tab/>
      </w:r>
      <w:r w:rsidR="007B56DC" w:rsidRPr="007B56DC">
        <w:rPr>
          <w:rFonts w:ascii="Times New Roman" w:eastAsia="Calibri" w:hAnsi="Times New Roman" w:cs="Times New Roman"/>
          <w:i/>
          <w:iCs/>
          <w:sz w:val="24"/>
        </w:rPr>
        <w:t>Grade and Year Level.</w:t>
      </w:r>
      <w:r w:rsidR="007B56DC" w:rsidRPr="007B56DC">
        <w:rPr>
          <w:rFonts w:ascii="Times New Roman" w:eastAsia="Calibri" w:hAnsi="Times New Roman" w:cs="Times New Roman"/>
          <w:sz w:val="24"/>
        </w:rPr>
        <w:t xml:space="preserve"> In Table 2 reflects the distribution of the student-respondents according to their grade and year level. It revealed that the first year and third year had the highest number of respondents with more than one-fifth respondents, 25 or 22% and 23 or 21%, respectively, while there are 18 or 16% of respondents from Grade 11; there are 21 or 19% respondents from the second year; and there are 14 or 13% respondents from the fourth year; however, the grade level with the least number of respondents is Grade 12, comp</w:t>
      </w:r>
      <w:r w:rsidR="007B56DC">
        <w:rPr>
          <w:rFonts w:ascii="Times New Roman" w:eastAsia="Calibri" w:hAnsi="Times New Roman" w:cs="Times New Roman"/>
          <w:sz w:val="24"/>
        </w:rPr>
        <w:t xml:space="preserve">rising of 11 or 10% respondents. </w:t>
      </w:r>
    </w:p>
    <w:p w:rsidR="00540657" w:rsidRDefault="007B56DC" w:rsidP="00540657">
      <w:pPr>
        <w:spacing w:after="0" w:line="480" w:lineRule="auto"/>
        <w:jc w:val="center"/>
        <w:rPr>
          <w:rFonts w:ascii="Times New Roman" w:hAnsi="Times New Roman" w:cs="Times New Roman"/>
          <w:sz w:val="24"/>
          <w:szCs w:val="24"/>
          <w:lang w:val="en-US"/>
        </w:rPr>
      </w:pPr>
      <w:r w:rsidRPr="00540657">
        <w:rPr>
          <w:rFonts w:ascii="Times New Roman" w:hAnsi="Times New Roman" w:cs="Times New Roman"/>
          <w:sz w:val="24"/>
          <w:szCs w:val="24"/>
          <w:lang w:val="en-US"/>
        </w:rPr>
        <w:lastRenderedPageBreak/>
        <w:t>Assessment of the Effectiveness of the C.A.P.E Website in terms of its;</w:t>
      </w:r>
    </w:p>
    <w:p w:rsidR="007B56DC" w:rsidRDefault="007B56DC" w:rsidP="00540657">
      <w:pPr>
        <w:spacing w:after="0" w:line="480" w:lineRule="auto"/>
        <w:jc w:val="center"/>
        <w:rPr>
          <w:rFonts w:ascii="Times New Roman" w:hAnsi="Times New Roman" w:cs="Times New Roman"/>
          <w:sz w:val="24"/>
          <w:szCs w:val="24"/>
          <w:lang w:val="en-US"/>
        </w:rPr>
      </w:pPr>
      <w:r w:rsidRPr="00540657">
        <w:rPr>
          <w:rFonts w:ascii="Times New Roman" w:hAnsi="Times New Roman" w:cs="Times New Roman"/>
          <w:sz w:val="24"/>
          <w:szCs w:val="24"/>
          <w:lang w:val="en-US"/>
        </w:rPr>
        <w:t>Features, Interface, Content, and Interactive Learning.</w:t>
      </w:r>
    </w:p>
    <w:p w:rsidR="00540657" w:rsidRPr="00540657" w:rsidRDefault="00540657" w:rsidP="00540657">
      <w:pPr>
        <w:spacing w:after="0" w:line="480" w:lineRule="auto"/>
        <w:jc w:val="center"/>
        <w:rPr>
          <w:rFonts w:ascii="Times New Roman" w:hAnsi="Times New Roman" w:cs="Times New Roman"/>
          <w:sz w:val="24"/>
          <w:szCs w:val="24"/>
          <w:lang w:val="en-US"/>
        </w:rPr>
      </w:pPr>
    </w:p>
    <w:p w:rsidR="006F4CA3" w:rsidRPr="005748AC" w:rsidRDefault="006B7530" w:rsidP="006B7530">
      <w:pPr>
        <w:spacing w:after="0" w:line="240" w:lineRule="auto"/>
        <w:ind w:left="1418" w:hanging="1418"/>
        <w:jc w:val="both"/>
        <w:rPr>
          <w:rFonts w:ascii="Times New Roman" w:hAnsi="Times New Roman" w:cs="Times New Roman"/>
          <w:i/>
          <w:sz w:val="24"/>
          <w:szCs w:val="24"/>
          <w:lang w:val="en-US"/>
        </w:rPr>
      </w:pPr>
      <w:r w:rsidRPr="005748AC">
        <w:rPr>
          <w:rFonts w:ascii="Times New Roman" w:hAnsi="Times New Roman" w:cs="Times New Roman"/>
          <w:i/>
          <w:sz w:val="24"/>
          <w:szCs w:val="24"/>
          <w:lang w:val="en-US"/>
        </w:rPr>
        <w:t xml:space="preserve">Table 3. Assessment of the Effectiveness of the C.A.P.E Website in terms of its </w:t>
      </w:r>
      <w:r w:rsidR="001F7928" w:rsidRPr="005748AC">
        <w:rPr>
          <w:rFonts w:ascii="Times New Roman" w:hAnsi="Times New Roman" w:cs="Times New Roman"/>
          <w:i/>
          <w:sz w:val="24"/>
          <w:szCs w:val="24"/>
          <w:lang w:val="en-US"/>
        </w:rPr>
        <w:t>Features</w:t>
      </w:r>
      <w:r w:rsidR="006F4CA3" w:rsidRPr="005748AC">
        <w:rPr>
          <w:rFonts w:ascii="Times New Roman" w:hAnsi="Times New Roman" w:cs="Times New Roman"/>
          <w:i/>
          <w:sz w:val="24"/>
          <w:szCs w:val="24"/>
          <w:lang w:val="en-US"/>
        </w:rPr>
        <w:t xml:space="preserve"> </w:t>
      </w:r>
    </w:p>
    <w:tbl>
      <w:tblPr>
        <w:tblStyle w:val="TableGrid21"/>
        <w:tblW w:w="8633" w:type="dxa"/>
        <w:tblLook w:val="04A0" w:firstRow="1" w:lastRow="0" w:firstColumn="1" w:lastColumn="0" w:noHBand="0" w:noVBand="1"/>
      </w:tblPr>
      <w:tblGrid>
        <w:gridCol w:w="1403"/>
        <w:gridCol w:w="4536"/>
        <w:gridCol w:w="1276"/>
        <w:gridCol w:w="1418"/>
      </w:tblGrid>
      <w:tr w:rsidR="006F4CA3" w:rsidRPr="005748AC" w:rsidTr="00A603B7">
        <w:trPr>
          <w:trHeight w:val="438"/>
        </w:trPr>
        <w:tc>
          <w:tcPr>
            <w:tcW w:w="1403" w:type="dxa"/>
            <w:tcBorders>
              <w:top w:val="single" w:sz="8" w:space="0" w:color="auto"/>
              <w:left w:val="single" w:sz="12" w:space="0" w:color="auto"/>
              <w:bottom w:val="single" w:sz="8" w:space="0" w:color="auto"/>
              <w:right w:val="single" w:sz="12" w:space="0" w:color="auto"/>
            </w:tcBorders>
            <w:vAlign w:val="center"/>
          </w:tcPr>
          <w:p w:rsidR="006F4CA3" w:rsidRPr="005748AC" w:rsidRDefault="006F4CA3" w:rsidP="006F4CA3">
            <w:pPr>
              <w:ind w:left="459" w:hanging="153"/>
              <w:rPr>
                <w:rFonts w:ascii="Times New Roman" w:hAnsi="Times New Roman" w:cs="Times New Roman"/>
                <w:sz w:val="24"/>
                <w:szCs w:val="24"/>
              </w:rPr>
            </w:pPr>
            <w:r w:rsidRPr="005748AC">
              <w:rPr>
                <w:rFonts w:ascii="Times New Roman" w:hAnsi="Times New Roman" w:cs="Times New Roman"/>
                <w:b/>
                <w:sz w:val="24"/>
                <w:szCs w:val="24"/>
              </w:rPr>
              <w:t>Code</w:t>
            </w:r>
          </w:p>
        </w:tc>
        <w:tc>
          <w:tcPr>
            <w:tcW w:w="4536" w:type="dxa"/>
            <w:tcBorders>
              <w:top w:val="single" w:sz="8" w:space="0" w:color="auto"/>
              <w:left w:val="single" w:sz="12" w:space="0" w:color="auto"/>
              <w:bottom w:val="single" w:sz="8" w:space="0" w:color="auto"/>
              <w:right w:val="single" w:sz="12" w:space="0" w:color="auto"/>
            </w:tcBorders>
            <w:vAlign w:val="center"/>
          </w:tcPr>
          <w:p w:rsidR="006F4CA3" w:rsidRPr="005748AC" w:rsidRDefault="006F4CA3" w:rsidP="006F4CA3">
            <w:pPr>
              <w:ind w:firstLine="177"/>
              <w:rPr>
                <w:rFonts w:ascii="Times New Roman" w:hAnsi="Times New Roman" w:cs="Times New Roman"/>
                <w:sz w:val="24"/>
                <w:szCs w:val="24"/>
              </w:rPr>
            </w:pPr>
            <w:r w:rsidRPr="005748AC">
              <w:rPr>
                <w:rFonts w:ascii="Times New Roman" w:hAnsi="Times New Roman" w:cs="Times New Roman"/>
                <w:b/>
                <w:sz w:val="24"/>
                <w:szCs w:val="24"/>
              </w:rPr>
              <w:t>Measurement Scale</w:t>
            </w:r>
          </w:p>
        </w:tc>
        <w:tc>
          <w:tcPr>
            <w:tcW w:w="1276" w:type="dxa"/>
            <w:tcBorders>
              <w:top w:val="single" w:sz="8" w:space="0" w:color="auto"/>
              <w:left w:val="single" w:sz="12" w:space="0" w:color="auto"/>
              <w:bottom w:val="single" w:sz="8" w:space="0" w:color="auto"/>
              <w:right w:val="single" w:sz="12" w:space="0" w:color="auto"/>
            </w:tcBorders>
            <w:vAlign w:val="center"/>
          </w:tcPr>
          <w:p w:rsidR="006F4CA3" w:rsidRPr="005748AC" w:rsidRDefault="006F4CA3" w:rsidP="006F4CA3">
            <w:pPr>
              <w:jc w:val="center"/>
              <w:rPr>
                <w:rFonts w:ascii="Times New Roman" w:hAnsi="Times New Roman" w:cs="Times New Roman"/>
                <w:b/>
                <w:sz w:val="24"/>
                <w:szCs w:val="24"/>
              </w:rPr>
            </w:pPr>
            <w:r w:rsidRPr="005748AC">
              <w:rPr>
                <w:rFonts w:ascii="Times New Roman" w:hAnsi="Times New Roman" w:cs="Times New Roman"/>
                <w:b/>
                <w:sz w:val="24"/>
                <w:szCs w:val="24"/>
              </w:rPr>
              <w:t>f</w:t>
            </w:r>
          </w:p>
        </w:tc>
        <w:tc>
          <w:tcPr>
            <w:tcW w:w="1418" w:type="dxa"/>
            <w:tcBorders>
              <w:top w:val="single" w:sz="8" w:space="0" w:color="auto"/>
              <w:left w:val="single" w:sz="12" w:space="0" w:color="auto"/>
              <w:bottom w:val="single" w:sz="8" w:space="0" w:color="auto"/>
              <w:right w:val="single" w:sz="12" w:space="0" w:color="auto"/>
            </w:tcBorders>
            <w:vAlign w:val="center"/>
          </w:tcPr>
          <w:p w:rsidR="006F4CA3" w:rsidRPr="005748AC" w:rsidRDefault="006F4CA3" w:rsidP="006F4CA3">
            <w:pPr>
              <w:jc w:val="center"/>
              <w:rPr>
                <w:rFonts w:ascii="Times New Roman" w:hAnsi="Times New Roman" w:cs="Times New Roman"/>
                <w:b/>
                <w:sz w:val="24"/>
                <w:szCs w:val="24"/>
              </w:rPr>
            </w:pPr>
            <w:r w:rsidRPr="005748AC">
              <w:rPr>
                <w:rFonts w:ascii="Times New Roman" w:hAnsi="Times New Roman" w:cs="Times New Roman"/>
                <w:b/>
                <w:sz w:val="24"/>
                <w:szCs w:val="24"/>
              </w:rPr>
              <w:t>%</w:t>
            </w:r>
          </w:p>
        </w:tc>
      </w:tr>
      <w:tr w:rsidR="006F4CA3" w:rsidRPr="005748AC" w:rsidTr="00A603B7">
        <w:trPr>
          <w:trHeight w:val="269"/>
        </w:trPr>
        <w:tc>
          <w:tcPr>
            <w:tcW w:w="1403" w:type="dxa"/>
            <w:tcBorders>
              <w:top w:val="single" w:sz="8" w:space="0" w:color="auto"/>
              <w:left w:val="single" w:sz="12" w:space="0" w:color="auto"/>
              <w:bottom w:val="single" w:sz="8" w:space="0" w:color="auto"/>
              <w:right w:val="single" w:sz="12" w:space="0" w:color="auto"/>
            </w:tcBorders>
            <w:vAlign w:val="center"/>
          </w:tcPr>
          <w:p w:rsidR="006F4CA3" w:rsidRPr="005748AC" w:rsidRDefault="006F4CA3" w:rsidP="006F4CA3">
            <w:pPr>
              <w:ind w:right="32"/>
              <w:jc w:val="center"/>
              <w:rPr>
                <w:rFonts w:ascii="Times New Roman" w:hAnsi="Times New Roman" w:cs="Times New Roman"/>
                <w:sz w:val="24"/>
                <w:szCs w:val="24"/>
              </w:rPr>
            </w:pPr>
            <w:r w:rsidRPr="005748AC">
              <w:rPr>
                <w:rFonts w:ascii="Times New Roman" w:hAnsi="Times New Roman" w:cs="Times New Roman"/>
                <w:sz w:val="24"/>
                <w:szCs w:val="24"/>
              </w:rPr>
              <w:t>5</w:t>
            </w:r>
          </w:p>
        </w:tc>
        <w:tc>
          <w:tcPr>
            <w:tcW w:w="4536" w:type="dxa"/>
            <w:tcBorders>
              <w:top w:val="single" w:sz="8" w:space="0" w:color="auto"/>
              <w:left w:val="single" w:sz="12" w:space="0" w:color="auto"/>
              <w:bottom w:val="single" w:sz="8" w:space="0" w:color="auto"/>
              <w:right w:val="single" w:sz="12" w:space="0" w:color="auto"/>
            </w:tcBorders>
            <w:vAlign w:val="center"/>
          </w:tcPr>
          <w:p w:rsidR="006F4CA3" w:rsidRPr="005748AC" w:rsidRDefault="00C7190B" w:rsidP="006F4CA3">
            <w:pPr>
              <w:ind w:firstLine="886"/>
              <w:jc w:val="both"/>
              <w:rPr>
                <w:rFonts w:ascii="Times New Roman" w:hAnsi="Times New Roman" w:cs="Times New Roman"/>
                <w:sz w:val="24"/>
                <w:szCs w:val="24"/>
              </w:rPr>
            </w:pPr>
            <w:r w:rsidRPr="005748AC">
              <w:rPr>
                <w:rFonts w:ascii="Times New Roman" w:hAnsi="Times New Roman" w:cs="Times New Roman"/>
                <w:sz w:val="24"/>
                <w:szCs w:val="24"/>
              </w:rPr>
              <w:t>Very Effective</w:t>
            </w:r>
          </w:p>
        </w:tc>
        <w:tc>
          <w:tcPr>
            <w:tcW w:w="1276" w:type="dxa"/>
            <w:tcBorders>
              <w:top w:val="single" w:sz="8" w:space="0" w:color="auto"/>
              <w:left w:val="single" w:sz="12" w:space="0" w:color="auto"/>
              <w:bottom w:val="single" w:sz="8" w:space="0" w:color="auto"/>
              <w:right w:val="single" w:sz="12" w:space="0" w:color="auto"/>
            </w:tcBorders>
            <w:vAlign w:val="center"/>
          </w:tcPr>
          <w:p w:rsidR="006F4CA3" w:rsidRPr="005748AC" w:rsidRDefault="001F7928" w:rsidP="006F4CA3">
            <w:pPr>
              <w:jc w:val="center"/>
              <w:rPr>
                <w:rFonts w:ascii="Times New Roman" w:hAnsi="Times New Roman" w:cs="Times New Roman"/>
                <w:sz w:val="24"/>
                <w:szCs w:val="24"/>
              </w:rPr>
            </w:pPr>
            <w:r w:rsidRPr="005748AC">
              <w:rPr>
                <w:rFonts w:ascii="Times New Roman" w:hAnsi="Times New Roman" w:cs="Times New Roman"/>
                <w:sz w:val="24"/>
                <w:szCs w:val="24"/>
              </w:rPr>
              <w:t>34</w:t>
            </w:r>
          </w:p>
        </w:tc>
        <w:tc>
          <w:tcPr>
            <w:tcW w:w="1418" w:type="dxa"/>
            <w:tcBorders>
              <w:top w:val="single" w:sz="8" w:space="0" w:color="auto"/>
              <w:left w:val="single" w:sz="12" w:space="0" w:color="auto"/>
              <w:bottom w:val="single" w:sz="8" w:space="0" w:color="auto"/>
              <w:right w:val="single" w:sz="12" w:space="0" w:color="auto"/>
            </w:tcBorders>
            <w:vAlign w:val="center"/>
          </w:tcPr>
          <w:p w:rsidR="006F4CA3" w:rsidRPr="005748AC" w:rsidRDefault="00443C28" w:rsidP="006F4CA3">
            <w:pPr>
              <w:ind w:right="315"/>
              <w:jc w:val="right"/>
              <w:rPr>
                <w:rFonts w:ascii="Times New Roman" w:hAnsi="Times New Roman" w:cs="Times New Roman"/>
                <w:sz w:val="24"/>
                <w:szCs w:val="24"/>
              </w:rPr>
            </w:pPr>
            <w:r w:rsidRPr="005748AC">
              <w:rPr>
                <w:rFonts w:ascii="Times New Roman" w:hAnsi="Times New Roman" w:cs="Times New Roman"/>
                <w:sz w:val="24"/>
                <w:szCs w:val="24"/>
              </w:rPr>
              <w:t>30.36</w:t>
            </w:r>
          </w:p>
        </w:tc>
      </w:tr>
      <w:tr w:rsidR="006F4CA3" w:rsidRPr="005748AC" w:rsidTr="00A603B7">
        <w:trPr>
          <w:trHeight w:val="259"/>
        </w:trPr>
        <w:tc>
          <w:tcPr>
            <w:tcW w:w="1403" w:type="dxa"/>
            <w:tcBorders>
              <w:top w:val="single" w:sz="8" w:space="0" w:color="auto"/>
              <w:left w:val="single" w:sz="12" w:space="0" w:color="auto"/>
              <w:bottom w:val="single" w:sz="8" w:space="0" w:color="auto"/>
              <w:right w:val="single" w:sz="12" w:space="0" w:color="auto"/>
            </w:tcBorders>
            <w:vAlign w:val="center"/>
          </w:tcPr>
          <w:p w:rsidR="006F4CA3" w:rsidRPr="005748AC" w:rsidRDefault="006F4CA3" w:rsidP="006F4CA3">
            <w:pPr>
              <w:ind w:right="32"/>
              <w:jc w:val="center"/>
              <w:rPr>
                <w:rFonts w:ascii="Times New Roman" w:hAnsi="Times New Roman" w:cs="Times New Roman"/>
                <w:sz w:val="24"/>
                <w:szCs w:val="24"/>
              </w:rPr>
            </w:pPr>
            <w:r w:rsidRPr="005748AC">
              <w:rPr>
                <w:rFonts w:ascii="Times New Roman" w:hAnsi="Times New Roman" w:cs="Times New Roman"/>
                <w:sz w:val="24"/>
                <w:szCs w:val="24"/>
              </w:rPr>
              <w:t>4</w:t>
            </w:r>
          </w:p>
        </w:tc>
        <w:tc>
          <w:tcPr>
            <w:tcW w:w="4536" w:type="dxa"/>
            <w:tcBorders>
              <w:top w:val="single" w:sz="8" w:space="0" w:color="auto"/>
              <w:left w:val="single" w:sz="12" w:space="0" w:color="auto"/>
              <w:bottom w:val="single" w:sz="8" w:space="0" w:color="auto"/>
              <w:right w:val="single" w:sz="12" w:space="0" w:color="auto"/>
            </w:tcBorders>
            <w:vAlign w:val="center"/>
          </w:tcPr>
          <w:p w:rsidR="006F4CA3" w:rsidRPr="005748AC" w:rsidRDefault="00C7190B" w:rsidP="006F4CA3">
            <w:pPr>
              <w:ind w:firstLine="886"/>
              <w:jc w:val="both"/>
              <w:rPr>
                <w:rFonts w:ascii="Times New Roman" w:hAnsi="Times New Roman" w:cs="Times New Roman"/>
                <w:sz w:val="24"/>
                <w:szCs w:val="24"/>
              </w:rPr>
            </w:pPr>
            <w:r w:rsidRPr="005748AC">
              <w:rPr>
                <w:rFonts w:ascii="Times New Roman" w:hAnsi="Times New Roman" w:cs="Times New Roman"/>
                <w:sz w:val="24"/>
                <w:szCs w:val="24"/>
              </w:rPr>
              <w:t>Effective</w:t>
            </w:r>
          </w:p>
        </w:tc>
        <w:tc>
          <w:tcPr>
            <w:tcW w:w="1276" w:type="dxa"/>
            <w:tcBorders>
              <w:top w:val="single" w:sz="8" w:space="0" w:color="auto"/>
              <w:left w:val="single" w:sz="12" w:space="0" w:color="auto"/>
              <w:bottom w:val="single" w:sz="8" w:space="0" w:color="auto"/>
              <w:right w:val="single" w:sz="12" w:space="0" w:color="auto"/>
            </w:tcBorders>
            <w:vAlign w:val="center"/>
          </w:tcPr>
          <w:p w:rsidR="006F4CA3" w:rsidRPr="005748AC" w:rsidRDefault="001F7928" w:rsidP="006F4CA3">
            <w:pPr>
              <w:jc w:val="center"/>
              <w:rPr>
                <w:rFonts w:ascii="Times New Roman" w:hAnsi="Times New Roman" w:cs="Times New Roman"/>
                <w:sz w:val="24"/>
                <w:szCs w:val="24"/>
              </w:rPr>
            </w:pPr>
            <w:r w:rsidRPr="005748AC">
              <w:rPr>
                <w:rFonts w:ascii="Times New Roman" w:hAnsi="Times New Roman" w:cs="Times New Roman"/>
                <w:sz w:val="24"/>
                <w:szCs w:val="24"/>
              </w:rPr>
              <w:t>49</w:t>
            </w:r>
          </w:p>
        </w:tc>
        <w:tc>
          <w:tcPr>
            <w:tcW w:w="1418" w:type="dxa"/>
            <w:tcBorders>
              <w:top w:val="single" w:sz="8" w:space="0" w:color="auto"/>
              <w:left w:val="single" w:sz="12" w:space="0" w:color="auto"/>
              <w:bottom w:val="single" w:sz="8" w:space="0" w:color="auto"/>
              <w:right w:val="single" w:sz="12" w:space="0" w:color="auto"/>
            </w:tcBorders>
            <w:vAlign w:val="center"/>
          </w:tcPr>
          <w:p w:rsidR="006F4CA3" w:rsidRPr="005748AC" w:rsidRDefault="00443C28" w:rsidP="006F4CA3">
            <w:pPr>
              <w:ind w:right="315"/>
              <w:jc w:val="right"/>
              <w:rPr>
                <w:rFonts w:ascii="Times New Roman" w:hAnsi="Times New Roman" w:cs="Times New Roman"/>
                <w:sz w:val="24"/>
                <w:szCs w:val="24"/>
              </w:rPr>
            </w:pPr>
            <w:r w:rsidRPr="005748AC">
              <w:rPr>
                <w:rFonts w:ascii="Times New Roman" w:hAnsi="Times New Roman" w:cs="Times New Roman"/>
                <w:sz w:val="24"/>
                <w:szCs w:val="24"/>
              </w:rPr>
              <w:t>43.75</w:t>
            </w:r>
          </w:p>
        </w:tc>
      </w:tr>
      <w:tr w:rsidR="006F4CA3" w:rsidRPr="005748AC" w:rsidTr="00A603B7">
        <w:trPr>
          <w:trHeight w:val="249"/>
        </w:trPr>
        <w:tc>
          <w:tcPr>
            <w:tcW w:w="1403" w:type="dxa"/>
            <w:tcBorders>
              <w:top w:val="single" w:sz="8" w:space="0" w:color="auto"/>
              <w:left w:val="single" w:sz="12" w:space="0" w:color="auto"/>
              <w:bottom w:val="single" w:sz="8" w:space="0" w:color="auto"/>
              <w:right w:val="single" w:sz="12" w:space="0" w:color="auto"/>
            </w:tcBorders>
            <w:vAlign w:val="center"/>
          </w:tcPr>
          <w:p w:rsidR="006F4CA3" w:rsidRPr="005748AC" w:rsidRDefault="006F4CA3" w:rsidP="006F4CA3">
            <w:pPr>
              <w:ind w:right="32"/>
              <w:jc w:val="center"/>
              <w:rPr>
                <w:rFonts w:ascii="Times New Roman" w:hAnsi="Times New Roman" w:cs="Times New Roman"/>
                <w:sz w:val="24"/>
                <w:szCs w:val="24"/>
              </w:rPr>
            </w:pPr>
            <w:r w:rsidRPr="005748AC">
              <w:rPr>
                <w:rFonts w:ascii="Times New Roman" w:hAnsi="Times New Roman" w:cs="Times New Roman"/>
                <w:sz w:val="24"/>
                <w:szCs w:val="24"/>
              </w:rPr>
              <w:t>3</w:t>
            </w:r>
          </w:p>
        </w:tc>
        <w:tc>
          <w:tcPr>
            <w:tcW w:w="4536" w:type="dxa"/>
            <w:tcBorders>
              <w:top w:val="single" w:sz="8" w:space="0" w:color="auto"/>
              <w:left w:val="single" w:sz="12" w:space="0" w:color="auto"/>
              <w:bottom w:val="single" w:sz="8" w:space="0" w:color="auto"/>
              <w:right w:val="single" w:sz="12" w:space="0" w:color="auto"/>
            </w:tcBorders>
            <w:vAlign w:val="center"/>
          </w:tcPr>
          <w:p w:rsidR="006F4CA3" w:rsidRPr="005748AC" w:rsidRDefault="006F4CA3" w:rsidP="006F4CA3">
            <w:pPr>
              <w:ind w:firstLine="886"/>
              <w:jc w:val="both"/>
              <w:rPr>
                <w:rFonts w:ascii="Times New Roman" w:hAnsi="Times New Roman" w:cs="Times New Roman"/>
                <w:sz w:val="24"/>
                <w:szCs w:val="24"/>
              </w:rPr>
            </w:pPr>
            <w:r w:rsidRPr="005748AC">
              <w:rPr>
                <w:rFonts w:ascii="Times New Roman" w:hAnsi="Times New Roman" w:cs="Times New Roman"/>
                <w:sz w:val="24"/>
                <w:szCs w:val="24"/>
              </w:rPr>
              <w:t>Neutral</w:t>
            </w:r>
            <w:r w:rsidR="00C7190B" w:rsidRPr="005748AC">
              <w:rPr>
                <w:rFonts w:ascii="Times New Roman" w:hAnsi="Times New Roman" w:cs="Times New Roman"/>
                <w:sz w:val="24"/>
                <w:szCs w:val="24"/>
              </w:rPr>
              <w:t xml:space="preserve"> / Fair</w:t>
            </w:r>
          </w:p>
        </w:tc>
        <w:tc>
          <w:tcPr>
            <w:tcW w:w="1276" w:type="dxa"/>
            <w:tcBorders>
              <w:top w:val="single" w:sz="8" w:space="0" w:color="auto"/>
              <w:left w:val="single" w:sz="12" w:space="0" w:color="auto"/>
              <w:bottom w:val="single" w:sz="8" w:space="0" w:color="auto"/>
              <w:right w:val="single" w:sz="12" w:space="0" w:color="auto"/>
            </w:tcBorders>
            <w:vAlign w:val="center"/>
          </w:tcPr>
          <w:p w:rsidR="006F4CA3" w:rsidRPr="005748AC" w:rsidRDefault="001F7928" w:rsidP="006F4CA3">
            <w:pPr>
              <w:jc w:val="center"/>
              <w:rPr>
                <w:rFonts w:ascii="Times New Roman" w:hAnsi="Times New Roman" w:cs="Times New Roman"/>
                <w:sz w:val="24"/>
                <w:szCs w:val="24"/>
              </w:rPr>
            </w:pPr>
            <w:r w:rsidRPr="005748AC">
              <w:rPr>
                <w:rFonts w:ascii="Times New Roman" w:hAnsi="Times New Roman" w:cs="Times New Roman"/>
                <w:sz w:val="24"/>
                <w:szCs w:val="24"/>
              </w:rPr>
              <w:t>17</w:t>
            </w:r>
          </w:p>
        </w:tc>
        <w:tc>
          <w:tcPr>
            <w:tcW w:w="1418" w:type="dxa"/>
            <w:tcBorders>
              <w:top w:val="single" w:sz="8" w:space="0" w:color="auto"/>
              <w:left w:val="single" w:sz="12" w:space="0" w:color="auto"/>
              <w:bottom w:val="single" w:sz="8" w:space="0" w:color="auto"/>
              <w:right w:val="single" w:sz="12" w:space="0" w:color="auto"/>
            </w:tcBorders>
            <w:vAlign w:val="center"/>
          </w:tcPr>
          <w:p w:rsidR="006F4CA3" w:rsidRPr="005748AC" w:rsidRDefault="00443C28" w:rsidP="006F4CA3">
            <w:pPr>
              <w:ind w:right="315"/>
              <w:jc w:val="right"/>
              <w:rPr>
                <w:rFonts w:ascii="Times New Roman" w:hAnsi="Times New Roman" w:cs="Times New Roman"/>
                <w:sz w:val="24"/>
                <w:szCs w:val="24"/>
              </w:rPr>
            </w:pPr>
            <w:r w:rsidRPr="005748AC">
              <w:rPr>
                <w:rFonts w:ascii="Times New Roman" w:hAnsi="Times New Roman" w:cs="Times New Roman"/>
                <w:sz w:val="24"/>
                <w:szCs w:val="24"/>
              </w:rPr>
              <w:t>15.18</w:t>
            </w:r>
          </w:p>
        </w:tc>
      </w:tr>
      <w:tr w:rsidR="006F4CA3" w:rsidRPr="005748AC" w:rsidTr="00A603B7">
        <w:trPr>
          <w:trHeight w:val="239"/>
        </w:trPr>
        <w:tc>
          <w:tcPr>
            <w:tcW w:w="1403" w:type="dxa"/>
            <w:tcBorders>
              <w:top w:val="single" w:sz="8" w:space="0" w:color="auto"/>
              <w:left w:val="single" w:sz="12" w:space="0" w:color="auto"/>
              <w:bottom w:val="single" w:sz="8" w:space="0" w:color="auto"/>
              <w:right w:val="single" w:sz="12" w:space="0" w:color="auto"/>
            </w:tcBorders>
            <w:vAlign w:val="center"/>
          </w:tcPr>
          <w:p w:rsidR="006F4CA3" w:rsidRPr="005748AC" w:rsidRDefault="006F4CA3" w:rsidP="006F4CA3">
            <w:pPr>
              <w:ind w:right="32"/>
              <w:jc w:val="center"/>
              <w:rPr>
                <w:rFonts w:ascii="Times New Roman" w:hAnsi="Times New Roman" w:cs="Times New Roman"/>
                <w:sz w:val="24"/>
                <w:szCs w:val="24"/>
              </w:rPr>
            </w:pPr>
            <w:r w:rsidRPr="005748AC">
              <w:rPr>
                <w:rFonts w:ascii="Times New Roman" w:hAnsi="Times New Roman" w:cs="Times New Roman"/>
                <w:sz w:val="24"/>
                <w:szCs w:val="24"/>
              </w:rPr>
              <w:t>2</w:t>
            </w:r>
          </w:p>
        </w:tc>
        <w:tc>
          <w:tcPr>
            <w:tcW w:w="4536" w:type="dxa"/>
            <w:tcBorders>
              <w:top w:val="single" w:sz="8" w:space="0" w:color="auto"/>
              <w:left w:val="single" w:sz="12" w:space="0" w:color="auto"/>
              <w:bottom w:val="single" w:sz="8" w:space="0" w:color="auto"/>
              <w:right w:val="single" w:sz="12" w:space="0" w:color="auto"/>
            </w:tcBorders>
            <w:vAlign w:val="center"/>
          </w:tcPr>
          <w:p w:rsidR="006F4CA3" w:rsidRPr="005748AC" w:rsidRDefault="00C7190B" w:rsidP="006F4CA3">
            <w:pPr>
              <w:ind w:firstLine="886"/>
              <w:jc w:val="both"/>
              <w:rPr>
                <w:rFonts w:ascii="Times New Roman" w:hAnsi="Times New Roman" w:cs="Times New Roman"/>
                <w:sz w:val="24"/>
                <w:szCs w:val="24"/>
              </w:rPr>
            </w:pPr>
            <w:r w:rsidRPr="005748AC">
              <w:rPr>
                <w:rFonts w:ascii="Times New Roman" w:hAnsi="Times New Roman" w:cs="Times New Roman"/>
                <w:sz w:val="24"/>
                <w:szCs w:val="24"/>
              </w:rPr>
              <w:t>Slightly Effective</w:t>
            </w:r>
          </w:p>
        </w:tc>
        <w:tc>
          <w:tcPr>
            <w:tcW w:w="1276" w:type="dxa"/>
            <w:tcBorders>
              <w:top w:val="single" w:sz="8" w:space="0" w:color="auto"/>
              <w:left w:val="single" w:sz="12" w:space="0" w:color="auto"/>
              <w:bottom w:val="single" w:sz="8" w:space="0" w:color="auto"/>
              <w:right w:val="single" w:sz="12" w:space="0" w:color="auto"/>
            </w:tcBorders>
            <w:vAlign w:val="center"/>
          </w:tcPr>
          <w:p w:rsidR="006F4CA3" w:rsidRPr="005748AC" w:rsidRDefault="001F7928" w:rsidP="006F4CA3">
            <w:pPr>
              <w:jc w:val="center"/>
              <w:rPr>
                <w:rFonts w:ascii="Times New Roman" w:hAnsi="Times New Roman" w:cs="Times New Roman"/>
                <w:sz w:val="24"/>
                <w:szCs w:val="24"/>
              </w:rPr>
            </w:pPr>
            <w:r w:rsidRPr="005748AC">
              <w:rPr>
                <w:rFonts w:ascii="Times New Roman" w:hAnsi="Times New Roman" w:cs="Times New Roman"/>
                <w:sz w:val="24"/>
                <w:szCs w:val="24"/>
              </w:rPr>
              <w:t>8</w:t>
            </w:r>
          </w:p>
        </w:tc>
        <w:tc>
          <w:tcPr>
            <w:tcW w:w="1418" w:type="dxa"/>
            <w:tcBorders>
              <w:top w:val="single" w:sz="8" w:space="0" w:color="auto"/>
              <w:left w:val="single" w:sz="12" w:space="0" w:color="auto"/>
              <w:bottom w:val="single" w:sz="8" w:space="0" w:color="auto"/>
              <w:right w:val="single" w:sz="12" w:space="0" w:color="auto"/>
            </w:tcBorders>
            <w:vAlign w:val="center"/>
          </w:tcPr>
          <w:p w:rsidR="006F4CA3" w:rsidRPr="005748AC" w:rsidRDefault="00443C28" w:rsidP="006F4CA3">
            <w:pPr>
              <w:ind w:right="315"/>
              <w:jc w:val="right"/>
              <w:rPr>
                <w:rFonts w:ascii="Times New Roman" w:hAnsi="Times New Roman" w:cs="Times New Roman"/>
                <w:sz w:val="24"/>
                <w:szCs w:val="24"/>
              </w:rPr>
            </w:pPr>
            <w:r w:rsidRPr="005748AC">
              <w:rPr>
                <w:rFonts w:ascii="Times New Roman" w:hAnsi="Times New Roman" w:cs="Times New Roman"/>
                <w:sz w:val="24"/>
                <w:szCs w:val="24"/>
              </w:rPr>
              <w:t>7.14</w:t>
            </w:r>
          </w:p>
        </w:tc>
      </w:tr>
      <w:tr w:rsidR="006F4CA3" w:rsidRPr="005748AC" w:rsidTr="00A603B7">
        <w:trPr>
          <w:trHeight w:val="229"/>
        </w:trPr>
        <w:tc>
          <w:tcPr>
            <w:tcW w:w="1403" w:type="dxa"/>
            <w:tcBorders>
              <w:top w:val="single" w:sz="8" w:space="0" w:color="auto"/>
              <w:left w:val="single" w:sz="12" w:space="0" w:color="auto"/>
              <w:bottom w:val="single" w:sz="8" w:space="0" w:color="auto"/>
              <w:right w:val="single" w:sz="12" w:space="0" w:color="auto"/>
            </w:tcBorders>
            <w:vAlign w:val="center"/>
          </w:tcPr>
          <w:p w:rsidR="006F4CA3" w:rsidRPr="005748AC" w:rsidRDefault="006F4CA3" w:rsidP="006F4CA3">
            <w:pPr>
              <w:ind w:right="32"/>
              <w:jc w:val="center"/>
              <w:rPr>
                <w:rFonts w:ascii="Times New Roman" w:hAnsi="Times New Roman" w:cs="Times New Roman"/>
                <w:sz w:val="24"/>
                <w:szCs w:val="24"/>
              </w:rPr>
            </w:pPr>
            <w:r w:rsidRPr="005748AC">
              <w:rPr>
                <w:rFonts w:ascii="Times New Roman" w:hAnsi="Times New Roman" w:cs="Times New Roman"/>
                <w:sz w:val="24"/>
                <w:szCs w:val="24"/>
              </w:rPr>
              <w:t>1</w:t>
            </w:r>
          </w:p>
        </w:tc>
        <w:tc>
          <w:tcPr>
            <w:tcW w:w="4536" w:type="dxa"/>
            <w:tcBorders>
              <w:top w:val="single" w:sz="8" w:space="0" w:color="auto"/>
              <w:left w:val="single" w:sz="12" w:space="0" w:color="auto"/>
              <w:bottom w:val="single" w:sz="8" w:space="0" w:color="auto"/>
              <w:right w:val="single" w:sz="12" w:space="0" w:color="auto"/>
            </w:tcBorders>
            <w:vAlign w:val="center"/>
          </w:tcPr>
          <w:p w:rsidR="006F4CA3" w:rsidRPr="005748AC" w:rsidRDefault="00C7190B" w:rsidP="006F4CA3">
            <w:pPr>
              <w:ind w:firstLine="886"/>
              <w:jc w:val="both"/>
              <w:rPr>
                <w:rFonts w:ascii="Times New Roman" w:hAnsi="Times New Roman" w:cs="Times New Roman"/>
                <w:sz w:val="24"/>
                <w:szCs w:val="24"/>
              </w:rPr>
            </w:pPr>
            <w:r w:rsidRPr="005748AC">
              <w:rPr>
                <w:rFonts w:ascii="Times New Roman" w:hAnsi="Times New Roman" w:cs="Times New Roman"/>
                <w:sz w:val="24"/>
                <w:szCs w:val="24"/>
              </w:rPr>
              <w:t>Not Effective at all</w:t>
            </w:r>
          </w:p>
        </w:tc>
        <w:tc>
          <w:tcPr>
            <w:tcW w:w="1276" w:type="dxa"/>
            <w:tcBorders>
              <w:top w:val="single" w:sz="8" w:space="0" w:color="auto"/>
              <w:left w:val="single" w:sz="12" w:space="0" w:color="auto"/>
              <w:bottom w:val="single" w:sz="8" w:space="0" w:color="auto"/>
              <w:right w:val="single" w:sz="12" w:space="0" w:color="auto"/>
            </w:tcBorders>
            <w:vAlign w:val="center"/>
          </w:tcPr>
          <w:p w:rsidR="006F4CA3" w:rsidRPr="005748AC" w:rsidRDefault="001F7928" w:rsidP="006F4CA3">
            <w:pPr>
              <w:jc w:val="center"/>
              <w:rPr>
                <w:rFonts w:ascii="Times New Roman" w:hAnsi="Times New Roman" w:cs="Times New Roman"/>
                <w:sz w:val="24"/>
                <w:szCs w:val="24"/>
              </w:rPr>
            </w:pPr>
            <w:r w:rsidRPr="005748AC">
              <w:rPr>
                <w:rFonts w:ascii="Times New Roman" w:hAnsi="Times New Roman" w:cs="Times New Roman"/>
                <w:sz w:val="24"/>
                <w:szCs w:val="24"/>
              </w:rPr>
              <w:t>4</w:t>
            </w:r>
          </w:p>
        </w:tc>
        <w:tc>
          <w:tcPr>
            <w:tcW w:w="1418" w:type="dxa"/>
            <w:tcBorders>
              <w:top w:val="single" w:sz="8" w:space="0" w:color="auto"/>
              <w:left w:val="single" w:sz="12" w:space="0" w:color="auto"/>
              <w:bottom w:val="single" w:sz="8" w:space="0" w:color="auto"/>
              <w:right w:val="single" w:sz="12" w:space="0" w:color="auto"/>
            </w:tcBorders>
            <w:vAlign w:val="center"/>
          </w:tcPr>
          <w:p w:rsidR="006F4CA3" w:rsidRPr="005748AC" w:rsidRDefault="00443C28" w:rsidP="006F4CA3">
            <w:pPr>
              <w:ind w:right="315"/>
              <w:jc w:val="right"/>
              <w:rPr>
                <w:rFonts w:ascii="Times New Roman" w:hAnsi="Times New Roman" w:cs="Times New Roman"/>
                <w:sz w:val="24"/>
                <w:szCs w:val="24"/>
              </w:rPr>
            </w:pPr>
            <w:r w:rsidRPr="005748AC">
              <w:rPr>
                <w:rFonts w:ascii="Times New Roman" w:hAnsi="Times New Roman" w:cs="Times New Roman"/>
                <w:sz w:val="24"/>
                <w:szCs w:val="24"/>
              </w:rPr>
              <w:t>3.57</w:t>
            </w:r>
          </w:p>
        </w:tc>
      </w:tr>
      <w:tr w:rsidR="006F4CA3" w:rsidRPr="005748AC" w:rsidTr="00A603B7">
        <w:trPr>
          <w:trHeight w:val="229"/>
        </w:trPr>
        <w:tc>
          <w:tcPr>
            <w:tcW w:w="1403" w:type="dxa"/>
            <w:tcBorders>
              <w:top w:val="single" w:sz="8" w:space="0" w:color="auto"/>
              <w:left w:val="single" w:sz="12" w:space="0" w:color="auto"/>
              <w:bottom w:val="single" w:sz="12" w:space="0" w:color="auto"/>
              <w:right w:val="single" w:sz="12" w:space="0" w:color="auto"/>
            </w:tcBorders>
            <w:vAlign w:val="center"/>
          </w:tcPr>
          <w:p w:rsidR="006F4CA3" w:rsidRPr="005748AC" w:rsidRDefault="006F4CA3" w:rsidP="006F4CA3">
            <w:pPr>
              <w:ind w:right="32"/>
              <w:rPr>
                <w:rFonts w:ascii="Times New Roman" w:hAnsi="Times New Roman" w:cs="Times New Roman"/>
                <w:sz w:val="24"/>
                <w:szCs w:val="24"/>
              </w:rPr>
            </w:pPr>
          </w:p>
        </w:tc>
        <w:tc>
          <w:tcPr>
            <w:tcW w:w="4536" w:type="dxa"/>
            <w:tcBorders>
              <w:top w:val="single" w:sz="8" w:space="0" w:color="auto"/>
              <w:left w:val="single" w:sz="12" w:space="0" w:color="auto"/>
              <w:bottom w:val="single" w:sz="12" w:space="0" w:color="auto"/>
              <w:right w:val="single" w:sz="12" w:space="0" w:color="auto"/>
            </w:tcBorders>
            <w:vAlign w:val="center"/>
          </w:tcPr>
          <w:p w:rsidR="006F4CA3" w:rsidRPr="005748AC" w:rsidRDefault="006F4CA3" w:rsidP="006F4CA3">
            <w:pPr>
              <w:ind w:firstLine="886"/>
              <w:jc w:val="both"/>
              <w:rPr>
                <w:rFonts w:ascii="Times New Roman" w:hAnsi="Times New Roman" w:cs="Times New Roman"/>
                <w:b/>
                <w:sz w:val="24"/>
                <w:szCs w:val="24"/>
              </w:rPr>
            </w:pPr>
            <w:r w:rsidRPr="005748AC">
              <w:rPr>
                <w:rFonts w:ascii="Times New Roman" w:hAnsi="Times New Roman" w:cs="Times New Roman"/>
                <w:b/>
                <w:sz w:val="24"/>
                <w:szCs w:val="24"/>
              </w:rPr>
              <w:t>Mean</w:t>
            </w:r>
          </w:p>
        </w:tc>
        <w:tc>
          <w:tcPr>
            <w:tcW w:w="1276" w:type="dxa"/>
            <w:tcBorders>
              <w:top w:val="single" w:sz="8" w:space="0" w:color="auto"/>
              <w:left w:val="single" w:sz="12" w:space="0" w:color="auto"/>
              <w:bottom w:val="single" w:sz="12" w:space="0" w:color="auto"/>
              <w:right w:val="single" w:sz="12" w:space="0" w:color="auto"/>
            </w:tcBorders>
            <w:vAlign w:val="center"/>
          </w:tcPr>
          <w:p w:rsidR="006F4CA3" w:rsidRPr="005748AC" w:rsidRDefault="00944C96" w:rsidP="006F4CA3">
            <w:pPr>
              <w:jc w:val="center"/>
              <w:rPr>
                <w:rFonts w:ascii="Times New Roman" w:hAnsi="Times New Roman" w:cs="Times New Roman"/>
                <w:sz w:val="24"/>
                <w:szCs w:val="24"/>
              </w:rPr>
            </w:pPr>
            <w:r w:rsidRPr="005748AC">
              <w:rPr>
                <w:rFonts w:ascii="Times New Roman" w:hAnsi="Times New Roman" w:cs="Times New Roman"/>
                <w:sz w:val="24"/>
                <w:szCs w:val="24"/>
              </w:rPr>
              <w:t>3.90</w:t>
            </w:r>
          </w:p>
        </w:tc>
        <w:tc>
          <w:tcPr>
            <w:tcW w:w="1418" w:type="dxa"/>
            <w:tcBorders>
              <w:top w:val="single" w:sz="8" w:space="0" w:color="auto"/>
              <w:left w:val="single" w:sz="12" w:space="0" w:color="auto"/>
              <w:bottom w:val="single" w:sz="12" w:space="0" w:color="auto"/>
              <w:right w:val="single" w:sz="12" w:space="0" w:color="auto"/>
            </w:tcBorders>
            <w:vAlign w:val="center"/>
          </w:tcPr>
          <w:p w:rsidR="006F4CA3" w:rsidRPr="005748AC" w:rsidRDefault="00944C96" w:rsidP="006F4CA3">
            <w:pPr>
              <w:jc w:val="center"/>
              <w:rPr>
                <w:rFonts w:ascii="Times New Roman" w:hAnsi="Times New Roman" w:cs="Times New Roman"/>
                <w:sz w:val="24"/>
                <w:szCs w:val="24"/>
              </w:rPr>
            </w:pPr>
            <w:r w:rsidRPr="005748AC">
              <w:rPr>
                <w:rFonts w:ascii="Times New Roman" w:hAnsi="Times New Roman" w:cs="Times New Roman"/>
                <w:sz w:val="24"/>
                <w:szCs w:val="24"/>
              </w:rPr>
              <w:t>Effective</w:t>
            </w:r>
          </w:p>
        </w:tc>
      </w:tr>
    </w:tbl>
    <w:p w:rsidR="00D257E2" w:rsidRPr="005748AC" w:rsidRDefault="00D257E2" w:rsidP="00D257E2">
      <w:pPr>
        <w:shd w:val="clear" w:color="auto" w:fill="FFFFFF"/>
        <w:tabs>
          <w:tab w:val="left" w:pos="567"/>
        </w:tabs>
        <w:spacing w:after="0" w:line="480" w:lineRule="auto"/>
        <w:jc w:val="both"/>
        <w:rPr>
          <w:rFonts w:ascii="Times New Roman" w:eastAsia="Calibri" w:hAnsi="Times New Roman" w:cs="Times New Roman"/>
          <w:sz w:val="24"/>
          <w:szCs w:val="24"/>
        </w:rPr>
      </w:pPr>
    </w:p>
    <w:p w:rsidR="001B6359" w:rsidRPr="00540657" w:rsidRDefault="006B7530" w:rsidP="00540657">
      <w:pPr>
        <w:shd w:val="clear" w:color="auto" w:fill="FFFFFF"/>
        <w:tabs>
          <w:tab w:val="left" w:pos="567"/>
        </w:tabs>
        <w:spacing w:after="0" w:line="480" w:lineRule="auto"/>
        <w:jc w:val="both"/>
        <w:rPr>
          <w:rFonts w:ascii="Times New Roman" w:eastAsia="Calibri" w:hAnsi="Times New Roman" w:cs="Times New Roman"/>
          <w:sz w:val="24"/>
          <w:szCs w:val="24"/>
        </w:rPr>
      </w:pPr>
      <w:r w:rsidRPr="005748AC">
        <w:rPr>
          <w:rFonts w:ascii="Times New Roman" w:eastAsia="Calibri" w:hAnsi="Times New Roman" w:cs="Times New Roman"/>
          <w:sz w:val="24"/>
          <w:szCs w:val="24"/>
        </w:rPr>
        <w:tab/>
      </w:r>
      <w:r w:rsidR="001B6359" w:rsidRPr="005748AC">
        <w:rPr>
          <w:rFonts w:ascii="Times New Roman" w:eastAsia="Calibri" w:hAnsi="Times New Roman" w:cs="Times New Roman"/>
          <w:sz w:val="24"/>
          <w:szCs w:val="24"/>
        </w:rPr>
        <w:t>"</w:t>
      </w:r>
      <w:r w:rsidR="001B6359" w:rsidRPr="00540657">
        <w:rPr>
          <w:rFonts w:ascii="Times New Roman" w:eastAsia="Calibri" w:hAnsi="Times New Roman" w:cs="Times New Roman"/>
          <w:b/>
          <w:bCs/>
          <w:sz w:val="24"/>
          <w:szCs w:val="24"/>
          <w:u w:val="single"/>
        </w:rPr>
        <w:t>Assessment of the Effectiveness of the C.A.P.E Website in terms of its Features.</w:t>
      </w:r>
      <w:r w:rsidR="001B6359" w:rsidRPr="00540657">
        <w:rPr>
          <w:rFonts w:ascii="Times New Roman" w:eastAsia="Calibri" w:hAnsi="Times New Roman" w:cs="Times New Roman"/>
          <w:b/>
          <w:bCs/>
          <w:sz w:val="24"/>
          <w:szCs w:val="24"/>
        </w:rPr>
        <w:t>"</w:t>
      </w:r>
      <w:r w:rsidR="001B6359" w:rsidRPr="00540657">
        <w:rPr>
          <w:rFonts w:ascii="Times New Roman" w:eastAsia="Calibri" w:hAnsi="Times New Roman" w:cs="Times New Roman"/>
          <w:sz w:val="24"/>
          <w:szCs w:val="24"/>
        </w:rPr>
        <w:t xml:space="preserve"> On the table 3, it was found out that 49 or 43.75%, were effective in their perception of the "effectiveness of the C.A.P.E. website in terms of its features." It means that the student-respondents believe that the C.A.P.E. website is effective in terms of its features.</w:t>
      </w:r>
    </w:p>
    <w:p w:rsidR="001B6359" w:rsidRPr="00540657" w:rsidRDefault="001B6359" w:rsidP="00540657">
      <w:pPr>
        <w:shd w:val="clear" w:color="auto" w:fill="FFFFFF"/>
        <w:tabs>
          <w:tab w:val="left" w:pos="567"/>
        </w:tabs>
        <w:spacing w:after="0" w:line="480" w:lineRule="auto"/>
        <w:jc w:val="both"/>
        <w:rPr>
          <w:rFonts w:ascii="Times New Roman" w:eastAsia="Calibri" w:hAnsi="Times New Roman" w:cs="Times New Roman"/>
          <w:sz w:val="24"/>
          <w:szCs w:val="24"/>
        </w:rPr>
      </w:pPr>
      <w:r w:rsidRPr="00540657">
        <w:rPr>
          <w:rFonts w:ascii="Times New Roman" w:eastAsia="Calibri" w:hAnsi="Times New Roman" w:cs="Times New Roman"/>
          <w:sz w:val="24"/>
          <w:szCs w:val="24"/>
        </w:rPr>
        <w:tab/>
      </w:r>
      <w:r w:rsidR="00AE4096" w:rsidRPr="00540657">
        <w:rPr>
          <w:rFonts w:ascii="Times New Roman" w:eastAsia="Calibri" w:hAnsi="Times New Roman" w:cs="Times New Roman"/>
          <w:sz w:val="24"/>
          <w:szCs w:val="24"/>
        </w:rPr>
        <w:t xml:space="preserve">Moreover, 34 </w:t>
      </w:r>
      <w:r w:rsidRPr="00540657">
        <w:rPr>
          <w:rFonts w:ascii="Times New Roman" w:eastAsia="Calibri" w:hAnsi="Times New Roman" w:cs="Times New Roman"/>
          <w:sz w:val="24"/>
          <w:szCs w:val="24"/>
        </w:rPr>
        <w:t xml:space="preserve">or 30.36%, answered "very effective" for the C.A.P.E. website. However, only </w:t>
      </w:r>
      <w:r w:rsidR="00AE4096" w:rsidRPr="00540657">
        <w:rPr>
          <w:rFonts w:ascii="Times New Roman" w:eastAsia="Calibri" w:hAnsi="Times New Roman" w:cs="Times New Roman"/>
          <w:sz w:val="24"/>
          <w:szCs w:val="24"/>
        </w:rPr>
        <w:t xml:space="preserve">four </w:t>
      </w:r>
      <w:r w:rsidRPr="00540657">
        <w:rPr>
          <w:rFonts w:ascii="Times New Roman" w:eastAsia="Calibri" w:hAnsi="Times New Roman" w:cs="Times New Roman"/>
          <w:sz w:val="24"/>
          <w:szCs w:val="24"/>
        </w:rPr>
        <w:t xml:space="preserve">respondents or 3.57%, </w:t>
      </w:r>
      <w:r w:rsidR="00AE4096" w:rsidRPr="00540657">
        <w:rPr>
          <w:rFonts w:ascii="Times New Roman" w:eastAsia="Calibri" w:hAnsi="Times New Roman" w:cs="Times New Roman"/>
          <w:sz w:val="24"/>
          <w:szCs w:val="24"/>
        </w:rPr>
        <w:t xml:space="preserve">perceived </w:t>
      </w:r>
      <w:r w:rsidRPr="00540657">
        <w:rPr>
          <w:rFonts w:ascii="Times New Roman" w:eastAsia="Calibri" w:hAnsi="Times New Roman" w:cs="Times New Roman"/>
          <w:sz w:val="24"/>
          <w:szCs w:val="24"/>
        </w:rPr>
        <w:t>that the C.A.P.E. website is not effective at all in terms of its features.</w:t>
      </w:r>
    </w:p>
    <w:p w:rsidR="00645F99" w:rsidRPr="00540657" w:rsidRDefault="001B6359" w:rsidP="00540657">
      <w:pPr>
        <w:shd w:val="clear" w:color="auto" w:fill="FFFFFF"/>
        <w:tabs>
          <w:tab w:val="left" w:pos="567"/>
        </w:tabs>
        <w:spacing w:after="0" w:line="480" w:lineRule="auto"/>
        <w:jc w:val="both"/>
        <w:rPr>
          <w:rFonts w:ascii="Times New Roman" w:eastAsia="Calibri" w:hAnsi="Times New Roman" w:cs="Times New Roman"/>
          <w:sz w:val="24"/>
          <w:szCs w:val="24"/>
        </w:rPr>
      </w:pPr>
      <w:r w:rsidRPr="00540657">
        <w:rPr>
          <w:rFonts w:ascii="Times New Roman" w:eastAsia="Calibri" w:hAnsi="Times New Roman" w:cs="Times New Roman"/>
          <w:sz w:val="24"/>
          <w:szCs w:val="24"/>
        </w:rPr>
        <w:tab/>
      </w:r>
      <w:r w:rsidR="00AE4096" w:rsidRPr="00540657">
        <w:rPr>
          <w:rFonts w:ascii="Times New Roman" w:eastAsia="Calibri" w:hAnsi="Times New Roman" w:cs="Times New Roman"/>
          <w:sz w:val="24"/>
          <w:szCs w:val="24"/>
        </w:rPr>
        <w:t>As a whole</w:t>
      </w:r>
      <w:r w:rsidRPr="00540657">
        <w:rPr>
          <w:rFonts w:ascii="Times New Roman" w:eastAsia="Calibri" w:hAnsi="Times New Roman" w:cs="Times New Roman"/>
          <w:sz w:val="24"/>
          <w:szCs w:val="24"/>
        </w:rPr>
        <w:t>, the students' insight on the assessment of the "effectiveness of the C.A.P.E. website in terms of its features" was effective with a mean rating of 3.90.</w:t>
      </w:r>
    </w:p>
    <w:p w:rsidR="00330D6E" w:rsidRPr="00540657" w:rsidRDefault="001B6359" w:rsidP="00540657">
      <w:pPr>
        <w:shd w:val="clear" w:color="auto" w:fill="FFFFFF"/>
        <w:tabs>
          <w:tab w:val="left" w:pos="567"/>
        </w:tabs>
        <w:spacing w:after="0" w:line="480" w:lineRule="auto"/>
        <w:jc w:val="both"/>
        <w:rPr>
          <w:rFonts w:ascii="Times New Roman" w:hAnsi="Times New Roman" w:cs="Times New Roman"/>
          <w:sz w:val="24"/>
          <w:szCs w:val="24"/>
        </w:rPr>
      </w:pPr>
      <w:r w:rsidRPr="00540657">
        <w:rPr>
          <w:rFonts w:ascii="Times New Roman" w:eastAsia="Calibri" w:hAnsi="Times New Roman" w:cs="Times New Roman"/>
          <w:sz w:val="24"/>
          <w:szCs w:val="24"/>
        </w:rPr>
        <w:tab/>
      </w:r>
      <w:r w:rsidR="00330D6E" w:rsidRPr="00540657">
        <w:rPr>
          <w:rFonts w:ascii="Times New Roman" w:hAnsi="Times New Roman" w:cs="Times New Roman"/>
          <w:sz w:val="24"/>
          <w:szCs w:val="24"/>
        </w:rPr>
        <w:t xml:space="preserve">The similar results </w:t>
      </w:r>
      <w:r w:rsidR="00AE4096" w:rsidRPr="00540657">
        <w:rPr>
          <w:rFonts w:ascii="Times New Roman" w:hAnsi="Times New Roman" w:cs="Times New Roman"/>
          <w:sz w:val="24"/>
          <w:szCs w:val="24"/>
        </w:rPr>
        <w:t>of</w:t>
      </w:r>
      <w:r w:rsidR="00330D6E" w:rsidRPr="00540657">
        <w:rPr>
          <w:rFonts w:ascii="Times New Roman" w:hAnsi="Times New Roman" w:cs="Times New Roman"/>
          <w:sz w:val="24"/>
          <w:szCs w:val="24"/>
        </w:rPr>
        <w:t xml:space="preserve"> the study conducted by </w:t>
      </w:r>
      <w:proofErr w:type="spellStart"/>
      <w:r w:rsidR="00330D6E" w:rsidRPr="00540657">
        <w:rPr>
          <w:rFonts w:ascii="Times New Roman" w:hAnsi="Times New Roman" w:cs="Times New Roman"/>
          <w:sz w:val="24"/>
          <w:szCs w:val="24"/>
        </w:rPr>
        <w:t>Haqiqi</w:t>
      </w:r>
      <w:proofErr w:type="spellEnd"/>
      <w:r w:rsidR="00330D6E" w:rsidRPr="00540657">
        <w:rPr>
          <w:rFonts w:ascii="Times New Roman" w:hAnsi="Times New Roman" w:cs="Times New Roman"/>
          <w:sz w:val="24"/>
          <w:szCs w:val="24"/>
        </w:rPr>
        <w:t>, et. al. (2021) entitled “The Effectiveness of Online Based Physics Learning in The Covid-19 Pandemic Period on The Material of Work and Energy</w:t>
      </w:r>
      <w:r w:rsidR="00AE4096" w:rsidRPr="00540657">
        <w:rPr>
          <w:rFonts w:ascii="Times New Roman" w:hAnsi="Times New Roman" w:cs="Times New Roman"/>
          <w:sz w:val="24"/>
          <w:szCs w:val="24"/>
        </w:rPr>
        <w:t>.</w:t>
      </w:r>
      <w:r w:rsidR="00330D6E" w:rsidRPr="00540657">
        <w:rPr>
          <w:rFonts w:ascii="Times New Roman" w:hAnsi="Times New Roman" w:cs="Times New Roman"/>
          <w:sz w:val="24"/>
          <w:szCs w:val="24"/>
        </w:rPr>
        <w:t xml:space="preserve">” </w:t>
      </w:r>
      <w:r w:rsidR="00AE4096" w:rsidRPr="00540657">
        <w:rPr>
          <w:rFonts w:ascii="Times New Roman" w:hAnsi="Times New Roman" w:cs="Times New Roman"/>
          <w:sz w:val="24"/>
          <w:szCs w:val="24"/>
        </w:rPr>
        <w:t>T</w:t>
      </w:r>
      <w:r w:rsidR="00330D6E" w:rsidRPr="00540657">
        <w:rPr>
          <w:rFonts w:ascii="Times New Roman" w:hAnsi="Times New Roman" w:cs="Times New Roman"/>
          <w:sz w:val="24"/>
          <w:szCs w:val="24"/>
        </w:rPr>
        <w:t xml:space="preserve">hey found out that online-based physics learning during the Covid-19 pandemic at SMA </w:t>
      </w:r>
      <w:proofErr w:type="spellStart"/>
      <w:r w:rsidR="00330D6E" w:rsidRPr="00540657">
        <w:rPr>
          <w:rFonts w:ascii="Times New Roman" w:hAnsi="Times New Roman" w:cs="Times New Roman"/>
          <w:sz w:val="24"/>
          <w:szCs w:val="24"/>
        </w:rPr>
        <w:t>Negeri</w:t>
      </w:r>
      <w:proofErr w:type="spellEnd"/>
      <w:r w:rsidR="00330D6E" w:rsidRPr="00540657">
        <w:rPr>
          <w:rFonts w:ascii="Times New Roman" w:hAnsi="Times New Roman" w:cs="Times New Roman"/>
          <w:sz w:val="24"/>
          <w:szCs w:val="24"/>
        </w:rPr>
        <w:t xml:space="preserve"> 2 </w:t>
      </w:r>
      <w:proofErr w:type="spellStart"/>
      <w:r w:rsidR="00330D6E" w:rsidRPr="00540657">
        <w:rPr>
          <w:rFonts w:ascii="Times New Roman" w:hAnsi="Times New Roman" w:cs="Times New Roman"/>
          <w:sz w:val="24"/>
          <w:szCs w:val="24"/>
        </w:rPr>
        <w:t>Ponorogo</w:t>
      </w:r>
      <w:proofErr w:type="spellEnd"/>
      <w:r w:rsidR="00330D6E" w:rsidRPr="00540657">
        <w:rPr>
          <w:rFonts w:ascii="Times New Roman" w:hAnsi="Times New Roman" w:cs="Times New Roman"/>
          <w:sz w:val="24"/>
          <w:szCs w:val="24"/>
        </w:rPr>
        <w:t xml:space="preserve"> on work and energy materials was effective. Online learning during the Covid-19 pandemic often uses the </w:t>
      </w:r>
      <w:proofErr w:type="spellStart"/>
      <w:r w:rsidR="00330D6E" w:rsidRPr="00540657">
        <w:rPr>
          <w:rFonts w:ascii="Times New Roman" w:hAnsi="Times New Roman" w:cs="Times New Roman"/>
          <w:sz w:val="24"/>
          <w:szCs w:val="24"/>
        </w:rPr>
        <w:t>Whatsapp</w:t>
      </w:r>
      <w:proofErr w:type="spellEnd"/>
      <w:r w:rsidR="00330D6E" w:rsidRPr="00540657">
        <w:rPr>
          <w:rFonts w:ascii="Times New Roman" w:hAnsi="Times New Roman" w:cs="Times New Roman"/>
          <w:sz w:val="24"/>
          <w:szCs w:val="24"/>
        </w:rPr>
        <w:t xml:space="preserve"> platform </w:t>
      </w:r>
      <w:r w:rsidR="00330D6E" w:rsidRPr="00540657">
        <w:rPr>
          <w:rFonts w:ascii="Times New Roman" w:hAnsi="Times New Roman" w:cs="Times New Roman"/>
          <w:sz w:val="24"/>
          <w:szCs w:val="24"/>
        </w:rPr>
        <w:lastRenderedPageBreak/>
        <w:t xml:space="preserve">and school e-learning websites. By the use of several media such as books/modules, </w:t>
      </w:r>
      <w:proofErr w:type="spellStart"/>
      <w:r w:rsidR="00330D6E" w:rsidRPr="00540657">
        <w:rPr>
          <w:rFonts w:ascii="Times New Roman" w:hAnsi="Times New Roman" w:cs="Times New Roman"/>
          <w:sz w:val="24"/>
          <w:szCs w:val="24"/>
        </w:rPr>
        <w:t>powerpoints</w:t>
      </w:r>
      <w:proofErr w:type="spellEnd"/>
      <w:r w:rsidR="00330D6E" w:rsidRPr="00540657">
        <w:rPr>
          <w:rFonts w:ascii="Times New Roman" w:hAnsi="Times New Roman" w:cs="Times New Roman"/>
          <w:sz w:val="24"/>
          <w:szCs w:val="24"/>
        </w:rPr>
        <w:t xml:space="preserve">, and videos to attract students to more easily understand the material. </w:t>
      </w:r>
    </w:p>
    <w:p w:rsidR="00330D6E" w:rsidRPr="00540657" w:rsidRDefault="00330D6E" w:rsidP="00540657">
      <w:pPr>
        <w:spacing w:after="0" w:line="480" w:lineRule="auto"/>
        <w:ind w:firstLine="567"/>
        <w:jc w:val="both"/>
        <w:rPr>
          <w:rFonts w:ascii="Times New Roman" w:hAnsi="Times New Roman" w:cs="Times New Roman"/>
          <w:sz w:val="24"/>
          <w:szCs w:val="24"/>
        </w:rPr>
      </w:pPr>
      <w:r w:rsidRPr="00540657">
        <w:rPr>
          <w:rFonts w:ascii="Times New Roman" w:hAnsi="Times New Roman" w:cs="Times New Roman"/>
          <w:sz w:val="24"/>
          <w:szCs w:val="24"/>
        </w:rPr>
        <w:t xml:space="preserve">Moreover, in the research carried out by </w:t>
      </w:r>
      <w:proofErr w:type="spellStart"/>
      <w:r w:rsidRPr="00540657">
        <w:rPr>
          <w:rFonts w:ascii="Times New Roman" w:hAnsi="Times New Roman" w:cs="Times New Roman"/>
          <w:sz w:val="24"/>
          <w:szCs w:val="24"/>
        </w:rPr>
        <w:t>Febliza</w:t>
      </w:r>
      <w:proofErr w:type="spellEnd"/>
      <w:r w:rsidRPr="00540657">
        <w:rPr>
          <w:rFonts w:ascii="Times New Roman" w:hAnsi="Times New Roman" w:cs="Times New Roman"/>
          <w:sz w:val="24"/>
          <w:szCs w:val="24"/>
        </w:rPr>
        <w:t xml:space="preserve">, A., and </w:t>
      </w:r>
      <w:proofErr w:type="spellStart"/>
      <w:r w:rsidRPr="00540657">
        <w:rPr>
          <w:rFonts w:ascii="Times New Roman" w:hAnsi="Times New Roman" w:cs="Times New Roman"/>
          <w:sz w:val="24"/>
          <w:szCs w:val="24"/>
        </w:rPr>
        <w:t>Oktariani</w:t>
      </w:r>
      <w:proofErr w:type="spellEnd"/>
      <w:r w:rsidRPr="00540657">
        <w:rPr>
          <w:rFonts w:ascii="Times New Roman" w:hAnsi="Times New Roman" w:cs="Times New Roman"/>
          <w:sz w:val="24"/>
          <w:szCs w:val="24"/>
        </w:rPr>
        <w:t xml:space="preserve"> (2020) entitled “The Development of Online Learning Media by Using Moodle for General Chemistry Subject,” </w:t>
      </w:r>
      <w:r w:rsidR="004E3B1A" w:rsidRPr="00540657">
        <w:rPr>
          <w:rFonts w:ascii="Times New Roman" w:hAnsi="Times New Roman" w:cs="Times New Roman"/>
          <w:sz w:val="24"/>
          <w:szCs w:val="24"/>
        </w:rPr>
        <w:t>t</w:t>
      </w:r>
      <w:r w:rsidRPr="00540657">
        <w:rPr>
          <w:rFonts w:ascii="Times New Roman" w:hAnsi="Times New Roman" w:cs="Times New Roman"/>
          <w:sz w:val="24"/>
          <w:szCs w:val="24"/>
        </w:rPr>
        <w:t xml:space="preserve">hey found that </w:t>
      </w:r>
      <w:proofErr w:type="spellStart"/>
      <w:r w:rsidRPr="00540657">
        <w:rPr>
          <w:rFonts w:ascii="Times New Roman" w:hAnsi="Times New Roman" w:cs="Times New Roman"/>
          <w:sz w:val="24"/>
          <w:szCs w:val="24"/>
        </w:rPr>
        <w:t>moodle</w:t>
      </w:r>
      <w:proofErr w:type="spellEnd"/>
      <w:r w:rsidRPr="00540657">
        <w:rPr>
          <w:rFonts w:ascii="Times New Roman" w:hAnsi="Times New Roman" w:cs="Times New Roman"/>
          <w:sz w:val="24"/>
          <w:szCs w:val="24"/>
        </w:rPr>
        <w:t xml:space="preserve"> is easy to use and to customize and also provides dedicated built-in features for learning. It was caused </w:t>
      </w:r>
      <w:proofErr w:type="spellStart"/>
      <w:r w:rsidRPr="00540657">
        <w:rPr>
          <w:rFonts w:ascii="Times New Roman" w:hAnsi="Times New Roman" w:cs="Times New Roman"/>
          <w:sz w:val="24"/>
          <w:szCs w:val="24"/>
        </w:rPr>
        <w:t>moodle</w:t>
      </w:r>
      <w:proofErr w:type="spellEnd"/>
      <w:r w:rsidRPr="00540657">
        <w:rPr>
          <w:rFonts w:ascii="Times New Roman" w:hAnsi="Times New Roman" w:cs="Times New Roman"/>
          <w:sz w:val="24"/>
          <w:szCs w:val="24"/>
        </w:rPr>
        <w:t xml:space="preserve"> is an open source platform which accessible, simple terms, users and administrators can freely run, share, and alter it to meet their particular commercial or noncommercial needs.</w:t>
      </w:r>
    </w:p>
    <w:p w:rsidR="00330D6E" w:rsidRPr="00540657" w:rsidRDefault="00330D6E" w:rsidP="00540657">
      <w:pPr>
        <w:shd w:val="clear" w:color="auto" w:fill="FFFFFF"/>
        <w:tabs>
          <w:tab w:val="left" w:pos="567"/>
        </w:tabs>
        <w:spacing w:after="0" w:line="480" w:lineRule="auto"/>
        <w:jc w:val="both"/>
        <w:rPr>
          <w:rFonts w:ascii="Times New Roman" w:eastAsia="Calibri" w:hAnsi="Times New Roman" w:cs="Times New Roman"/>
          <w:sz w:val="24"/>
          <w:szCs w:val="24"/>
        </w:rPr>
      </w:pPr>
    </w:p>
    <w:p w:rsidR="001F7928" w:rsidRPr="005748AC" w:rsidRDefault="001F7928" w:rsidP="00D1439B">
      <w:pPr>
        <w:spacing w:after="120" w:line="240" w:lineRule="auto"/>
        <w:ind w:left="1418" w:hanging="1418"/>
        <w:jc w:val="both"/>
        <w:rPr>
          <w:rFonts w:ascii="Times New Roman" w:hAnsi="Times New Roman" w:cs="Times New Roman"/>
          <w:i/>
          <w:sz w:val="24"/>
          <w:szCs w:val="24"/>
          <w:lang w:val="en-US"/>
        </w:rPr>
      </w:pPr>
      <w:r w:rsidRPr="005748AC">
        <w:rPr>
          <w:rFonts w:ascii="Times New Roman" w:hAnsi="Times New Roman" w:cs="Times New Roman"/>
          <w:i/>
          <w:sz w:val="24"/>
          <w:szCs w:val="24"/>
          <w:lang w:val="en-US"/>
        </w:rPr>
        <w:t>Table 4</w:t>
      </w:r>
      <w:r w:rsidR="006B7530" w:rsidRPr="005748AC">
        <w:rPr>
          <w:rFonts w:ascii="Times New Roman" w:hAnsi="Times New Roman" w:cs="Times New Roman"/>
          <w:i/>
          <w:sz w:val="24"/>
          <w:szCs w:val="24"/>
          <w:lang w:val="en-US"/>
        </w:rPr>
        <w:t xml:space="preserve">. Assessment of the Effectiveness of the C.A.P.E Website in terms of its </w:t>
      </w:r>
      <w:r w:rsidRPr="005748AC">
        <w:rPr>
          <w:rFonts w:ascii="Times New Roman" w:hAnsi="Times New Roman" w:cs="Times New Roman"/>
          <w:i/>
          <w:sz w:val="24"/>
          <w:szCs w:val="24"/>
          <w:lang w:val="en-US"/>
        </w:rPr>
        <w:t>Interface</w:t>
      </w:r>
    </w:p>
    <w:tbl>
      <w:tblPr>
        <w:tblStyle w:val="TableGrid21"/>
        <w:tblW w:w="8633" w:type="dxa"/>
        <w:tblLook w:val="04A0" w:firstRow="1" w:lastRow="0" w:firstColumn="1" w:lastColumn="0" w:noHBand="0" w:noVBand="1"/>
      </w:tblPr>
      <w:tblGrid>
        <w:gridCol w:w="1403"/>
        <w:gridCol w:w="4536"/>
        <w:gridCol w:w="1276"/>
        <w:gridCol w:w="1418"/>
      </w:tblGrid>
      <w:tr w:rsidR="00C7190B" w:rsidRPr="005748AC" w:rsidTr="00A603B7">
        <w:trPr>
          <w:trHeight w:val="438"/>
        </w:trPr>
        <w:tc>
          <w:tcPr>
            <w:tcW w:w="1403" w:type="dxa"/>
            <w:tcBorders>
              <w:top w:val="single" w:sz="8" w:space="0" w:color="auto"/>
              <w:left w:val="single" w:sz="12" w:space="0" w:color="auto"/>
              <w:bottom w:val="single" w:sz="8" w:space="0" w:color="auto"/>
              <w:right w:val="single" w:sz="12" w:space="0" w:color="auto"/>
            </w:tcBorders>
            <w:vAlign w:val="center"/>
          </w:tcPr>
          <w:p w:rsidR="00C7190B" w:rsidRPr="005748AC" w:rsidRDefault="00C7190B" w:rsidP="00D1439B">
            <w:pPr>
              <w:spacing w:after="120"/>
              <w:ind w:left="459" w:hanging="153"/>
              <w:rPr>
                <w:rFonts w:ascii="Times New Roman" w:hAnsi="Times New Roman" w:cs="Times New Roman"/>
                <w:sz w:val="24"/>
                <w:szCs w:val="24"/>
              </w:rPr>
            </w:pPr>
            <w:r w:rsidRPr="005748AC">
              <w:rPr>
                <w:rFonts w:ascii="Times New Roman" w:hAnsi="Times New Roman" w:cs="Times New Roman"/>
                <w:b/>
                <w:sz w:val="24"/>
                <w:szCs w:val="24"/>
              </w:rPr>
              <w:t>Code</w:t>
            </w:r>
          </w:p>
        </w:tc>
        <w:tc>
          <w:tcPr>
            <w:tcW w:w="4536" w:type="dxa"/>
            <w:tcBorders>
              <w:top w:val="single" w:sz="8" w:space="0" w:color="auto"/>
              <w:left w:val="single" w:sz="12" w:space="0" w:color="auto"/>
              <w:bottom w:val="single" w:sz="8" w:space="0" w:color="auto"/>
              <w:right w:val="single" w:sz="12" w:space="0" w:color="auto"/>
            </w:tcBorders>
            <w:vAlign w:val="center"/>
          </w:tcPr>
          <w:p w:rsidR="00C7190B" w:rsidRPr="005748AC" w:rsidRDefault="00C7190B" w:rsidP="00D1439B">
            <w:pPr>
              <w:spacing w:after="120"/>
              <w:ind w:firstLine="177"/>
              <w:rPr>
                <w:rFonts w:ascii="Times New Roman" w:hAnsi="Times New Roman" w:cs="Times New Roman"/>
                <w:sz w:val="24"/>
                <w:szCs w:val="24"/>
              </w:rPr>
            </w:pPr>
            <w:r w:rsidRPr="005748AC">
              <w:rPr>
                <w:rFonts w:ascii="Times New Roman" w:hAnsi="Times New Roman" w:cs="Times New Roman"/>
                <w:b/>
                <w:sz w:val="24"/>
                <w:szCs w:val="24"/>
              </w:rPr>
              <w:t>Measurement Scale</w:t>
            </w:r>
          </w:p>
        </w:tc>
        <w:tc>
          <w:tcPr>
            <w:tcW w:w="1276" w:type="dxa"/>
            <w:tcBorders>
              <w:top w:val="single" w:sz="8" w:space="0" w:color="auto"/>
              <w:left w:val="single" w:sz="12" w:space="0" w:color="auto"/>
              <w:bottom w:val="single" w:sz="8" w:space="0" w:color="auto"/>
              <w:right w:val="single" w:sz="12" w:space="0" w:color="auto"/>
            </w:tcBorders>
            <w:vAlign w:val="center"/>
          </w:tcPr>
          <w:p w:rsidR="00C7190B" w:rsidRPr="005748AC" w:rsidRDefault="00C7190B" w:rsidP="00D1439B">
            <w:pPr>
              <w:spacing w:after="120"/>
              <w:jc w:val="center"/>
              <w:rPr>
                <w:rFonts w:ascii="Times New Roman" w:hAnsi="Times New Roman" w:cs="Times New Roman"/>
                <w:b/>
                <w:sz w:val="24"/>
                <w:szCs w:val="24"/>
              </w:rPr>
            </w:pPr>
            <w:r w:rsidRPr="005748AC">
              <w:rPr>
                <w:rFonts w:ascii="Times New Roman" w:hAnsi="Times New Roman" w:cs="Times New Roman"/>
                <w:b/>
                <w:sz w:val="24"/>
                <w:szCs w:val="24"/>
              </w:rPr>
              <w:t>f</w:t>
            </w:r>
          </w:p>
        </w:tc>
        <w:tc>
          <w:tcPr>
            <w:tcW w:w="1418" w:type="dxa"/>
            <w:tcBorders>
              <w:top w:val="single" w:sz="8" w:space="0" w:color="auto"/>
              <w:left w:val="single" w:sz="12" w:space="0" w:color="auto"/>
              <w:bottom w:val="single" w:sz="8" w:space="0" w:color="auto"/>
              <w:right w:val="single" w:sz="12" w:space="0" w:color="auto"/>
            </w:tcBorders>
            <w:vAlign w:val="center"/>
          </w:tcPr>
          <w:p w:rsidR="00C7190B" w:rsidRPr="005748AC" w:rsidRDefault="00C7190B" w:rsidP="00D1439B">
            <w:pPr>
              <w:spacing w:after="120"/>
              <w:jc w:val="center"/>
              <w:rPr>
                <w:rFonts w:ascii="Times New Roman" w:hAnsi="Times New Roman" w:cs="Times New Roman"/>
                <w:b/>
                <w:sz w:val="24"/>
                <w:szCs w:val="24"/>
              </w:rPr>
            </w:pPr>
            <w:r w:rsidRPr="005748AC">
              <w:rPr>
                <w:rFonts w:ascii="Times New Roman" w:hAnsi="Times New Roman" w:cs="Times New Roman"/>
                <w:b/>
                <w:sz w:val="24"/>
                <w:szCs w:val="24"/>
              </w:rPr>
              <w:t>%</w:t>
            </w:r>
          </w:p>
        </w:tc>
      </w:tr>
      <w:tr w:rsidR="00C7190B" w:rsidRPr="005748AC" w:rsidTr="00A603B7">
        <w:trPr>
          <w:trHeight w:val="269"/>
        </w:trPr>
        <w:tc>
          <w:tcPr>
            <w:tcW w:w="1403" w:type="dxa"/>
            <w:tcBorders>
              <w:top w:val="single" w:sz="8" w:space="0" w:color="auto"/>
              <w:left w:val="single" w:sz="12" w:space="0" w:color="auto"/>
              <w:bottom w:val="single" w:sz="8" w:space="0" w:color="auto"/>
              <w:right w:val="single" w:sz="12" w:space="0" w:color="auto"/>
            </w:tcBorders>
            <w:vAlign w:val="center"/>
          </w:tcPr>
          <w:p w:rsidR="00C7190B" w:rsidRPr="005748AC" w:rsidRDefault="00C7190B" w:rsidP="00A603B7">
            <w:pPr>
              <w:ind w:right="32"/>
              <w:jc w:val="center"/>
              <w:rPr>
                <w:rFonts w:ascii="Times New Roman" w:hAnsi="Times New Roman" w:cs="Times New Roman"/>
                <w:sz w:val="24"/>
                <w:szCs w:val="24"/>
              </w:rPr>
            </w:pPr>
            <w:r w:rsidRPr="005748AC">
              <w:rPr>
                <w:rFonts w:ascii="Times New Roman" w:hAnsi="Times New Roman" w:cs="Times New Roman"/>
                <w:sz w:val="24"/>
                <w:szCs w:val="24"/>
              </w:rPr>
              <w:t>5</w:t>
            </w:r>
          </w:p>
        </w:tc>
        <w:tc>
          <w:tcPr>
            <w:tcW w:w="4536" w:type="dxa"/>
            <w:tcBorders>
              <w:top w:val="single" w:sz="8" w:space="0" w:color="auto"/>
              <w:left w:val="single" w:sz="12" w:space="0" w:color="auto"/>
              <w:bottom w:val="single" w:sz="8" w:space="0" w:color="auto"/>
              <w:right w:val="single" w:sz="12" w:space="0" w:color="auto"/>
            </w:tcBorders>
            <w:vAlign w:val="center"/>
          </w:tcPr>
          <w:p w:rsidR="00C7190B" w:rsidRPr="005748AC" w:rsidRDefault="00C7190B" w:rsidP="00A603B7">
            <w:pPr>
              <w:ind w:firstLine="886"/>
              <w:jc w:val="both"/>
              <w:rPr>
                <w:rFonts w:ascii="Times New Roman" w:hAnsi="Times New Roman" w:cs="Times New Roman"/>
                <w:sz w:val="24"/>
                <w:szCs w:val="24"/>
              </w:rPr>
            </w:pPr>
            <w:r w:rsidRPr="005748AC">
              <w:rPr>
                <w:rFonts w:ascii="Times New Roman" w:hAnsi="Times New Roman" w:cs="Times New Roman"/>
                <w:sz w:val="24"/>
                <w:szCs w:val="24"/>
              </w:rPr>
              <w:t>Very Effective</w:t>
            </w:r>
          </w:p>
        </w:tc>
        <w:tc>
          <w:tcPr>
            <w:tcW w:w="1276" w:type="dxa"/>
            <w:tcBorders>
              <w:top w:val="single" w:sz="8" w:space="0" w:color="auto"/>
              <w:left w:val="single" w:sz="12" w:space="0" w:color="auto"/>
              <w:bottom w:val="single" w:sz="8" w:space="0" w:color="auto"/>
              <w:right w:val="single" w:sz="12" w:space="0" w:color="auto"/>
            </w:tcBorders>
            <w:vAlign w:val="center"/>
          </w:tcPr>
          <w:p w:rsidR="00C7190B" w:rsidRPr="005748AC" w:rsidRDefault="001F7928" w:rsidP="00A603B7">
            <w:pPr>
              <w:jc w:val="center"/>
              <w:rPr>
                <w:rFonts w:ascii="Times New Roman" w:hAnsi="Times New Roman" w:cs="Times New Roman"/>
                <w:sz w:val="24"/>
                <w:szCs w:val="24"/>
              </w:rPr>
            </w:pPr>
            <w:r w:rsidRPr="005748AC">
              <w:rPr>
                <w:rFonts w:ascii="Times New Roman" w:hAnsi="Times New Roman" w:cs="Times New Roman"/>
                <w:sz w:val="24"/>
                <w:szCs w:val="24"/>
              </w:rPr>
              <w:t>38</w:t>
            </w:r>
          </w:p>
        </w:tc>
        <w:tc>
          <w:tcPr>
            <w:tcW w:w="1418" w:type="dxa"/>
            <w:tcBorders>
              <w:top w:val="single" w:sz="8" w:space="0" w:color="auto"/>
              <w:left w:val="single" w:sz="12" w:space="0" w:color="auto"/>
              <w:bottom w:val="single" w:sz="8" w:space="0" w:color="auto"/>
              <w:right w:val="single" w:sz="12" w:space="0" w:color="auto"/>
            </w:tcBorders>
            <w:vAlign w:val="center"/>
          </w:tcPr>
          <w:p w:rsidR="00C7190B" w:rsidRPr="005748AC" w:rsidRDefault="00443C28" w:rsidP="00A603B7">
            <w:pPr>
              <w:ind w:right="315"/>
              <w:jc w:val="right"/>
              <w:rPr>
                <w:rFonts w:ascii="Times New Roman" w:hAnsi="Times New Roman" w:cs="Times New Roman"/>
                <w:sz w:val="24"/>
                <w:szCs w:val="24"/>
              </w:rPr>
            </w:pPr>
            <w:r w:rsidRPr="005748AC">
              <w:rPr>
                <w:rFonts w:ascii="Times New Roman" w:hAnsi="Times New Roman" w:cs="Times New Roman"/>
                <w:sz w:val="24"/>
                <w:szCs w:val="24"/>
              </w:rPr>
              <w:t>33.93</w:t>
            </w:r>
          </w:p>
        </w:tc>
      </w:tr>
      <w:tr w:rsidR="00C7190B" w:rsidRPr="005748AC" w:rsidTr="00A603B7">
        <w:trPr>
          <w:trHeight w:val="259"/>
        </w:trPr>
        <w:tc>
          <w:tcPr>
            <w:tcW w:w="1403" w:type="dxa"/>
            <w:tcBorders>
              <w:top w:val="single" w:sz="8" w:space="0" w:color="auto"/>
              <w:left w:val="single" w:sz="12" w:space="0" w:color="auto"/>
              <w:bottom w:val="single" w:sz="8" w:space="0" w:color="auto"/>
              <w:right w:val="single" w:sz="12" w:space="0" w:color="auto"/>
            </w:tcBorders>
            <w:vAlign w:val="center"/>
          </w:tcPr>
          <w:p w:rsidR="00C7190B" w:rsidRPr="005748AC" w:rsidRDefault="00C7190B" w:rsidP="00A603B7">
            <w:pPr>
              <w:ind w:right="32"/>
              <w:jc w:val="center"/>
              <w:rPr>
                <w:rFonts w:ascii="Times New Roman" w:hAnsi="Times New Roman" w:cs="Times New Roman"/>
                <w:sz w:val="24"/>
                <w:szCs w:val="24"/>
              </w:rPr>
            </w:pPr>
            <w:r w:rsidRPr="005748AC">
              <w:rPr>
                <w:rFonts w:ascii="Times New Roman" w:hAnsi="Times New Roman" w:cs="Times New Roman"/>
                <w:sz w:val="24"/>
                <w:szCs w:val="24"/>
              </w:rPr>
              <w:t>4</w:t>
            </w:r>
          </w:p>
        </w:tc>
        <w:tc>
          <w:tcPr>
            <w:tcW w:w="4536" w:type="dxa"/>
            <w:tcBorders>
              <w:top w:val="single" w:sz="8" w:space="0" w:color="auto"/>
              <w:left w:val="single" w:sz="12" w:space="0" w:color="auto"/>
              <w:bottom w:val="single" w:sz="8" w:space="0" w:color="auto"/>
              <w:right w:val="single" w:sz="12" w:space="0" w:color="auto"/>
            </w:tcBorders>
            <w:vAlign w:val="center"/>
          </w:tcPr>
          <w:p w:rsidR="00C7190B" w:rsidRPr="005748AC" w:rsidRDefault="00C7190B" w:rsidP="00A603B7">
            <w:pPr>
              <w:ind w:firstLine="886"/>
              <w:jc w:val="both"/>
              <w:rPr>
                <w:rFonts w:ascii="Times New Roman" w:hAnsi="Times New Roman" w:cs="Times New Roman"/>
                <w:sz w:val="24"/>
                <w:szCs w:val="24"/>
              </w:rPr>
            </w:pPr>
            <w:r w:rsidRPr="005748AC">
              <w:rPr>
                <w:rFonts w:ascii="Times New Roman" w:hAnsi="Times New Roman" w:cs="Times New Roman"/>
                <w:sz w:val="24"/>
                <w:szCs w:val="24"/>
              </w:rPr>
              <w:t>Effective</w:t>
            </w:r>
          </w:p>
        </w:tc>
        <w:tc>
          <w:tcPr>
            <w:tcW w:w="1276" w:type="dxa"/>
            <w:tcBorders>
              <w:top w:val="single" w:sz="8" w:space="0" w:color="auto"/>
              <w:left w:val="single" w:sz="12" w:space="0" w:color="auto"/>
              <w:bottom w:val="single" w:sz="8" w:space="0" w:color="auto"/>
              <w:right w:val="single" w:sz="12" w:space="0" w:color="auto"/>
            </w:tcBorders>
            <w:vAlign w:val="center"/>
          </w:tcPr>
          <w:p w:rsidR="00C7190B" w:rsidRPr="005748AC" w:rsidRDefault="001F7928" w:rsidP="00A603B7">
            <w:pPr>
              <w:jc w:val="center"/>
              <w:rPr>
                <w:rFonts w:ascii="Times New Roman" w:hAnsi="Times New Roman" w:cs="Times New Roman"/>
                <w:sz w:val="24"/>
                <w:szCs w:val="24"/>
              </w:rPr>
            </w:pPr>
            <w:r w:rsidRPr="005748AC">
              <w:rPr>
                <w:rFonts w:ascii="Times New Roman" w:hAnsi="Times New Roman" w:cs="Times New Roman"/>
                <w:sz w:val="24"/>
                <w:szCs w:val="24"/>
              </w:rPr>
              <w:t>37</w:t>
            </w:r>
          </w:p>
        </w:tc>
        <w:tc>
          <w:tcPr>
            <w:tcW w:w="1418" w:type="dxa"/>
            <w:tcBorders>
              <w:top w:val="single" w:sz="8" w:space="0" w:color="auto"/>
              <w:left w:val="single" w:sz="12" w:space="0" w:color="auto"/>
              <w:bottom w:val="single" w:sz="8" w:space="0" w:color="auto"/>
              <w:right w:val="single" w:sz="12" w:space="0" w:color="auto"/>
            </w:tcBorders>
            <w:vAlign w:val="center"/>
          </w:tcPr>
          <w:p w:rsidR="00C7190B" w:rsidRPr="005748AC" w:rsidRDefault="00443C28" w:rsidP="00A603B7">
            <w:pPr>
              <w:ind w:right="315"/>
              <w:jc w:val="right"/>
              <w:rPr>
                <w:rFonts w:ascii="Times New Roman" w:hAnsi="Times New Roman" w:cs="Times New Roman"/>
                <w:sz w:val="24"/>
                <w:szCs w:val="24"/>
              </w:rPr>
            </w:pPr>
            <w:r w:rsidRPr="005748AC">
              <w:rPr>
                <w:rFonts w:ascii="Times New Roman" w:hAnsi="Times New Roman" w:cs="Times New Roman"/>
                <w:sz w:val="24"/>
                <w:szCs w:val="24"/>
              </w:rPr>
              <w:t>33.03</w:t>
            </w:r>
          </w:p>
        </w:tc>
      </w:tr>
      <w:tr w:rsidR="00C7190B" w:rsidRPr="005748AC" w:rsidTr="00A603B7">
        <w:trPr>
          <w:trHeight w:val="249"/>
        </w:trPr>
        <w:tc>
          <w:tcPr>
            <w:tcW w:w="1403" w:type="dxa"/>
            <w:tcBorders>
              <w:top w:val="single" w:sz="8" w:space="0" w:color="auto"/>
              <w:left w:val="single" w:sz="12" w:space="0" w:color="auto"/>
              <w:bottom w:val="single" w:sz="8" w:space="0" w:color="auto"/>
              <w:right w:val="single" w:sz="12" w:space="0" w:color="auto"/>
            </w:tcBorders>
            <w:vAlign w:val="center"/>
          </w:tcPr>
          <w:p w:rsidR="00C7190B" w:rsidRPr="005748AC" w:rsidRDefault="00C7190B" w:rsidP="00A603B7">
            <w:pPr>
              <w:ind w:right="32"/>
              <w:jc w:val="center"/>
              <w:rPr>
                <w:rFonts w:ascii="Times New Roman" w:hAnsi="Times New Roman" w:cs="Times New Roman"/>
                <w:sz w:val="24"/>
                <w:szCs w:val="24"/>
              </w:rPr>
            </w:pPr>
            <w:r w:rsidRPr="005748AC">
              <w:rPr>
                <w:rFonts w:ascii="Times New Roman" w:hAnsi="Times New Roman" w:cs="Times New Roman"/>
                <w:sz w:val="24"/>
                <w:szCs w:val="24"/>
              </w:rPr>
              <w:t>3</w:t>
            </w:r>
          </w:p>
        </w:tc>
        <w:tc>
          <w:tcPr>
            <w:tcW w:w="4536" w:type="dxa"/>
            <w:tcBorders>
              <w:top w:val="single" w:sz="8" w:space="0" w:color="auto"/>
              <w:left w:val="single" w:sz="12" w:space="0" w:color="auto"/>
              <w:bottom w:val="single" w:sz="8" w:space="0" w:color="auto"/>
              <w:right w:val="single" w:sz="12" w:space="0" w:color="auto"/>
            </w:tcBorders>
            <w:vAlign w:val="center"/>
          </w:tcPr>
          <w:p w:rsidR="00C7190B" w:rsidRPr="005748AC" w:rsidRDefault="00C7190B" w:rsidP="00A603B7">
            <w:pPr>
              <w:ind w:firstLine="886"/>
              <w:jc w:val="both"/>
              <w:rPr>
                <w:rFonts w:ascii="Times New Roman" w:hAnsi="Times New Roman" w:cs="Times New Roman"/>
                <w:sz w:val="24"/>
                <w:szCs w:val="24"/>
              </w:rPr>
            </w:pPr>
            <w:r w:rsidRPr="005748AC">
              <w:rPr>
                <w:rFonts w:ascii="Times New Roman" w:hAnsi="Times New Roman" w:cs="Times New Roman"/>
                <w:sz w:val="24"/>
                <w:szCs w:val="24"/>
              </w:rPr>
              <w:t>Neutral / Fair</w:t>
            </w:r>
          </w:p>
        </w:tc>
        <w:tc>
          <w:tcPr>
            <w:tcW w:w="1276" w:type="dxa"/>
            <w:tcBorders>
              <w:top w:val="single" w:sz="8" w:space="0" w:color="auto"/>
              <w:left w:val="single" w:sz="12" w:space="0" w:color="auto"/>
              <w:bottom w:val="single" w:sz="8" w:space="0" w:color="auto"/>
              <w:right w:val="single" w:sz="12" w:space="0" w:color="auto"/>
            </w:tcBorders>
            <w:vAlign w:val="center"/>
          </w:tcPr>
          <w:p w:rsidR="00C7190B" w:rsidRPr="005748AC" w:rsidRDefault="001F7928" w:rsidP="00A603B7">
            <w:pPr>
              <w:jc w:val="center"/>
              <w:rPr>
                <w:rFonts w:ascii="Times New Roman" w:hAnsi="Times New Roman" w:cs="Times New Roman"/>
                <w:sz w:val="24"/>
                <w:szCs w:val="24"/>
              </w:rPr>
            </w:pPr>
            <w:r w:rsidRPr="005748AC">
              <w:rPr>
                <w:rFonts w:ascii="Times New Roman" w:hAnsi="Times New Roman" w:cs="Times New Roman"/>
                <w:sz w:val="24"/>
                <w:szCs w:val="24"/>
              </w:rPr>
              <w:t>23</w:t>
            </w:r>
          </w:p>
        </w:tc>
        <w:tc>
          <w:tcPr>
            <w:tcW w:w="1418" w:type="dxa"/>
            <w:tcBorders>
              <w:top w:val="single" w:sz="8" w:space="0" w:color="auto"/>
              <w:left w:val="single" w:sz="12" w:space="0" w:color="auto"/>
              <w:bottom w:val="single" w:sz="8" w:space="0" w:color="auto"/>
              <w:right w:val="single" w:sz="12" w:space="0" w:color="auto"/>
            </w:tcBorders>
            <w:vAlign w:val="center"/>
          </w:tcPr>
          <w:p w:rsidR="00C7190B" w:rsidRPr="005748AC" w:rsidRDefault="00443C28" w:rsidP="00A603B7">
            <w:pPr>
              <w:ind w:right="315"/>
              <w:jc w:val="right"/>
              <w:rPr>
                <w:rFonts w:ascii="Times New Roman" w:hAnsi="Times New Roman" w:cs="Times New Roman"/>
                <w:sz w:val="24"/>
                <w:szCs w:val="24"/>
              </w:rPr>
            </w:pPr>
            <w:r w:rsidRPr="005748AC">
              <w:rPr>
                <w:rFonts w:ascii="Times New Roman" w:hAnsi="Times New Roman" w:cs="Times New Roman"/>
                <w:sz w:val="24"/>
                <w:szCs w:val="24"/>
              </w:rPr>
              <w:t>20.54</w:t>
            </w:r>
          </w:p>
        </w:tc>
      </w:tr>
      <w:tr w:rsidR="00C7190B" w:rsidRPr="005748AC" w:rsidTr="00A603B7">
        <w:trPr>
          <w:trHeight w:val="239"/>
        </w:trPr>
        <w:tc>
          <w:tcPr>
            <w:tcW w:w="1403" w:type="dxa"/>
            <w:tcBorders>
              <w:top w:val="single" w:sz="8" w:space="0" w:color="auto"/>
              <w:left w:val="single" w:sz="12" w:space="0" w:color="auto"/>
              <w:bottom w:val="single" w:sz="8" w:space="0" w:color="auto"/>
              <w:right w:val="single" w:sz="12" w:space="0" w:color="auto"/>
            </w:tcBorders>
            <w:vAlign w:val="center"/>
          </w:tcPr>
          <w:p w:rsidR="00C7190B" w:rsidRPr="005748AC" w:rsidRDefault="00C7190B" w:rsidP="00A603B7">
            <w:pPr>
              <w:ind w:right="32"/>
              <w:jc w:val="center"/>
              <w:rPr>
                <w:rFonts w:ascii="Times New Roman" w:hAnsi="Times New Roman" w:cs="Times New Roman"/>
                <w:sz w:val="24"/>
                <w:szCs w:val="24"/>
              </w:rPr>
            </w:pPr>
            <w:r w:rsidRPr="005748AC">
              <w:rPr>
                <w:rFonts w:ascii="Times New Roman" w:hAnsi="Times New Roman" w:cs="Times New Roman"/>
                <w:sz w:val="24"/>
                <w:szCs w:val="24"/>
              </w:rPr>
              <w:t>2</w:t>
            </w:r>
          </w:p>
        </w:tc>
        <w:tc>
          <w:tcPr>
            <w:tcW w:w="4536" w:type="dxa"/>
            <w:tcBorders>
              <w:top w:val="single" w:sz="8" w:space="0" w:color="auto"/>
              <w:left w:val="single" w:sz="12" w:space="0" w:color="auto"/>
              <w:bottom w:val="single" w:sz="8" w:space="0" w:color="auto"/>
              <w:right w:val="single" w:sz="12" w:space="0" w:color="auto"/>
            </w:tcBorders>
            <w:vAlign w:val="center"/>
          </w:tcPr>
          <w:p w:rsidR="00C7190B" w:rsidRPr="005748AC" w:rsidRDefault="00C7190B" w:rsidP="00A603B7">
            <w:pPr>
              <w:ind w:firstLine="886"/>
              <w:jc w:val="both"/>
              <w:rPr>
                <w:rFonts w:ascii="Times New Roman" w:hAnsi="Times New Roman" w:cs="Times New Roman"/>
                <w:sz w:val="24"/>
                <w:szCs w:val="24"/>
              </w:rPr>
            </w:pPr>
            <w:r w:rsidRPr="005748AC">
              <w:rPr>
                <w:rFonts w:ascii="Times New Roman" w:hAnsi="Times New Roman" w:cs="Times New Roman"/>
                <w:sz w:val="24"/>
                <w:szCs w:val="24"/>
              </w:rPr>
              <w:t>Slightly Effective</w:t>
            </w:r>
          </w:p>
        </w:tc>
        <w:tc>
          <w:tcPr>
            <w:tcW w:w="1276" w:type="dxa"/>
            <w:tcBorders>
              <w:top w:val="single" w:sz="8" w:space="0" w:color="auto"/>
              <w:left w:val="single" w:sz="12" w:space="0" w:color="auto"/>
              <w:bottom w:val="single" w:sz="8" w:space="0" w:color="auto"/>
              <w:right w:val="single" w:sz="12" w:space="0" w:color="auto"/>
            </w:tcBorders>
            <w:vAlign w:val="center"/>
          </w:tcPr>
          <w:p w:rsidR="00C7190B" w:rsidRPr="005748AC" w:rsidRDefault="001F7928" w:rsidP="00A603B7">
            <w:pPr>
              <w:jc w:val="center"/>
              <w:rPr>
                <w:rFonts w:ascii="Times New Roman" w:hAnsi="Times New Roman" w:cs="Times New Roman"/>
                <w:sz w:val="24"/>
                <w:szCs w:val="24"/>
              </w:rPr>
            </w:pPr>
            <w:r w:rsidRPr="005748AC">
              <w:rPr>
                <w:rFonts w:ascii="Times New Roman" w:hAnsi="Times New Roman" w:cs="Times New Roman"/>
                <w:sz w:val="24"/>
                <w:szCs w:val="24"/>
              </w:rPr>
              <w:t>12</w:t>
            </w:r>
          </w:p>
        </w:tc>
        <w:tc>
          <w:tcPr>
            <w:tcW w:w="1418" w:type="dxa"/>
            <w:tcBorders>
              <w:top w:val="single" w:sz="8" w:space="0" w:color="auto"/>
              <w:left w:val="single" w:sz="12" w:space="0" w:color="auto"/>
              <w:bottom w:val="single" w:sz="8" w:space="0" w:color="auto"/>
              <w:right w:val="single" w:sz="12" w:space="0" w:color="auto"/>
            </w:tcBorders>
            <w:vAlign w:val="center"/>
          </w:tcPr>
          <w:p w:rsidR="00C7190B" w:rsidRPr="005748AC" w:rsidRDefault="00443C28" w:rsidP="00A603B7">
            <w:pPr>
              <w:ind w:right="315"/>
              <w:jc w:val="right"/>
              <w:rPr>
                <w:rFonts w:ascii="Times New Roman" w:hAnsi="Times New Roman" w:cs="Times New Roman"/>
                <w:sz w:val="24"/>
                <w:szCs w:val="24"/>
              </w:rPr>
            </w:pPr>
            <w:r w:rsidRPr="005748AC">
              <w:rPr>
                <w:rFonts w:ascii="Times New Roman" w:hAnsi="Times New Roman" w:cs="Times New Roman"/>
                <w:sz w:val="24"/>
                <w:szCs w:val="24"/>
              </w:rPr>
              <w:t>10.71</w:t>
            </w:r>
          </w:p>
        </w:tc>
      </w:tr>
      <w:tr w:rsidR="00C7190B" w:rsidRPr="005748AC" w:rsidTr="00A603B7">
        <w:trPr>
          <w:trHeight w:val="229"/>
        </w:trPr>
        <w:tc>
          <w:tcPr>
            <w:tcW w:w="1403" w:type="dxa"/>
            <w:tcBorders>
              <w:top w:val="single" w:sz="8" w:space="0" w:color="auto"/>
              <w:left w:val="single" w:sz="12" w:space="0" w:color="auto"/>
              <w:bottom w:val="single" w:sz="8" w:space="0" w:color="auto"/>
              <w:right w:val="single" w:sz="12" w:space="0" w:color="auto"/>
            </w:tcBorders>
            <w:vAlign w:val="center"/>
          </w:tcPr>
          <w:p w:rsidR="00C7190B" w:rsidRPr="005748AC" w:rsidRDefault="00C7190B" w:rsidP="00A603B7">
            <w:pPr>
              <w:ind w:right="32"/>
              <w:jc w:val="center"/>
              <w:rPr>
                <w:rFonts w:ascii="Times New Roman" w:hAnsi="Times New Roman" w:cs="Times New Roman"/>
                <w:sz w:val="24"/>
                <w:szCs w:val="24"/>
              </w:rPr>
            </w:pPr>
            <w:r w:rsidRPr="005748AC">
              <w:rPr>
                <w:rFonts w:ascii="Times New Roman" w:hAnsi="Times New Roman" w:cs="Times New Roman"/>
                <w:sz w:val="24"/>
                <w:szCs w:val="24"/>
              </w:rPr>
              <w:t>1</w:t>
            </w:r>
          </w:p>
        </w:tc>
        <w:tc>
          <w:tcPr>
            <w:tcW w:w="4536" w:type="dxa"/>
            <w:tcBorders>
              <w:top w:val="single" w:sz="8" w:space="0" w:color="auto"/>
              <w:left w:val="single" w:sz="12" w:space="0" w:color="auto"/>
              <w:bottom w:val="single" w:sz="8" w:space="0" w:color="auto"/>
              <w:right w:val="single" w:sz="12" w:space="0" w:color="auto"/>
            </w:tcBorders>
            <w:vAlign w:val="center"/>
          </w:tcPr>
          <w:p w:rsidR="00C7190B" w:rsidRPr="005748AC" w:rsidRDefault="00C7190B" w:rsidP="00A603B7">
            <w:pPr>
              <w:ind w:firstLine="886"/>
              <w:jc w:val="both"/>
              <w:rPr>
                <w:rFonts w:ascii="Times New Roman" w:hAnsi="Times New Roman" w:cs="Times New Roman"/>
                <w:sz w:val="24"/>
                <w:szCs w:val="24"/>
              </w:rPr>
            </w:pPr>
            <w:r w:rsidRPr="005748AC">
              <w:rPr>
                <w:rFonts w:ascii="Times New Roman" w:hAnsi="Times New Roman" w:cs="Times New Roman"/>
                <w:sz w:val="24"/>
                <w:szCs w:val="24"/>
              </w:rPr>
              <w:t>Not Effective at all</w:t>
            </w:r>
          </w:p>
        </w:tc>
        <w:tc>
          <w:tcPr>
            <w:tcW w:w="1276" w:type="dxa"/>
            <w:tcBorders>
              <w:top w:val="single" w:sz="8" w:space="0" w:color="auto"/>
              <w:left w:val="single" w:sz="12" w:space="0" w:color="auto"/>
              <w:bottom w:val="single" w:sz="8" w:space="0" w:color="auto"/>
              <w:right w:val="single" w:sz="12" w:space="0" w:color="auto"/>
            </w:tcBorders>
            <w:vAlign w:val="center"/>
          </w:tcPr>
          <w:p w:rsidR="00C7190B" w:rsidRPr="005748AC" w:rsidRDefault="001F7928" w:rsidP="00A603B7">
            <w:pPr>
              <w:jc w:val="center"/>
              <w:rPr>
                <w:rFonts w:ascii="Times New Roman" w:hAnsi="Times New Roman" w:cs="Times New Roman"/>
                <w:sz w:val="24"/>
                <w:szCs w:val="24"/>
              </w:rPr>
            </w:pPr>
            <w:r w:rsidRPr="005748AC">
              <w:rPr>
                <w:rFonts w:ascii="Times New Roman" w:hAnsi="Times New Roman" w:cs="Times New Roman"/>
                <w:sz w:val="24"/>
                <w:szCs w:val="24"/>
              </w:rPr>
              <w:t>2</w:t>
            </w:r>
          </w:p>
        </w:tc>
        <w:tc>
          <w:tcPr>
            <w:tcW w:w="1418" w:type="dxa"/>
            <w:tcBorders>
              <w:top w:val="single" w:sz="8" w:space="0" w:color="auto"/>
              <w:left w:val="single" w:sz="12" w:space="0" w:color="auto"/>
              <w:bottom w:val="single" w:sz="8" w:space="0" w:color="auto"/>
              <w:right w:val="single" w:sz="12" w:space="0" w:color="auto"/>
            </w:tcBorders>
            <w:vAlign w:val="center"/>
          </w:tcPr>
          <w:p w:rsidR="00C7190B" w:rsidRPr="005748AC" w:rsidRDefault="00944C96" w:rsidP="00A603B7">
            <w:pPr>
              <w:ind w:right="315"/>
              <w:jc w:val="right"/>
              <w:rPr>
                <w:rFonts w:ascii="Times New Roman" w:hAnsi="Times New Roman" w:cs="Times New Roman"/>
                <w:sz w:val="24"/>
                <w:szCs w:val="24"/>
              </w:rPr>
            </w:pPr>
            <w:r w:rsidRPr="005748AC">
              <w:rPr>
                <w:rFonts w:ascii="Times New Roman" w:hAnsi="Times New Roman" w:cs="Times New Roman"/>
                <w:sz w:val="24"/>
                <w:szCs w:val="24"/>
              </w:rPr>
              <w:t>1.79</w:t>
            </w:r>
          </w:p>
        </w:tc>
      </w:tr>
      <w:tr w:rsidR="00C7190B" w:rsidRPr="005748AC" w:rsidTr="00A603B7">
        <w:trPr>
          <w:trHeight w:val="229"/>
        </w:trPr>
        <w:tc>
          <w:tcPr>
            <w:tcW w:w="1403" w:type="dxa"/>
            <w:tcBorders>
              <w:top w:val="single" w:sz="8" w:space="0" w:color="auto"/>
              <w:left w:val="single" w:sz="12" w:space="0" w:color="auto"/>
              <w:bottom w:val="single" w:sz="12" w:space="0" w:color="auto"/>
              <w:right w:val="single" w:sz="12" w:space="0" w:color="auto"/>
            </w:tcBorders>
            <w:vAlign w:val="center"/>
          </w:tcPr>
          <w:p w:rsidR="00C7190B" w:rsidRPr="005748AC" w:rsidRDefault="00C7190B" w:rsidP="00A603B7">
            <w:pPr>
              <w:ind w:right="32"/>
              <w:rPr>
                <w:rFonts w:ascii="Times New Roman" w:hAnsi="Times New Roman" w:cs="Times New Roman"/>
                <w:sz w:val="24"/>
                <w:szCs w:val="24"/>
              </w:rPr>
            </w:pPr>
          </w:p>
        </w:tc>
        <w:tc>
          <w:tcPr>
            <w:tcW w:w="4536" w:type="dxa"/>
            <w:tcBorders>
              <w:top w:val="single" w:sz="8" w:space="0" w:color="auto"/>
              <w:left w:val="single" w:sz="12" w:space="0" w:color="auto"/>
              <w:bottom w:val="single" w:sz="12" w:space="0" w:color="auto"/>
              <w:right w:val="single" w:sz="12" w:space="0" w:color="auto"/>
            </w:tcBorders>
            <w:vAlign w:val="center"/>
          </w:tcPr>
          <w:p w:rsidR="00C7190B" w:rsidRPr="005748AC" w:rsidRDefault="00C7190B" w:rsidP="00A603B7">
            <w:pPr>
              <w:ind w:firstLine="886"/>
              <w:jc w:val="both"/>
              <w:rPr>
                <w:rFonts w:ascii="Times New Roman" w:hAnsi="Times New Roman" w:cs="Times New Roman"/>
                <w:b/>
                <w:sz w:val="24"/>
                <w:szCs w:val="24"/>
              </w:rPr>
            </w:pPr>
            <w:r w:rsidRPr="005748AC">
              <w:rPr>
                <w:rFonts w:ascii="Times New Roman" w:hAnsi="Times New Roman" w:cs="Times New Roman"/>
                <w:b/>
                <w:sz w:val="24"/>
                <w:szCs w:val="24"/>
              </w:rPr>
              <w:t>Mean</w:t>
            </w:r>
          </w:p>
        </w:tc>
        <w:tc>
          <w:tcPr>
            <w:tcW w:w="1276" w:type="dxa"/>
            <w:tcBorders>
              <w:top w:val="single" w:sz="8" w:space="0" w:color="auto"/>
              <w:left w:val="single" w:sz="12" w:space="0" w:color="auto"/>
              <w:bottom w:val="single" w:sz="12" w:space="0" w:color="auto"/>
              <w:right w:val="single" w:sz="12" w:space="0" w:color="auto"/>
            </w:tcBorders>
            <w:vAlign w:val="center"/>
          </w:tcPr>
          <w:p w:rsidR="00C7190B" w:rsidRPr="005748AC" w:rsidRDefault="00944C96" w:rsidP="00A603B7">
            <w:pPr>
              <w:jc w:val="center"/>
              <w:rPr>
                <w:rFonts w:ascii="Times New Roman" w:hAnsi="Times New Roman" w:cs="Times New Roman"/>
                <w:sz w:val="24"/>
                <w:szCs w:val="24"/>
              </w:rPr>
            </w:pPr>
            <w:r w:rsidRPr="005748AC">
              <w:rPr>
                <w:rFonts w:ascii="Times New Roman" w:hAnsi="Times New Roman" w:cs="Times New Roman"/>
                <w:sz w:val="24"/>
                <w:szCs w:val="24"/>
              </w:rPr>
              <w:t>3.87</w:t>
            </w:r>
          </w:p>
        </w:tc>
        <w:tc>
          <w:tcPr>
            <w:tcW w:w="1418" w:type="dxa"/>
            <w:tcBorders>
              <w:top w:val="single" w:sz="8" w:space="0" w:color="auto"/>
              <w:left w:val="single" w:sz="12" w:space="0" w:color="auto"/>
              <w:bottom w:val="single" w:sz="12" w:space="0" w:color="auto"/>
              <w:right w:val="single" w:sz="12" w:space="0" w:color="auto"/>
            </w:tcBorders>
            <w:vAlign w:val="center"/>
          </w:tcPr>
          <w:p w:rsidR="00C7190B" w:rsidRPr="005748AC" w:rsidRDefault="00944C96" w:rsidP="00A603B7">
            <w:pPr>
              <w:jc w:val="center"/>
              <w:rPr>
                <w:rFonts w:ascii="Times New Roman" w:hAnsi="Times New Roman" w:cs="Times New Roman"/>
                <w:sz w:val="24"/>
                <w:szCs w:val="24"/>
              </w:rPr>
            </w:pPr>
            <w:r w:rsidRPr="005748AC">
              <w:rPr>
                <w:rFonts w:ascii="Times New Roman" w:hAnsi="Times New Roman" w:cs="Times New Roman"/>
                <w:sz w:val="24"/>
                <w:szCs w:val="24"/>
              </w:rPr>
              <w:t>Effective</w:t>
            </w:r>
          </w:p>
        </w:tc>
      </w:tr>
    </w:tbl>
    <w:p w:rsidR="006F4CA3" w:rsidRPr="005748AC" w:rsidRDefault="006F4CA3" w:rsidP="00D257E2">
      <w:pPr>
        <w:shd w:val="clear" w:color="auto" w:fill="FFFFFF"/>
        <w:tabs>
          <w:tab w:val="left" w:pos="567"/>
        </w:tabs>
        <w:spacing w:after="0" w:line="480" w:lineRule="auto"/>
        <w:jc w:val="both"/>
        <w:rPr>
          <w:rFonts w:ascii="Times New Roman" w:eastAsia="Calibri" w:hAnsi="Times New Roman" w:cs="Times New Roman"/>
          <w:sz w:val="24"/>
          <w:szCs w:val="24"/>
        </w:rPr>
      </w:pPr>
    </w:p>
    <w:p w:rsidR="00540657" w:rsidRPr="00540657" w:rsidRDefault="004E3B1A" w:rsidP="00540657">
      <w:pPr>
        <w:shd w:val="clear" w:color="auto" w:fill="FFFFFF"/>
        <w:tabs>
          <w:tab w:val="left" w:pos="567"/>
        </w:tabs>
        <w:spacing w:after="0" w:line="480" w:lineRule="auto"/>
        <w:jc w:val="both"/>
        <w:rPr>
          <w:rFonts w:ascii="Times New Roman" w:eastAsia="Calibri" w:hAnsi="Times New Roman" w:cs="Times New Roman"/>
          <w:sz w:val="24"/>
          <w:szCs w:val="24"/>
        </w:rPr>
      </w:pPr>
      <w:r w:rsidRPr="00540657">
        <w:rPr>
          <w:rFonts w:ascii="Times New Roman" w:eastAsia="Calibri" w:hAnsi="Times New Roman" w:cs="Times New Roman"/>
          <w:sz w:val="24"/>
          <w:szCs w:val="24"/>
        </w:rPr>
        <w:tab/>
      </w:r>
      <w:r w:rsidR="00540657" w:rsidRPr="00540657">
        <w:rPr>
          <w:rFonts w:ascii="Times New Roman" w:eastAsia="Calibri" w:hAnsi="Times New Roman" w:cs="Times New Roman"/>
          <w:b/>
          <w:bCs/>
          <w:sz w:val="24"/>
          <w:szCs w:val="24"/>
          <w:u w:val="single"/>
        </w:rPr>
        <w:t>"Assessment of the Effectiveness of the C.A.P.E. Website in terms of its Interface."</w:t>
      </w:r>
      <w:r w:rsidR="00540657" w:rsidRPr="00540657">
        <w:rPr>
          <w:rFonts w:ascii="Times New Roman" w:eastAsia="Calibri" w:hAnsi="Times New Roman" w:cs="Times New Roman"/>
          <w:sz w:val="24"/>
          <w:szCs w:val="24"/>
        </w:rPr>
        <w:t xml:space="preserve"> Table 4 displays the data on the respondents’ perception on the effectiveness of the C.A.P.E. website in terms of its interface. The data shows that more than one-third, 38 or 33.98%, are very effective, while 37 or 33.03%, are effective, while 2 or 1.79% respondents perceived that the website is not effective at all.</w:t>
      </w:r>
    </w:p>
    <w:p w:rsidR="00540657" w:rsidRPr="00540657" w:rsidRDefault="00540657" w:rsidP="00540657">
      <w:pPr>
        <w:shd w:val="clear" w:color="auto" w:fill="FFFFFF"/>
        <w:tabs>
          <w:tab w:val="left" w:pos="567"/>
        </w:tabs>
        <w:spacing w:after="0" w:line="480" w:lineRule="auto"/>
        <w:jc w:val="both"/>
        <w:rPr>
          <w:rFonts w:ascii="Times New Roman" w:eastAsia="Calibri" w:hAnsi="Times New Roman" w:cs="Times New Roman"/>
          <w:sz w:val="24"/>
          <w:szCs w:val="24"/>
        </w:rPr>
      </w:pPr>
      <w:r w:rsidRPr="00540657">
        <w:rPr>
          <w:rFonts w:ascii="Times New Roman" w:eastAsia="Calibri" w:hAnsi="Times New Roman" w:cs="Times New Roman"/>
          <w:sz w:val="24"/>
          <w:szCs w:val="24"/>
        </w:rPr>
        <w:t>         Generally, the student-respondents perceived that the C.A.P.E. website is effective in terms of its interface, with a mean rating of 3.87.</w:t>
      </w:r>
    </w:p>
    <w:p w:rsidR="00540657" w:rsidRPr="00540657" w:rsidRDefault="00540657" w:rsidP="00540657">
      <w:pPr>
        <w:shd w:val="clear" w:color="auto" w:fill="FFFFFF"/>
        <w:tabs>
          <w:tab w:val="left" w:pos="567"/>
        </w:tabs>
        <w:spacing w:after="0" w:line="480" w:lineRule="auto"/>
        <w:jc w:val="both"/>
        <w:rPr>
          <w:rFonts w:ascii="Times New Roman" w:eastAsia="Calibri" w:hAnsi="Times New Roman" w:cs="Times New Roman"/>
          <w:sz w:val="24"/>
          <w:szCs w:val="24"/>
        </w:rPr>
      </w:pPr>
      <w:r w:rsidRPr="00540657">
        <w:rPr>
          <w:rFonts w:ascii="Times New Roman" w:eastAsia="Calibri" w:hAnsi="Times New Roman" w:cs="Times New Roman"/>
          <w:sz w:val="24"/>
          <w:szCs w:val="24"/>
        </w:rPr>
        <w:t xml:space="preserve">         The similar results were found on the findings of </w:t>
      </w:r>
      <w:proofErr w:type="spellStart"/>
      <w:r w:rsidRPr="00540657">
        <w:rPr>
          <w:rFonts w:ascii="Times New Roman" w:eastAsia="Calibri" w:hAnsi="Times New Roman" w:cs="Times New Roman"/>
          <w:sz w:val="24"/>
          <w:szCs w:val="24"/>
        </w:rPr>
        <w:t>Febliza</w:t>
      </w:r>
      <w:proofErr w:type="spellEnd"/>
      <w:r w:rsidRPr="00540657">
        <w:rPr>
          <w:rFonts w:ascii="Times New Roman" w:eastAsia="Calibri" w:hAnsi="Times New Roman" w:cs="Times New Roman"/>
          <w:sz w:val="24"/>
          <w:szCs w:val="24"/>
        </w:rPr>
        <w:t xml:space="preserve">, A., and </w:t>
      </w:r>
      <w:proofErr w:type="spellStart"/>
      <w:r w:rsidRPr="00540657">
        <w:rPr>
          <w:rFonts w:ascii="Times New Roman" w:eastAsia="Calibri" w:hAnsi="Times New Roman" w:cs="Times New Roman"/>
          <w:sz w:val="24"/>
          <w:szCs w:val="24"/>
        </w:rPr>
        <w:t>Oktariani</w:t>
      </w:r>
      <w:proofErr w:type="spellEnd"/>
      <w:r w:rsidRPr="00540657">
        <w:rPr>
          <w:rFonts w:ascii="Times New Roman" w:eastAsia="Calibri" w:hAnsi="Times New Roman" w:cs="Times New Roman"/>
          <w:sz w:val="24"/>
          <w:szCs w:val="24"/>
        </w:rPr>
        <w:t xml:space="preserve"> (2020), it was revealed that online learning media are eligible and can be used as online learning </w:t>
      </w:r>
      <w:r w:rsidRPr="00540657">
        <w:rPr>
          <w:rFonts w:ascii="Times New Roman" w:eastAsia="Calibri" w:hAnsi="Times New Roman" w:cs="Times New Roman"/>
          <w:sz w:val="24"/>
          <w:szCs w:val="24"/>
        </w:rPr>
        <w:lastRenderedPageBreak/>
        <w:t>media for basic chemistry subjects. In addition, students’ responses toward online learning media by using online learning media are positive in all aspects (interested design; color, picture, and video preference; creativity and innovation; communication), with the average percentage standing in good stead.</w:t>
      </w:r>
    </w:p>
    <w:p w:rsidR="004E3B1A" w:rsidRDefault="00540657" w:rsidP="00D257E2">
      <w:pPr>
        <w:shd w:val="clear" w:color="auto" w:fill="FFFFFF"/>
        <w:tabs>
          <w:tab w:val="left" w:pos="567"/>
        </w:tabs>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Pr="00540657">
        <w:rPr>
          <w:rFonts w:ascii="Times New Roman" w:eastAsia="Calibri" w:hAnsi="Times New Roman" w:cs="Times New Roman"/>
          <w:sz w:val="24"/>
          <w:szCs w:val="24"/>
        </w:rPr>
        <w:t>Moreover, the findings of the study by Al-</w:t>
      </w:r>
      <w:proofErr w:type="spellStart"/>
      <w:r w:rsidRPr="00540657">
        <w:rPr>
          <w:rFonts w:ascii="Times New Roman" w:eastAsia="Calibri" w:hAnsi="Times New Roman" w:cs="Times New Roman"/>
          <w:sz w:val="24"/>
          <w:szCs w:val="24"/>
        </w:rPr>
        <w:t>Rahmi</w:t>
      </w:r>
      <w:proofErr w:type="spellEnd"/>
      <w:r w:rsidRPr="00540657">
        <w:rPr>
          <w:rFonts w:ascii="Times New Roman" w:eastAsia="Calibri" w:hAnsi="Times New Roman" w:cs="Times New Roman"/>
          <w:sz w:val="24"/>
          <w:szCs w:val="24"/>
        </w:rPr>
        <w:t xml:space="preserve">, et. al (2011) entitled "Use of E-Learning by University Students in Malaysian Higher Educational Institutions: A Case in </w:t>
      </w:r>
      <w:proofErr w:type="spellStart"/>
      <w:r w:rsidRPr="00540657">
        <w:rPr>
          <w:rFonts w:ascii="Times New Roman" w:eastAsia="Calibri" w:hAnsi="Times New Roman" w:cs="Times New Roman"/>
          <w:sz w:val="24"/>
          <w:szCs w:val="24"/>
        </w:rPr>
        <w:t>Universiti</w:t>
      </w:r>
      <w:proofErr w:type="spellEnd"/>
      <w:r w:rsidRPr="00540657">
        <w:rPr>
          <w:rFonts w:ascii="Times New Roman" w:eastAsia="Calibri" w:hAnsi="Times New Roman" w:cs="Times New Roman"/>
          <w:sz w:val="24"/>
          <w:szCs w:val="24"/>
        </w:rPr>
        <w:t xml:space="preserve"> </w:t>
      </w:r>
      <w:proofErr w:type="spellStart"/>
      <w:r w:rsidRPr="00540657">
        <w:rPr>
          <w:rFonts w:ascii="Times New Roman" w:eastAsia="Calibri" w:hAnsi="Times New Roman" w:cs="Times New Roman"/>
          <w:sz w:val="24"/>
          <w:szCs w:val="24"/>
        </w:rPr>
        <w:t>Teknologi</w:t>
      </w:r>
      <w:proofErr w:type="spellEnd"/>
      <w:r w:rsidRPr="00540657">
        <w:rPr>
          <w:rFonts w:ascii="Times New Roman" w:eastAsia="Calibri" w:hAnsi="Times New Roman" w:cs="Times New Roman"/>
          <w:sz w:val="24"/>
          <w:szCs w:val="24"/>
        </w:rPr>
        <w:t xml:space="preserve"> Malaysia," showed a similar result. The result shows that the interface of e-learning and the way it is designed motivates students, leading to better participation rates. The e-learning interface makes it easy for the students to access and explore course content. It also enables them to easily use various functions and encourages them to make use of e-learning technology.</w:t>
      </w:r>
    </w:p>
    <w:p w:rsidR="00540657" w:rsidRPr="005748AC" w:rsidRDefault="00540657" w:rsidP="00D257E2">
      <w:pPr>
        <w:shd w:val="clear" w:color="auto" w:fill="FFFFFF"/>
        <w:tabs>
          <w:tab w:val="left" w:pos="567"/>
        </w:tabs>
        <w:spacing w:after="0" w:line="480" w:lineRule="auto"/>
        <w:jc w:val="both"/>
        <w:rPr>
          <w:rFonts w:ascii="Times New Roman" w:eastAsia="Calibri" w:hAnsi="Times New Roman" w:cs="Times New Roman"/>
          <w:sz w:val="24"/>
          <w:szCs w:val="24"/>
        </w:rPr>
      </w:pPr>
    </w:p>
    <w:p w:rsidR="00C7190B" w:rsidRPr="005748AC" w:rsidRDefault="001F7928" w:rsidP="00D1439B">
      <w:pPr>
        <w:spacing w:after="120" w:line="240" w:lineRule="auto"/>
        <w:ind w:left="1418" w:hanging="1418"/>
        <w:jc w:val="both"/>
        <w:rPr>
          <w:rFonts w:ascii="Times New Roman" w:hAnsi="Times New Roman" w:cs="Times New Roman"/>
          <w:i/>
          <w:sz w:val="24"/>
          <w:szCs w:val="24"/>
        </w:rPr>
      </w:pPr>
      <w:r w:rsidRPr="005748AC">
        <w:rPr>
          <w:rFonts w:ascii="Times New Roman" w:hAnsi="Times New Roman" w:cs="Times New Roman"/>
          <w:i/>
          <w:sz w:val="24"/>
          <w:szCs w:val="24"/>
          <w:lang w:val="en-US"/>
        </w:rPr>
        <w:t>Table 5</w:t>
      </w:r>
      <w:r w:rsidR="00C7190B" w:rsidRPr="005748AC">
        <w:rPr>
          <w:rFonts w:ascii="Times New Roman" w:hAnsi="Times New Roman" w:cs="Times New Roman"/>
          <w:i/>
          <w:sz w:val="24"/>
          <w:szCs w:val="24"/>
          <w:lang w:val="en-US"/>
        </w:rPr>
        <w:t xml:space="preserve">. </w:t>
      </w:r>
      <w:r w:rsidR="006B7530" w:rsidRPr="005748AC">
        <w:rPr>
          <w:rFonts w:ascii="Times New Roman" w:hAnsi="Times New Roman" w:cs="Times New Roman"/>
          <w:i/>
          <w:sz w:val="24"/>
          <w:szCs w:val="24"/>
          <w:lang w:val="en-US"/>
        </w:rPr>
        <w:t xml:space="preserve">Assessment of the Effectiveness of the C.A.P.E Website in terms of its </w:t>
      </w:r>
      <w:r w:rsidRPr="005748AC">
        <w:rPr>
          <w:rFonts w:ascii="Times New Roman" w:hAnsi="Times New Roman" w:cs="Times New Roman"/>
          <w:i/>
          <w:sz w:val="24"/>
          <w:szCs w:val="24"/>
          <w:lang w:val="en-US"/>
        </w:rPr>
        <w:t>C</w:t>
      </w:r>
      <w:r w:rsidRPr="005748AC">
        <w:rPr>
          <w:rFonts w:ascii="Times New Roman" w:hAnsi="Times New Roman" w:cs="Times New Roman"/>
          <w:i/>
          <w:sz w:val="24"/>
          <w:szCs w:val="24"/>
        </w:rPr>
        <w:t>ontent</w:t>
      </w:r>
      <w:r w:rsidR="00C7190B" w:rsidRPr="005748AC">
        <w:rPr>
          <w:rFonts w:ascii="Times New Roman" w:hAnsi="Times New Roman" w:cs="Times New Roman"/>
          <w:i/>
          <w:sz w:val="24"/>
          <w:szCs w:val="24"/>
          <w:lang w:val="en-US"/>
        </w:rPr>
        <w:t xml:space="preserve"> </w:t>
      </w:r>
    </w:p>
    <w:tbl>
      <w:tblPr>
        <w:tblStyle w:val="TableGrid21"/>
        <w:tblW w:w="8633" w:type="dxa"/>
        <w:tblLook w:val="04A0" w:firstRow="1" w:lastRow="0" w:firstColumn="1" w:lastColumn="0" w:noHBand="0" w:noVBand="1"/>
      </w:tblPr>
      <w:tblGrid>
        <w:gridCol w:w="1403"/>
        <w:gridCol w:w="4536"/>
        <w:gridCol w:w="1276"/>
        <w:gridCol w:w="1418"/>
      </w:tblGrid>
      <w:tr w:rsidR="00C7190B" w:rsidRPr="005748AC" w:rsidTr="00A603B7">
        <w:trPr>
          <w:trHeight w:val="438"/>
        </w:trPr>
        <w:tc>
          <w:tcPr>
            <w:tcW w:w="1403" w:type="dxa"/>
            <w:tcBorders>
              <w:top w:val="single" w:sz="8" w:space="0" w:color="auto"/>
              <w:left w:val="single" w:sz="12" w:space="0" w:color="auto"/>
              <w:bottom w:val="single" w:sz="8" w:space="0" w:color="auto"/>
              <w:right w:val="single" w:sz="12" w:space="0" w:color="auto"/>
            </w:tcBorders>
            <w:vAlign w:val="center"/>
          </w:tcPr>
          <w:p w:rsidR="00C7190B" w:rsidRPr="005748AC" w:rsidRDefault="00C7190B" w:rsidP="00D1439B">
            <w:pPr>
              <w:spacing w:after="120"/>
              <w:ind w:left="459" w:hanging="153"/>
              <w:rPr>
                <w:rFonts w:ascii="Times New Roman" w:hAnsi="Times New Roman" w:cs="Times New Roman"/>
                <w:sz w:val="24"/>
                <w:szCs w:val="24"/>
              </w:rPr>
            </w:pPr>
            <w:r w:rsidRPr="005748AC">
              <w:rPr>
                <w:rFonts w:ascii="Times New Roman" w:hAnsi="Times New Roman" w:cs="Times New Roman"/>
                <w:b/>
                <w:sz w:val="24"/>
                <w:szCs w:val="24"/>
              </w:rPr>
              <w:t>Code</w:t>
            </w:r>
          </w:p>
        </w:tc>
        <w:tc>
          <w:tcPr>
            <w:tcW w:w="4536" w:type="dxa"/>
            <w:tcBorders>
              <w:top w:val="single" w:sz="8" w:space="0" w:color="auto"/>
              <w:left w:val="single" w:sz="12" w:space="0" w:color="auto"/>
              <w:bottom w:val="single" w:sz="8" w:space="0" w:color="auto"/>
              <w:right w:val="single" w:sz="12" w:space="0" w:color="auto"/>
            </w:tcBorders>
            <w:vAlign w:val="center"/>
          </w:tcPr>
          <w:p w:rsidR="00C7190B" w:rsidRPr="005748AC" w:rsidRDefault="00C7190B" w:rsidP="00D1439B">
            <w:pPr>
              <w:spacing w:after="120"/>
              <w:ind w:firstLine="177"/>
              <w:rPr>
                <w:rFonts w:ascii="Times New Roman" w:hAnsi="Times New Roman" w:cs="Times New Roman"/>
                <w:sz w:val="24"/>
                <w:szCs w:val="24"/>
              </w:rPr>
            </w:pPr>
            <w:r w:rsidRPr="005748AC">
              <w:rPr>
                <w:rFonts w:ascii="Times New Roman" w:hAnsi="Times New Roman" w:cs="Times New Roman"/>
                <w:b/>
                <w:sz w:val="24"/>
                <w:szCs w:val="24"/>
              </w:rPr>
              <w:t>Measurement Scale</w:t>
            </w:r>
          </w:p>
        </w:tc>
        <w:tc>
          <w:tcPr>
            <w:tcW w:w="1276" w:type="dxa"/>
            <w:tcBorders>
              <w:top w:val="single" w:sz="8" w:space="0" w:color="auto"/>
              <w:left w:val="single" w:sz="12" w:space="0" w:color="auto"/>
              <w:bottom w:val="single" w:sz="8" w:space="0" w:color="auto"/>
              <w:right w:val="single" w:sz="12" w:space="0" w:color="auto"/>
            </w:tcBorders>
            <w:vAlign w:val="center"/>
          </w:tcPr>
          <w:p w:rsidR="00C7190B" w:rsidRPr="005748AC" w:rsidRDefault="00C7190B" w:rsidP="00D1439B">
            <w:pPr>
              <w:spacing w:after="120"/>
              <w:jc w:val="center"/>
              <w:rPr>
                <w:rFonts w:ascii="Times New Roman" w:hAnsi="Times New Roman" w:cs="Times New Roman"/>
                <w:b/>
                <w:sz w:val="24"/>
                <w:szCs w:val="24"/>
              </w:rPr>
            </w:pPr>
            <w:r w:rsidRPr="005748AC">
              <w:rPr>
                <w:rFonts w:ascii="Times New Roman" w:hAnsi="Times New Roman" w:cs="Times New Roman"/>
                <w:b/>
                <w:sz w:val="24"/>
                <w:szCs w:val="24"/>
              </w:rPr>
              <w:t>f</w:t>
            </w:r>
          </w:p>
        </w:tc>
        <w:tc>
          <w:tcPr>
            <w:tcW w:w="1418" w:type="dxa"/>
            <w:tcBorders>
              <w:top w:val="single" w:sz="8" w:space="0" w:color="auto"/>
              <w:left w:val="single" w:sz="12" w:space="0" w:color="auto"/>
              <w:bottom w:val="single" w:sz="8" w:space="0" w:color="auto"/>
              <w:right w:val="single" w:sz="12" w:space="0" w:color="auto"/>
            </w:tcBorders>
            <w:vAlign w:val="center"/>
          </w:tcPr>
          <w:p w:rsidR="00C7190B" w:rsidRPr="005748AC" w:rsidRDefault="00C7190B" w:rsidP="00D1439B">
            <w:pPr>
              <w:spacing w:after="120"/>
              <w:jc w:val="center"/>
              <w:rPr>
                <w:rFonts w:ascii="Times New Roman" w:hAnsi="Times New Roman" w:cs="Times New Roman"/>
                <w:b/>
                <w:sz w:val="24"/>
                <w:szCs w:val="24"/>
              </w:rPr>
            </w:pPr>
            <w:r w:rsidRPr="005748AC">
              <w:rPr>
                <w:rFonts w:ascii="Times New Roman" w:hAnsi="Times New Roman" w:cs="Times New Roman"/>
                <w:b/>
                <w:sz w:val="24"/>
                <w:szCs w:val="24"/>
              </w:rPr>
              <w:t>%</w:t>
            </w:r>
          </w:p>
        </w:tc>
      </w:tr>
      <w:tr w:rsidR="00C7190B" w:rsidRPr="005748AC" w:rsidTr="00A603B7">
        <w:trPr>
          <w:trHeight w:val="269"/>
        </w:trPr>
        <w:tc>
          <w:tcPr>
            <w:tcW w:w="1403" w:type="dxa"/>
            <w:tcBorders>
              <w:top w:val="single" w:sz="8" w:space="0" w:color="auto"/>
              <w:left w:val="single" w:sz="12" w:space="0" w:color="auto"/>
              <w:bottom w:val="single" w:sz="8" w:space="0" w:color="auto"/>
              <w:right w:val="single" w:sz="12" w:space="0" w:color="auto"/>
            </w:tcBorders>
            <w:vAlign w:val="center"/>
          </w:tcPr>
          <w:p w:rsidR="00C7190B" w:rsidRPr="005748AC" w:rsidRDefault="00C7190B" w:rsidP="00A603B7">
            <w:pPr>
              <w:ind w:right="32"/>
              <w:jc w:val="center"/>
              <w:rPr>
                <w:rFonts w:ascii="Times New Roman" w:hAnsi="Times New Roman" w:cs="Times New Roman"/>
                <w:sz w:val="24"/>
                <w:szCs w:val="24"/>
              </w:rPr>
            </w:pPr>
            <w:r w:rsidRPr="005748AC">
              <w:rPr>
                <w:rFonts w:ascii="Times New Roman" w:hAnsi="Times New Roman" w:cs="Times New Roman"/>
                <w:sz w:val="24"/>
                <w:szCs w:val="24"/>
              </w:rPr>
              <w:t>5</w:t>
            </w:r>
          </w:p>
        </w:tc>
        <w:tc>
          <w:tcPr>
            <w:tcW w:w="4536" w:type="dxa"/>
            <w:tcBorders>
              <w:top w:val="single" w:sz="8" w:space="0" w:color="auto"/>
              <w:left w:val="single" w:sz="12" w:space="0" w:color="auto"/>
              <w:bottom w:val="single" w:sz="8" w:space="0" w:color="auto"/>
              <w:right w:val="single" w:sz="12" w:space="0" w:color="auto"/>
            </w:tcBorders>
            <w:vAlign w:val="center"/>
          </w:tcPr>
          <w:p w:rsidR="00C7190B" w:rsidRPr="005748AC" w:rsidRDefault="00C7190B" w:rsidP="00A603B7">
            <w:pPr>
              <w:ind w:firstLine="886"/>
              <w:jc w:val="both"/>
              <w:rPr>
                <w:rFonts w:ascii="Times New Roman" w:hAnsi="Times New Roman" w:cs="Times New Roman"/>
                <w:sz w:val="24"/>
                <w:szCs w:val="24"/>
              </w:rPr>
            </w:pPr>
            <w:r w:rsidRPr="005748AC">
              <w:rPr>
                <w:rFonts w:ascii="Times New Roman" w:hAnsi="Times New Roman" w:cs="Times New Roman"/>
                <w:sz w:val="24"/>
                <w:szCs w:val="24"/>
              </w:rPr>
              <w:t>Very Effective</w:t>
            </w:r>
          </w:p>
        </w:tc>
        <w:tc>
          <w:tcPr>
            <w:tcW w:w="1276" w:type="dxa"/>
            <w:tcBorders>
              <w:top w:val="single" w:sz="8" w:space="0" w:color="auto"/>
              <w:left w:val="single" w:sz="12" w:space="0" w:color="auto"/>
              <w:bottom w:val="single" w:sz="8" w:space="0" w:color="auto"/>
              <w:right w:val="single" w:sz="12" w:space="0" w:color="auto"/>
            </w:tcBorders>
            <w:vAlign w:val="center"/>
          </w:tcPr>
          <w:p w:rsidR="00C7190B" w:rsidRPr="005748AC" w:rsidRDefault="001F7928" w:rsidP="00A603B7">
            <w:pPr>
              <w:jc w:val="center"/>
              <w:rPr>
                <w:rFonts w:ascii="Times New Roman" w:hAnsi="Times New Roman" w:cs="Times New Roman"/>
                <w:sz w:val="24"/>
                <w:szCs w:val="24"/>
              </w:rPr>
            </w:pPr>
            <w:r w:rsidRPr="005748AC">
              <w:rPr>
                <w:rFonts w:ascii="Times New Roman" w:hAnsi="Times New Roman" w:cs="Times New Roman"/>
                <w:sz w:val="24"/>
                <w:szCs w:val="24"/>
              </w:rPr>
              <w:t>35</w:t>
            </w:r>
          </w:p>
        </w:tc>
        <w:tc>
          <w:tcPr>
            <w:tcW w:w="1418" w:type="dxa"/>
            <w:tcBorders>
              <w:top w:val="single" w:sz="8" w:space="0" w:color="auto"/>
              <w:left w:val="single" w:sz="12" w:space="0" w:color="auto"/>
              <w:bottom w:val="single" w:sz="8" w:space="0" w:color="auto"/>
              <w:right w:val="single" w:sz="12" w:space="0" w:color="auto"/>
            </w:tcBorders>
            <w:vAlign w:val="center"/>
          </w:tcPr>
          <w:p w:rsidR="00C7190B" w:rsidRPr="005748AC" w:rsidRDefault="00443C28" w:rsidP="00A603B7">
            <w:pPr>
              <w:ind w:right="315"/>
              <w:jc w:val="right"/>
              <w:rPr>
                <w:rFonts w:ascii="Times New Roman" w:hAnsi="Times New Roman" w:cs="Times New Roman"/>
                <w:sz w:val="24"/>
                <w:szCs w:val="24"/>
              </w:rPr>
            </w:pPr>
            <w:r w:rsidRPr="005748AC">
              <w:rPr>
                <w:rFonts w:ascii="Times New Roman" w:hAnsi="Times New Roman" w:cs="Times New Roman"/>
                <w:sz w:val="24"/>
                <w:szCs w:val="24"/>
              </w:rPr>
              <w:t>31.25</w:t>
            </w:r>
          </w:p>
        </w:tc>
      </w:tr>
      <w:tr w:rsidR="00C7190B" w:rsidRPr="005748AC" w:rsidTr="00A603B7">
        <w:trPr>
          <w:trHeight w:val="259"/>
        </w:trPr>
        <w:tc>
          <w:tcPr>
            <w:tcW w:w="1403" w:type="dxa"/>
            <w:tcBorders>
              <w:top w:val="single" w:sz="8" w:space="0" w:color="auto"/>
              <w:left w:val="single" w:sz="12" w:space="0" w:color="auto"/>
              <w:bottom w:val="single" w:sz="8" w:space="0" w:color="auto"/>
              <w:right w:val="single" w:sz="12" w:space="0" w:color="auto"/>
            </w:tcBorders>
            <w:vAlign w:val="center"/>
          </w:tcPr>
          <w:p w:rsidR="00C7190B" w:rsidRPr="005748AC" w:rsidRDefault="00C7190B" w:rsidP="00A603B7">
            <w:pPr>
              <w:ind w:right="32"/>
              <w:jc w:val="center"/>
              <w:rPr>
                <w:rFonts w:ascii="Times New Roman" w:hAnsi="Times New Roman" w:cs="Times New Roman"/>
                <w:sz w:val="24"/>
                <w:szCs w:val="24"/>
              </w:rPr>
            </w:pPr>
            <w:r w:rsidRPr="005748AC">
              <w:rPr>
                <w:rFonts w:ascii="Times New Roman" w:hAnsi="Times New Roman" w:cs="Times New Roman"/>
                <w:sz w:val="24"/>
                <w:szCs w:val="24"/>
              </w:rPr>
              <w:t>4</w:t>
            </w:r>
          </w:p>
        </w:tc>
        <w:tc>
          <w:tcPr>
            <w:tcW w:w="4536" w:type="dxa"/>
            <w:tcBorders>
              <w:top w:val="single" w:sz="8" w:space="0" w:color="auto"/>
              <w:left w:val="single" w:sz="12" w:space="0" w:color="auto"/>
              <w:bottom w:val="single" w:sz="8" w:space="0" w:color="auto"/>
              <w:right w:val="single" w:sz="12" w:space="0" w:color="auto"/>
            </w:tcBorders>
            <w:vAlign w:val="center"/>
          </w:tcPr>
          <w:p w:rsidR="00C7190B" w:rsidRPr="005748AC" w:rsidRDefault="00C7190B" w:rsidP="00A603B7">
            <w:pPr>
              <w:ind w:firstLine="886"/>
              <w:jc w:val="both"/>
              <w:rPr>
                <w:rFonts w:ascii="Times New Roman" w:hAnsi="Times New Roman" w:cs="Times New Roman"/>
                <w:sz w:val="24"/>
                <w:szCs w:val="24"/>
              </w:rPr>
            </w:pPr>
            <w:r w:rsidRPr="005748AC">
              <w:rPr>
                <w:rFonts w:ascii="Times New Roman" w:hAnsi="Times New Roman" w:cs="Times New Roman"/>
                <w:sz w:val="24"/>
                <w:szCs w:val="24"/>
              </w:rPr>
              <w:t>Effective</w:t>
            </w:r>
          </w:p>
        </w:tc>
        <w:tc>
          <w:tcPr>
            <w:tcW w:w="1276" w:type="dxa"/>
            <w:tcBorders>
              <w:top w:val="single" w:sz="8" w:space="0" w:color="auto"/>
              <w:left w:val="single" w:sz="12" w:space="0" w:color="auto"/>
              <w:bottom w:val="single" w:sz="8" w:space="0" w:color="auto"/>
              <w:right w:val="single" w:sz="12" w:space="0" w:color="auto"/>
            </w:tcBorders>
            <w:vAlign w:val="center"/>
          </w:tcPr>
          <w:p w:rsidR="00C7190B" w:rsidRPr="005748AC" w:rsidRDefault="001F7928" w:rsidP="00A603B7">
            <w:pPr>
              <w:jc w:val="center"/>
              <w:rPr>
                <w:rFonts w:ascii="Times New Roman" w:hAnsi="Times New Roman" w:cs="Times New Roman"/>
                <w:sz w:val="24"/>
                <w:szCs w:val="24"/>
              </w:rPr>
            </w:pPr>
            <w:r w:rsidRPr="005748AC">
              <w:rPr>
                <w:rFonts w:ascii="Times New Roman" w:hAnsi="Times New Roman" w:cs="Times New Roman"/>
                <w:sz w:val="24"/>
                <w:szCs w:val="24"/>
              </w:rPr>
              <w:t>51</w:t>
            </w:r>
          </w:p>
        </w:tc>
        <w:tc>
          <w:tcPr>
            <w:tcW w:w="1418" w:type="dxa"/>
            <w:tcBorders>
              <w:top w:val="single" w:sz="8" w:space="0" w:color="auto"/>
              <w:left w:val="single" w:sz="12" w:space="0" w:color="auto"/>
              <w:bottom w:val="single" w:sz="8" w:space="0" w:color="auto"/>
              <w:right w:val="single" w:sz="12" w:space="0" w:color="auto"/>
            </w:tcBorders>
            <w:vAlign w:val="center"/>
          </w:tcPr>
          <w:p w:rsidR="00C7190B" w:rsidRPr="005748AC" w:rsidRDefault="00443C28" w:rsidP="00A603B7">
            <w:pPr>
              <w:ind w:right="315"/>
              <w:jc w:val="right"/>
              <w:rPr>
                <w:rFonts w:ascii="Times New Roman" w:hAnsi="Times New Roman" w:cs="Times New Roman"/>
                <w:sz w:val="24"/>
                <w:szCs w:val="24"/>
              </w:rPr>
            </w:pPr>
            <w:r w:rsidRPr="005748AC">
              <w:rPr>
                <w:rFonts w:ascii="Times New Roman" w:hAnsi="Times New Roman" w:cs="Times New Roman"/>
                <w:sz w:val="24"/>
                <w:szCs w:val="24"/>
              </w:rPr>
              <w:t>45.54</w:t>
            </w:r>
          </w:p>
        </w:tc>
      </w:tr>
      <w:tr w:rsidR="00C7190B" w:rsidRPr="005748AC" w:rsidTr="00A603B7">
        <w:trPr>
          <w:trHeight w:val="249"/>
        </w:trPr>
        <w:tc>
          <w:tcPr>
            <w:tcW w:w="1403" w:type="dxa"/>
            <w:tcBorders>
              <w:top w:val="single" w:sz="8" w:space="0" w:color="auto"/>
              <w:left w:val="single" w:sz="12" w:space="0" w:color="auto"/>
              <w:bottom w:val="single" w:sz="8" w:space="0" w:color="auto"/>
              <w:right w:val="single" w:sz="12" w:space="0" w:color="auto"/>
            </w:tcBorders>
            <w:vAlign w:val="center"/>
          </w:tcPr>
          <w:p w:rsidR="00C7190B" w:rsidRPr="005748AC" w:rsidRDefault="00C7190B" w:rsidP="00A603B7">
            <w:pPr>
              <w:ind w:right="32"/>
              <w:jc w:val="center"/>
              <w:rPr>
                <w:rFonts w:ascii="Times New Roman" w:hAnsi="Times New Roman" w:cs="Times New Roman"/>
                <w:sz w:val="24"/>
                <w:szCs w:val="24"/>
              </w:rPr>
            </w:pPr>
            <w:r w:rsidRPr="005748AC">
              <w:rPr>
                <w:rFonts w:ascii="Times New Roman" w:hAnsi="Times New Roman" w:cs="Times New Roman"/>
                <w:sz w:val="24"/>
                <w:szCs w:val="24"/>
              </w:rPr>
              <w:t>3</w:t>
            </w:r>
          </w:p>
        </w:tc>
        <w:tc>
          <w:tcPr>
            <w:tcW w:w="4536" w:type="dxa"/>
            <w:tcBorders>
              <w:top w:val="single" w:sz="8" w:space="0" w:color="auto"/>
              <w:left w:val="single" w:sz="12" w:space="0" w:color="auto"/>
              <w:bottom w:val="single" w:sz="8" w:space="0" w:color="auto"/>
              <w:right w:val="single" w:sz="12" w:space="0" w:color="auto"/>
            </w:tcBorders>
            <w:vAlign w:val="center"/>
          </w:tcPr>
          <w:p w:rsidR="00C7190B" w:rsidRPr="005748AC" w:rsidRDefault="00C7190B" w:rsidP="00A603B7">
            <w:pPr>
              <w:ind w:firstLine="886"/>
              <w:jc w:val="both"/>
              <w:rPr>
                <w:rFonts w:ascii="Times New Roman" w:hAnsi="Times New Roman" w:cs="Times New Roman"/>
                <w:sz w:val="24"/>
                <w:szCs w:val="24"/>
              </w:rPr>
            </w:pPr>
            <w:r w:rsidRPr="005748AC">
              <w:rPr>
                <w:rFonts w:ascii="Times New Roman" w:hAnsi="Times New Roman" w:cs="Times New Roman"/>
                <w:sz w:val="24"/>
                <w:szCs w:val="24"/>
              </w:rPr>
              <w:t>Neutral / Fair</w:t>
            </w:r>
          </w:p>
        </w:tc>
        <w:tc>
          <w:tcPr>
            <w:tcW w:w="1276" w:type="dxa"/>
            <w:tcBorders>
              <w:top w:val="single" w:sz="8" w:space="0" w:color="auto"/>
              <w:left w:val="single" w:sz="12" w:space="0" w:color="auto"/>
              <w:bottom w:val="single" w:sz="8" w:space="0" w:color="auto"/>
              <w:right w:val="single" w:sz="12" w:space="0" w:color="auto"/>
            </w:tcBorders>
            <w:vAlign w:val="center"/>
          </w:tcPr>
          <w:p w:rsidR="00C7190B" w:rsidRPr="005748AC" w:rsidRDefault="001F7928" w:rsidP="00A603B7">
            <w:pPr>
              <w:jc w:val="center"/>
              <w:rPr>
                <w:rFonts w:ascii="Times New Roman" w:hAnsi="Times New Roman" w:cs="Times New Roman"/>
                <w:sz w:val="24"/>
                <w:szCs w:val="24"/>
              </w:rPr>
            </w:pPr>
            <w:r w:rsidRPr="005748AC">
              <w:rPr>
                <w:rFonts w:ascii="Times New Roman" w:hAnsi="Times New Roman" w:cs="Times New Roman"/>
                <w:sz w:val="24"/>
                <w:szCs w:val="24"/>
              </w:rPr>
              <w:t>21</w:t>
            </w:r>
          </w:p>
        </w:tc>
        <w:tc>
          <w:tcPr>
            <w:tcW w:w="1418" w:type="dxa"/>
            <w:tcBorders>
              <w:top w:val="single" w:sz="8" w:space="0" w:color="auto"/>
              <w:left w:val="single" w:sz="12" w:space="0" w:color="auto"/>
              <w:bottom w:val="single" w:sz="8" w:space="0" w:color="auto"/>
              <w:right w:val="single" w:sz="12" w:space="0" w:color="auto"/>
            </w:tcBorders>
            <w:vAlign w:val="center"/>
          </w:tcPr>
          <w:p w:rsidR="00C7190B" w:rsidRPr="005748AC" w:rsidRDefault="00443C28" w:rsidP="00A603B7">
            <w:pPr>
              <w:ind w:right="315"/>
              <w:jc w:val="right"/>
              <w:rPr>
                <w:rFonts w:ascii="Times New Roman" w:hAnsi="Times New Roman" w:cs="Times New Roman"/>
                <w:sz w:val="24"/>
                <w:szCs w:val="24"/>
              </w:rPr>
            </w:pPr>
            <w:r w:rsidRPr="005748AC">
              <w:rPr>
                <w:rFonts w:ascii="Times New Roman" w:hAnsi="Times New Roman" w:cs="Times New Roman"/>
                <w:sz w:val="24"/>
                <w:szCs w:val="24"/>
              </w:rPr>
              <w:t>18.75</w:t>
            </w:r>
          </w:p>
        </w:tc>
      </w:tr>
      <w:tr w:rsidR="00C7190B" w:rsidRPr="005748AC" w:rsidTr="00A603B7">
        <w:trPr>
          <w:trHeight w:val="239"/>
        </w:trPr>
        <w:tc>
          <w:tcPr>
            <w:tcW w:w="1403" w:type="dxa"/>
            <w:tcBorders>
              <w:top w:val="single" w:sz="8" w:space="0" w:color="auto"/>
              <w:left w:val="single" w:sz="12" w:space="0" w:color="auto"/>
              <w:bottom w:val="single" w:sz="8" w:space="0" w:color="auto"/>
              <w:right w:val="single" w:sz="12" w:space="0" w:color="auto"/>
            </w:tcBorders>
            <w:vAlign w:val="center"/>
          </w:tcPr>
          <w:p w:rsidR="00C7190B" w:rsidRPr="005748AC" w:rsidRDefault="00C7190B" w:rsidP="00A603B7">
            <w:pPr>
              <w:ind w:right="32"/>
              <w:jc w:val="center"/>
              <w:rPr>
                <w:rFonts w:ascii="Times New Roman" w:hAnsi="Times New Roman" w:cs="Times New Roman"/>
                <w:sz w:val="24"/>
                <w:szCs w:val="24"/>
              </w:rPr>
            </w:pPr>
            <w:r w:rsidRPr="005748AC">
              <w:rPr>
                <w:rFonts w:ascii="Times New Roman" w:hAnsi="Times New Roman" w:cs="Times New Roman"/>
                <w:sz w:val="24"/>
                <w:szCs w:val="24"/>
              </w:rPr>
              <w:t>2</w:t>
            </w:r>
          </w:p>
        </w:tc>
        <w:tc>
          <w:tcPr>
            <w:tcW w:w="4536" w:type="dxa"/>
            <w:tcBorders>
              <w:top w:val="single" w:sz="8" w:space="0" w:color="auto"/>
              <w:left w:val="single" w:sz="12" w:space="0" w:color="auto"/>
              <w:bottom w:val="single" w:sz="8" w:space="0" w:color="auto"/>
              <w:right w:val="single" w:sz="12" w:space="0" w:color="auto"/>
            </w:tcBorders>
            <w:vAlign w:val="center"/>
          </w:tcPr>
          <w:p w:rsidR="00C7190B" w:rsidRPr="005748AC" w:rsidRDefault="00C7190B" w:rsidP="00A603B7">
            <w:pPr>
              <w:ind w:firstLine="886"/>
              <w:jc w:val="both"/>
              <w:rPr>
                <w:rFonts w:ascii="Times New Roman" w:hAnsi="Times New Roman" w:cs="Times New Roman"/>
                <w:sz w:val="24"/>
                <w:szCs w:val="24"/>
              </w:rPr>
            </w:pPr>
            <w:r w:rsidRPr="005748AC">
              <w:rPr>
                <w:rFonts w:ascii="Times New Roman" w:hAnsi="Times New Roman" w:cs="Times New Roman"/>
                <w:sz w:val="24"/>
                <w:szCs w:val="24"/>
              </w:rPr>
              <w:t>Slightly Effective</w:t>
            </w:r>
          </w:p>
        </w:tc>
        <w:tc>
          <w:tcPr>
            <w:tcW w:w="1276" w:type="dxa"/>
            <w:tcBorders>
              <w:top w:val="single" w:sz="8" w:space="0" w:color="auto"/>
              <w:left w:val="single" w:sz="12" w:space="0" w:color="auto"/>
              <w:bottom w:val="single" w:sz="8" w:space="0" w:color="auto"/>
              <w:right w:val="single" w:sz="12" w:space="0" w:color="auto"/>
            </w:tcBorders>
            <w:vAlign w:val="center"/>
          </w:tcPr>
          <w:p w:rsidR="00C7190B" w:rsidRPr="005748AC" w:rsidRDefault="001F7928" w:rsidP="00A603B7">
            <w:pPr>
              <w:jc w:val="center"/>
              <w:rPr>
                <w:rFonts w:ascii="Times New Roman" w:hAnsi="Times New Roman" w:cs="Times New Roman"/>
                <w:sz w:val="24"/>
                <w:szCs w:val="24"/>
              </w:rPr>
            </w:pPr>
            <w:r w:rsidRPr="005748AC">
              <w:rPr>
                <w:rFonts w:ascii="Times New Roman" w:hAnsi="Times New Roman" w:cs="Times New Roman"/>
                <w:sz w:val="24"/>
                <w:szCs w:val="24"/>
              </w:rPr>
              <w:t>5</w:t>
            </w:r>
          </w:p>
        </w:tc>
        <w:tc>
          <w:tcPr>
            <w:tcW w:w="1418" w:type="dxa"/>
            <w:tcBorders>
              <w:top w:val="single" w:sz="8" w:space="0" w:color="auto"/>
              <w:left w:val="single" w:sz="12" w:space="0" w:color="auto"/>
              <w:bottom w:val="single" w:sz="8" w:space="0" w:color="auto"/>
              <w:right w:val="single" w:sz="12" w:space="0" w:color="auto"/>
            </w:tcBorders>
            <w:vAlign w:val="center"/>
          </w:tcPr>
          <w:p w:rsidR="00C7190B" w:rsidRPr="005748AC" w:rsidRDefault="00443C28" w:rsidP="00A603B7">
            <w:pPr>
              <w:ind w:right="315"/>
              <w:jc w:val="right"/>
              <w:rPr>
                <w:rFonts w:ascii="Times New Roman" w:hAnsi="Times New Roman" w:cs="Times New Roman"/>
                <w:sz w:val="24"/>
                <w:szCs w:val="24"/>
              </w:rPr>
            </w:pPr>
            <w:r w:rsidRPr="005748AC">
              <w:rPr>
                <w:rFonts w:ascii="Times New Roman" w:hAnsi="Times New Roman" w:cs="Times New Roman"/>
                <w:sz w:val="24"/>
                <w:szCs w:val="24"/>
              </w:rPr>
              <w:t>4.46</w:t>
            </w:r>
          </w:p>
        </w:tc>
      </w:tr>
      <w:tr w:rsidR="00C7190B" w:rsidRPr="005748AC" w:rsidTr="00A603B7">
        <w:trPr>
          <w:trHeight w:val="229"/>
        </w:trPr>
        <w:tc>
          <w:tcPr>
            <w:tcW w:w="1403" w:type="dxa"/>
            <w:tcBorders>
              <w:top w:val="single" w:sz="8" w:space="0" w:color="auto"/>
              <w:left w:val="single" w:sz="12" w:space="0" w:color="auto"/>
              <w:bottom w:val="single" w:sz="8" w:space="0" w:color="auto"/>
              <w:right w:val="single" w:sz="12" w:space="0" w:color="auto"/>
            </w:tcBorders>
            <w:vAlign w:val="center"/>
          </w:tcPr>
          <w:p w:rsidR="00C7190B" w:rsidRPr="005748AC" w:rsidRDefault="00C7190B" w:rsidP="00A603B7">
            <w:pPr>
              <w:ind w:right="32"/>
              <w:jc w:val="center"/>
              <w:rPr>
                <w:rFonts w:ascii="Times New Roman" w:hAnsi="Times New Roman" w:cs="Times New Roman"/>
                <w:sz w:val="24"/>
                <w:szCs w:val="24"/>
              </w:rPr>
            </w:pPr>
            <w:r w:rsidRPr="005748AC">
              <w:rPr>
                <w:rFonts w:ascii="Times New Roman" w:hAnsi="Times New Roman" w:cs="Times New Roman"/>
                <w:sz w:val="24"/>
                <w:szCs w:val="24"/>
              </w:rPr>
              <w:t>1</w:t>
            </w:r>
          </w:p>
        </w:tc>
        <w:tc>
          <w:tcPr>
            <w:tcW w:w="4536" w:type="dxa"/>
            <w:tcBorders>
              <w:top w:val="single" w:sz="8" w:space="0" w:color="auto"/>
              <w:left w:val="single" w:sz="12" w:space="0" w:color="auto"/>
              <w:bottom w:val="single" w:sz="8" w:space="0" w:color="auto"/>
              <w:right w:val="single" w:sz="12" w:space="0" w:color="auto"/>
            </w:tcBorders>
            <w:vAlign w:val="center"/>
          </w:tcPr>
          <w:p w:rsidR="00C7190B" w:rsidRPr="005748AC" w:rsidRDefault="00C7190B" w:rsidP="00A603B7">
            <w:pPr>
              <w:ind w:firstLine="886"/>
              <w:jc w:val="both"/>
              <w:rPr>
                <w:rFonts w:ascii="Times New Roman" w:hAnsi="Times New Roman" w:cs="Times New Roman"/>
                <w:sz w:val="24"/>
                <w:szCs w:val="24"/>
              </w:rPr>
            </w:pPr>
            <w:r w:rsidRPr="005748AC">
              <w:rPr>
                <w:rFonts w:ascii="Times New Roman" w:hAnsi="Times New Roman" w:cs="Times New Roman"/>
                <w:sz w:val="24"/>
                <w:szCs w:val="24"/>
              </w:rPr>
              <w:t>Not Effective at all</w:t>
            </w:r>
          </w:p>
        </w:tc>
        <w:tc>
          <w:tcPr>
            <w:tcW w:w="1276" w:type="dxa"/>
            <w:tcBorders>
              <w:top w:val="single" w:sz="8" w:space="0" w:color="auto"/>
              <w:left w:val="single" w:sz="12" w:space="0" w:color="auto"/>
              <w:bottom w:val="single" w:sz="8" w:space="0" w:color="auto"/>
              <w:right w:val="single" w:sz="12" w:space="0" w:color="auto"/>
            </w:tcBorders>
            <w:vAlign w:val="center"/>
          </w:tcPr>
          <w:p w:rsidR="00C7190B" w:rsidRPr="005748AC" w:rsidRDefault="001F7928" w:rsidP="00A603B7">
            <w:pPr>
              <w:jc w:val="center"/>
              <w:rPr>
                <w:rFonts w:ascii="Times New Roman" w:hAnsi="Times New Roman" w:cs="Times New Roman"/>
                <w:sz w:val="24"/>
                <w:szCs w:val="24"/>
              </w:rPr>
            </w:pPr>
            <w:r w:rsidRPr="005748AC">
              <w:rPr>
                <w:rFonts w:ascii="Times New Roman" w:hAnsi="Times New Roman" w:cs="Times New Roman"/>
                <w:sz w:val="24"/>
                <w:szCs w:val="24"/>
              </w:rPr>
              <w:t>0</w:t>
            </w:r>
          </w:p>
        </w:tc>
        <w:tc>
          <w:tcPr>
            <w:tcW w:w="1418" w:type="dxa"/>
            <w:tcBorders>
              <w:top w:val="single" w:sz="8" w:space="0" w:color="auto"/>
              <w:left w:val="single" w:sz="12" w:space="0" w:color="auto"/>
              <w:bottom w:val="single" w:sz="8" w:space="0" w:color="auto"/>
              <w:right w:val="single" w:sz="12" w:space="0" w:color="auto"/>
            </w:tcBorders>
            <w:vAlign w:val="center"/>
          </w:tcPr>
          <w:p w:rsidR="00C7190B" w:rsidRPr="005748AC" w:rsidRDefault="00443C28" w:rsidP="00A603B7">
            <w:pPr>
              <w:ind w:right="315"/>
              <w:jc w:val="right"/>
              <w:rPr>
                <w:rFonts w:ascii="Times New Roman" w:hAnsi="Times New Roman" w:cs="Times New Roman"/>
                <w:sz w:val="24"/>
                <w:szCs w:val="24"/>
              </w:rPr>
            </w:pPr>
            <w:r w:rsidRPr="005748AC">
              <w:rPr>
                <w:rFonts w:ascii="Times New Roman" w:hAnsi="Times New Roman" w:cs="Times New Roman"/>
                <w:sz w:val="24"/>
                <w:szCs w:val="24"/>
              </w:rPr>
              <w:t>0.00</w:t>
            </w:r>
          </w:p>
        </w:tc>
      </w:tr>
      <w:tr w:rsidR="00C7190B" w:rsidRPr="005748AC" w:rsidTr="00A603B7">
        <w:trPr>
          <w:trHeight w:val="229"/>
        </w:trPr>
        <w:tc>
          <w:tcPr>
            <w:tcW w:w="1403" w:type="dxa"/>
            <w:tcBorders>
              <w:top w:val="single" w:sz="8" w:space="0" w:color="auto"/>
              <w:left w:val="single" w:sz="12" w:space="0" w:color="auto"/>
              <w:bottom w:val="single" w:sz="12" w:space="0" w:color="auto"/>
              <w:right w:val="single" w:sz="12" w:space="0" w:color="auto"/>
            </w:tcBorders>
            <w:vAlign w:val="center"/>
          </w:tcPr>
          <w:p w:rsidR="00C7190B" w:rsidRPr="005748AC" w:rsidRDefault="00C7190B" w:rsidP="00A603B7">
            <w:pPr>
              <w:ind w:right="32"/>
              <w:rPr>
                <w:rFonts w:ascii="Times New Roman" w:hAnsi="Times New Roman" w:cs="Times New Roman"/>
                <w:sz w:val="24"/>
                <w:szCs w:val="24"/>
              </w:rPr>
            </w:pPr>
          </w:p>
        </w:tc>
        <w:tc>
          <w:tcPr>
            <w:tcW w:w="4536" w:type="dxa"/>
            <w:tcBorders>
              <w:top w:val="single" w:sz="8" w:space="0" w:color="auto"/>
              <w:left w:val="single" w:sz="12" w:space="0" w:color="auto"/>
              <w:bottom w:val="single" w:sz="12" w:space="0" w:color="auto"/>
              <w:right w:val="single" w:sz="12" w:space="0" w:color="auto"/>
            </w:tcBorders>
            <w:vAlign w:val="center"/>
          </w:tcPr>
          <w:p w:rsidR="00C7190B" w:rsidRPr="005748AC" w:rsidRDefault="00C7190B" w:rsidP="00A603B7">
            <w:pPr>
              <w:ind w:firstLine="886"/>
              <w:jc w:val="both"/>
              <w:rPr>
                <w:rFonts w:ascii="Times New Roman" w:hAnsi="Times New Roman" w:cs="Times New Roman"/>
                <w:b/>
                <w:sz w:val="24"/>
                <w:szCs w:val="24"/>
              </w:rPr>
            </w:pPr>
            <w:r w:rsidRPr="005748AC">
              <w:rPr>
                <w:rFonts w:ascii="Times New Roman" w:hAnsi="Times New Roman" w:cs="Times New Roman"/>
                <w:b/>
                <w:sz w:val="24"/>
                <w:szCs w:val="24"/>
              </w:rPr>
              <w:t>Mean</w:t>
            </w:r>
          </w:p>
        </w:tc>
        <w:tc>
          <w:tcPr>
            <w:tcW w:w="1276" w:type="dxa"/>
            <w:tcBorders>
              <w:top w:val="single" w:sz="8" w:space="0" w:color="auto"/>
              <w:left w:val="single" w:sz="12" w:space="0" w:color="auto"/>
              <w:bottom w:val="single" w:sz="12" w:space="0" w:color="auto"/>
              <w:right w:val="single" w:sz="12" w:space="0" w:color="auto"/>
            </w:tcBorders>
            <w:vAlign w:val="center"/>
          </w:tcPr>
          <w:p w:rsidR="00C7190B" w:rsidRPr="005748AC" w:rsidRDefault="00944C96" w:rsidP="00A603B7">
            <w:pPr>
              <w:jc w:val="center"/>
              <w:rPr>
                <w:rFonts w:ascii="Times New Roman" w:hAnsi="Times New Roman" w:cs="Times New Roman"/>
                <w:sz w:val="24"/>
                <w:szCs w:val="24"/>
              </w:rPr>
            </w:pPr>
            <w:r w:rsidRPr="005748AC">
              <w:rPr>
                <w:rFonts w:ascii="Times New Roman" w:hAnsi="Times New Roman" w:cs="Times New Roman"/>
                <w:sz w:val="24"/>
                <w:szCs w:val="24"/>
              </w:rPr>
              <w:t>4.04</w:t>
            </w:r>
          </w:p>
        </w:tc>
        <w:tc>
          <w:tcPr>
            <w:tcW w:w="1418" w:type="dxa"/>
            <w:tcBorders>
              <w:top w:val="single" w:sz="8" w:space="0" w:color="auto"/>
              <w:left w:val="single" w:sz="12" w:space="0" w:color="auto"/>
              <w:bottom w:val="single" w:sz="12" w:space="0" w:color="auto"/>
              <w:right w:val="single" w:sz="12" w:space="0" w:color="auto"/>
            </w:tcBorders>
            <w:vAlign w:val="center"/>
          </w:tcPr>
          <w:p w:rsidR="00C7190B" w:rsidRPr="005748AC" w:rsidRDefault="00944C96" w:rsidP="00A603B7">
            <w:pPr>
              <w:jc w:val="center"/>
              <w:rPr>
                <w:rFonts w:ascii="Times New Roman" w:hAnsi="Times New Roman" w:cs="Times New Roman"/>
                <w:sz w:val="24"/>
                <w:szCs w:val="24"/>
              </w:rPr>
            </w:pPr>
            <w:r w:rsidRPr="005748AC">
              <w:rPr>
                <w:rFonts w:ascii="Times New Roman" w:hAnsi="Times New Roman" w:cs="Times New Roman"/>
                <w:sz w:val="24"/>
                <w:szCs w:val="24"/>
              </w:rPr>
              <w:t>Effective</w:t>
            </w:r>
          </w:p>
        </w:tc>
      </w:tr>
    </w:tbl>
    <w:p w:rsidR="00540657" w:rsidRDefault="00540657" w:rsidP="00DF7289">
      <w:pPr>
        <w:shd w:val="clear" w:color="auto" w:fill="FFFFFF"/>
        <w:tabs>
          <w:tab w:val="left" w:pos="567"/>
        </w:tabs>
        <w:spacing w:after="0" w:line="480" w:lineRule="auto"/>
        <w:jc w:val="both"/>
        <w:rPr>
          <w:rFonts w:ascii="Times New Roman" w:eastAsia="Calibri" w:hAnsi="Times New Roman" w:cs="Times New Roman"/>
          <w:i/>
          <w:sz w:val="24"/>
          <w:szCs w:val="24"/>
          <w:lang w:val="en-US"/>
        </w:rPr>
      </w:pPr>
    </w:p>
    <w:p w:rsidR="00D1439B" w:rsidRPr="00D1439B" w:rsidRDefault="00540657" w:rsidP="00DF7289">
      <w:pPr>
        <w:shd w:val="clear" w:color="auto" w:fill="FFFFFF"/>
        <w:tabs>
          <w:tab w:val="left" w:pos="567"/>
        </w:tabs>
        <w:spacing w:after="0" w:line="480" w:lineRule="auto"/>
        <w:jc w:val="both"/>
        <w:rPr>
          <w:rFonts w:ascii="Times New Roman" w:eastAsia="Calibri" w:hAnsi="Times New Roman" w:cs="Times New Roman"/>
          <w:iCs/>
          <w:sz w:val="24"/>
        </w:rPr>
      </w:pPr>
      <w:r>
        <w:rPr>
          <w:rFonts w:ascii="Times New Roman" w:eastAsia="Calibri" w:hAnsi="Times New Roman" w:cs="Times New Roman"/>
          <w:i/>
          <w:sz w:val="24"/>
          <w:szCs w:val="24"/>
          <w:lang w:val="en-US"/>
        </w:rPr>
        <w:tab/>
      </w:r>
      <w:r w:rsidR="00D1439B" w:rsidRPr="00D1439B">
        <w:rPr>
          <w:rFonts w:ascii="Times New Roman" w:eastAsia="Calibri" w:hAnsi="Times New Roman" w:cs="Times New Roman"/>
          <w:i/>
          <w:iCs/>
          <w:sz w:val="24"/>
        </w:rPr>
        <w:t>"</w:t>
      </w:r>
      <w:r w:rsidR="00D1439B" w:rsidRPr="00D1439B">
        <w:rPr>
          <w:rFonts w:ascii="Times New Roman" w:eastAsia="Calibri" w:hAnsi="Times New Roman" w:cs="Times New Roman"/>
          <w:b/>
          <w:bCs/>
          <w:iCs/>
          <w:sz w:val="24"/>
          <w:u w:val="single"/>
        </w:rPr>
        <w:t>Assessment of the Effectiveness of the C.A.P.E. Website in terms of its Content.</w:t>
      </w:r>
      <w:r w:rsidR="00D1439B" w:rsidRPr="00D1439B">
        <w:rPr>
          <w:rFonts w:ascii="Times New Roman" w:eastAsia="Calibri" w:hAnsi="Times New Roman" w:cs="Times New Roman"/>
          <w:i/>
          <w:iCs/>
          <w:sz w:val="24"/>
        </w:rPr>
        <w:t xml:space="preserve">" </w:t>
      </w:r>
      <w:r w:rsidR="00D1439B" w:rsidRPr="00D1439B">
        <w:rPr>
          <w:rFonts w:ascii="Times New Roman" w:eastAsia="Calibri" w:hAnsi="Times New Roman" w:cs="Times New Roman"/>
          <w:iCs/>
          <w:sz w:val="24"/>
        </w:rPr>
        <w:t>Displayed in Table 5 is the data on the effectiveness of the C.A.P.E. website in terms of its content. The data shows that almost one-half of the respondents, 51 or 45.54%, answered "effective," while 35 or 31.25%, are ve</w:t>
      </w:r>
      <w:r w:rsidR="00D1439B">
        <w:rPr>
          <w:rFonts w:ascii="Times New Roman" w:eastAsia="Calibri" w:hAnsi="Times New Roman" w:cs="Times New Roman"/>
          <w:iCs/>
          <w:sz w:val="24"/>
        </w:rPr>
        <w:t xml:space="preserve">ry effective, and only five (5) </w:t>
      </w:r>
      <w:r w:rsidR="00D1439B" w:rsidRPr="00D1439B">
        <w:rPr>
          <w:rFonts w:ascii="Times New Roman" w:eastAsia="Calibri" w:hAnsi="Times New Roman" w:cs="Times New Roman"/>
          <w:iCs/>
          <w:sz w:val="24"/>
        </w:rPr>
        <w:t>or 4.46 percent, perceive the C.A.P.E. website as slightly effective in terms of its content.</w:t>
      </w:r>
    </w:p>
    <w:p w:rsidR="00D1439B" w:rsidRPr="00D1439B" w:rsidRDefault="00D1439B" w:rsidP="00DF7289">
      <w:pPr>
        <w:shd w:val="clear" w:color="auto" w:fill="FFFFFF"/>
        <w:tabs>
          <w:tab w:val="left" w:pos="567"/>
        </w:tabs>
        <w:spacing w:after="0" w:line="480" w:lineRule="auto"/>
        <w:jc w:val="both"/>
        <w:rPr>
          <w:rFonts w:ascii="Times New Roman" w:eastAsia="Calibri" w:hAnsi="Times New Roman" w:cs="Times New Roman"/>
          <w:iCs/>
          <w:sz w:val="24"/>
        </w:rPr>
      </w:pPr>
      <w:r w:rsidRPr="00D1439B">
        <w:rPr>
          <w:rFonts w:ascii="Times New Roman" w:eastAsia="Calibri" w:hAnsi="Times New Roman" w:cs="Times New Roman"/>
          <w:iCs/>
          <w:sz w:val="24"/>
        </w:rPr>
        <w:lastRenderedPageBreak/>
        <w:t>         As a whole, the student-respondents perceived that the C.A.P.E. website is effective in terms of its content, with a mean rating of 4.04.</w:t>
      </w:r>
    </w:p>
    <w:p w:rsidR="00DF7289" w:rsidRDefault="00D1439B" w:rsidP="00DF7289">
      <w:pPr>
        <w:shd w:val="clear" w:color="auto" w:fill="FFFFFF"/>
        <w:tabs>
          <w:tab w:val="left" w:pos="567"/>
        </w:tabs>
        <w:spacing w:after="0" w:line="480" w:lineRule="auto"/>
        <w:jc w:val="both"/>
        <w:rPr>
          <w:rFonts w:ascii="Times New Roman" w:eastAsia="Calibri" w:hAnsi="Times New Roman" w:cs="Times New Roman"/>
          <w:iCs/>
          <w:sz w:val="24"/>
        </w:rPr>
      </w:pPr>
      <w:r>
        <w:rPr>
          <w:rFonts w:ascii="Times New Roman" w:eastAsia="Calibri" w:hAnsi="Times New Roman" w:cs="Times New Roman"/>
          <w:iCs/>
          <w:sz w:val="24"/>
        </w:rPr>
        <w:tab/>
      </w:r>
      <w:r w:rsidRPr="00D1439B">
        <w:rPr>
          <w:rFonts w:ascii="Times New Roman" w:eastAsia="Calibri" w:hAnsi="Times New Roman" w:cs="Times New Roman"/>
          <w:iCs/>
          <w:sz w:val="24"/>
        </w:rPr>
        <w:t xml:space="preserve">A similar study was conducted by </w:t>
      </w:r>
      <w:proofErr w:type="spellStart"/>
      <w:r w:rsidRPr="00D1439B">
        <w:rPr>
          <w:rFonts w:ascii="Times New Roman" w:eastAsia="Calibri" w:hAnsi="Times New Roman" w:cs="Times New Roman"/>
          <w:iCs/>
          <w:sz w:val="24"/>
        </w:rPr>
        <w:t>Darmaji</w:t>
      </w:r>
      <w:proofErr w:type="spellEnd"/>
      <w:r w:rsidRPr="00D1439B">
        <w:rPr>
          <w:rFonts w:ascii="Times New Roman" w:eastAsia="Calibri" w:hAnsi="Times New Roman" w:cs="Times New Roman"/>
          <w:iCs/>
          <w:sz w:val="24"/>
        </w:rPr>
        <w:t>, et. al. (2019) entitled "Mobile Learning in Higher Education for the Industrial Revolution 4.0: Perception and Response of Physics Practicum." Their research found that students who use m-learning are more independent learners as a result of their internal motivation to improve their educational competence. Moreover, physics education students acknowledge that the use of smartphones increases their knowledge. M-learning is supported by students to help them access different resources to gain knowledge and increase flexibility in learning, which shows that students realize that the use of smartphones has a positive impact on them when used wisely. Some of the things they're doing with access are looking for information, browsing, downloading, reading e-books, listening to music, communicating, streaming YouTube. It was revealed that the students recognize that the use of smartphones can be used for academic purposes, such as obtaining more instructive information. Students use the android to gain access to educational resources.</w:t>
      </w:r>
    </w:p>
    <w:p w:rsidR="00DF7289" w:rsidRPr="00DF7289" w:rsidRDefault="00DF7289" w:rsidP="00D1439B">
      <w:pPr>
        <w:shd w:val="clear" w:color="auto" w:fill="FFFFFF"/>
        <w:tabs>
          <w:tab w:val="left" w:pos="567"/>
        </w:tabs>
        <w:spacing w:after="0" w:line="480" w:lineRule="auto"/>
        <w:jc w:val="both"/>
        <w:rPr>
          <w:rFonts w:ascii="Times New Roman" w:eastAsia="Calibri" w:hAnsi="Times New Roman" w:cs="Times New Roman"/>
          <w:iCs/>
          <w:sz w:val="2"/>
        </w:rPr>
      </w:pPr>
    </w:p>
    <w:p w:rsidR="00D1439B" w:rsidRPr="00D1439B" w:rsidRDefault="00D1439B" w:rsidP="00C151E0">
      <w:pPr>
        <w:shd w:val="clear" w:color="auto" w:fill="FFFFFF"/>
        <w:tabs>
          <w:tab w:val="left" w:pos="567"/>
        </w:tabs>
        <w:spacing w:after="0" w:line="240" w:lineRule="auto"/>
        <w:jc w:val="both"/>
        <w:rPr>
          <w:rFonts w:ascii="Times New Roman" w:eastAsia="Calibri" w:hAnsi="Times New Roman" w:cs="Times New Roman"/>
          <w:i/>
          <w:sz w:val="24"/>
          <w:szCs w:val="24"/>
        </w:rPr>
      </w:pPr>
      <w:r w:rsidRPr="00D1439B">
        <w:rPr>
          <w:rFonts w:ascii="Times New Roman" w:eastAsia="Calibri" w:hAnsi="Times New Roman" w:cs="Times New Roman"/>
          <w:i/>
          <w:sz w:val="24"/>
          <w:szCs w:val="24"/>
        </w:rPr>
        <w:t> </w:t>
      </w:r>
    </w:p>
    <w:p w:rsidR="001F7928" w:rsidRPr="005748AC" w:rsidRDefault="00443C28" w:rsidP="00C151E0">
      <w:pPr>
        <w:shd w:val="clear" w:color="auto" w:fill="FFFFFF"/>
        <w:tabs>
          <w:tab w:val="left" w:pos="709"/>
        </w:tabs>
        <w:spacing w:after="120" w:line="240" w:lineRule="auto"/>
        <w:ind w:left="851" w:hanging="851"/>
        <w:jc w:val="both"/>
        <w:rPr>
          <w:rFonts w:ascii="Times New Roman" w:hAnsi="Times New Roman" w:cs="Times New Roman"/>
          <w:i/>
          <w:sz w:val="24"/>
          <w:szCs w:val="24"/>
          <w:lang w:val="en-US"/>
        </w:rPr>
      </w:pPr>
      <w:r w:rsidRPr="005748AC">
        <w:rPr>
          <w:rFonts w:ascii="Times New Roman" w:hAnsi="Times New Roman" w:cs="Times New Roman"/>
          <w:i/>
          <w:sz w:val="24"/>
          <w:szCs w:val="24"/>
          <w:lang w:val="en-US"/>
        </w:rPr>
        <w:t>Table 6</w:t>
      </w:r>
      <w:r w:rsidR="00C7190B" w:rsidRPr="005748AC">
        <w:rPr>
          <w:rFonts w:ascii="Times New Roman" w:hAnsi="Times New Roman" w:cs="Times New Roman"/>
          <w:i/>
          <w:sz w:val="24"/>
          <w:szCs w:val="24"/>
          <w:lang w:val="en-US"/>
        </w:rPr>
        <w:t>.</w:t>
      </w:r>
      <w:r w:rsidRPr="005748AC">
        <w:rPr>
          <w:rFonts w:ascii="Times New Roman" w:hAnsi="Times New Roman" w:cs="Times New Roman"/>
          <w:sz w:val="24"/>
          <w:szCs w:val="24"/>
        </w:rPr>
        <w:t xml:space="preserve"> </w:t>
      </w:r>
      <w:r w:rsidR="006B7530" w:rsidRPr="005748AC">
        <w:rPr>
          <w:rFonts w:ascii="Times New Roman" w:hAnsi="Times New Roman" w:cs="Times New Roman"/>
          <w:i/>
          <w:sz w:val="24"/>
          <w:szCs w:val="24"/>
          <w:lang w:val="en-US"/>
        </w:rPr>
        <w:t>Assessment of the Effectiveness of the C.A.P.E Website in terms of its</w:t>
      </w:r>
      <w:r w:rsidR="000071EA" w:rsidRPr="005748AC">
        <w:rPr>
          <w:rFonts w:ascii="Times New Roman" w:hAnsi="Times New Roman" w:cs="Times New Roman"/>
          <w:i/>
          <w:sz w:val="24"/>
          <w:szCs w:val="24"/>
          <w:lang w:val="en-US"/>
        </w:rPr>
        <w:t xml:space="preserve"> </w:t>
      </w:r>
      <w:r w:rsidR="001F7928" w:rsidRPr="005748AC">
        <w:rPr>
          <w:rFonts w:ascii="Times New Roman" w:hAnsi="Times New Roman" w:cs="Times New Roman"/>
          <w:i/>
          <w:sz w:val="24"/>
          <w:szCs w:val="24"/>
          <w:lang w:val="en-US"/>
        </w:rPr>
        <w:t>I</w:t>
      </w:r>
      <w:r w:rsidRPr="005748AC">
        <w:rPr>
          <w:rFonts w:ascii="Times New Roman" w:hAnsi="Times New Roman" w:cs="Times New Roman"/>
          <w:i/>
          <w:sz w:val="24"/>
          <w:szCs w:val="24"/>
          <w:lang w:val="en-US"/>
        </w:rPr>
        <w:t>nteractive L</w:t>
      </w:r>
      <w:r w:rsidR="001F7928" w:rsidRPr="005748AC">
        <w:rPr>
          <w:rFonts w:ascii="Times New Roman" w:hAnsi="Times New Roman" w:cs="Times New Roman"/>
          <w:i/>
          <w:sz w:val="24"/>
          <w:szCs w:val="24"/>
          <w:lang w:val="en-US"/>
        </w:rPr>
        <w:t xml:space="preserve">earning </w:t>
      </w:r>
    </w:p>
    <w:tbl>
      <w:tblPr>
        <w:tblStyle w:val="TableGrid21"/>
        <w:tblW w:w="8633" w:type="dxa"/>
        <w:tblLook w:val="04A0" w:firstRow="1" w:lastRow="0" w:firstColumn="1" w:lastColumn="0" w:noHBand="0" w:noVBand="1"/>
      </w:tblPr>
      <w:tblGrid>
        <w:gridCol w:w="1403"/>
        <w:gridCol w:w="4536"/>
        <w:gridCol w:w="1276"/>
        <w:gridCol w:w="1418"/>
      </w:tblGrid>
      <w:tr w:rsidR="00C7190B" w:rsidRPr="005748AC" w:rsidTr="00A603B7">
        <w:trPr>
          <w:trHeight w:val="438"/>
        </w:trPr>
        <w:tc>
          <w:tcPr>
            <w:tcW w:w="1403" w:type="dxa"/>
            <w:tcBorders>
              <w:top w:val="single" w:sz="8" w:space="0" w:color="auto"/>
              <w:left w:val="single" w:sz="12" w:space="0" w:color="auto"/>
              <w:bottom w:val="single" w:sz="8" w:space="0" w:color="auto"/>
              <w:right w:val="single" w:sz="12" w:space="0" w:color="auto"/>
            </w:tcBorders>
            <w:vAlign w:val="center"/>
          </w:tcPr>
          <w:p w:rsidR="00C7190B" w:rsidRPr="005748AC" w:rsidRDefault="00C7190B" w:rsidP="00A603B7">
            <w:pPr>
              <w:ind w:left="459" w:hanging="153"/>
              <w:rPr>
                <w:rFonts w:ascii="Times New Roman" w:hAnsi="Times New Roman" w:cs="Times New Roman"/>
                <w:sz w:val="24"/>
                <w:szCs w:val="24"/>
              </w:rPr>
            </w:pPr>
            <w:r w:rsidRPr="005748AC">
              <w:rPr>
                <w:rFonts w:ascii="Times New Roman" w:hAnsi="Times New Roman" w:cs="Times New Roman"/>
                <w:b/>
                <w:sz w:val="24"/>
                <w:szCs w:val="24"/>
              </w:rPr>
              <w:t>Code</w:t>
            </w:r>
          </w:p>
        </w:tc>
        <w:tc>
          <w:tcPr>
            <w:tcW w:w="4536" w:type="dxa"/>
            <w:tcBorders>
              <w:top w:val="single" w:sz="8" w:space="0" w:color="auto"/>
              <w:left w:val="single" w:sz="12" w:space="0" w:color="auto"/>
              <w:bottom w:val="single" w:sz="8" w:space="0" w:color="auto"/>
              <w:right w:val="single" w:sz="12" w:space="0" w:color="auto"/>
            </w:tcBorders>
            <w:vAlign w:val="center"/>
          </w:tcPr>
          <w:p w:rsidR="00C7190B" w:rsidRPr="005748AC" w:rsidRDefault="00C7190B" w:rsidP="00A603B7">
            <w:pPr>
              <w:ind w:firstLine="177"/>
              <w:rPr>
                <w:rFonts w:ascii="Times New Roman" w:hAnsi="Times New Roman" w:cs="Times New Roman"/>
                <w:sz w:val="24"/>
                <w:szCs w:val="24"/>
              </w:rPr>
            </w:pPr>
            <w:r w:rsidRPr="005748AC">
              <w:rPr>
                <w:rFonts w:ascii="Times New Roman" w:hAnsi="Times New Roman" w:cs="Times New Roman"/>
                <w:b/>
                <w:sz w:val="24"/>
                <w:szCs w:val="24"/>
              </w:rPr>
              <w:t>Measurement Scale</w:t>
            </w:r>
          </w:p>
        </w:tc>
        <w:tc>
          <w:tcPr>
            <w:tcW w:w="1276" w:type="dxa"/>
            <w:tcBorders>
              <w:top w:val="single" w:sz="8" w:space="0" w:color="auto"/>
              <w:left w:val="single" w:sz="12" w:space="0" w:color="auto"/>
              <w:bottom w:val="single" w:sz="8" w:space="0" w:color="auto"/>
              <w:right w:val="single" w:sz="12" w:space="0" w:color="auto"/>
            </w:tcBorders>
            <w:vAlign w:val="center"/>
          </w:tcPr>
          <w:p w:rsidR="00C7190B" w:rsidRPr="005748AC" w:rsidRDefault="00C7190B" w:rsidP="00A603B7">
            <w:pPr>
              <w:jc w:val="center"/>
              <w:rPr>
                <w:rFonts w:ascii="Times New Roman" w:hAnsi="Times New Roman" w:cs="Times New Roman"/>
                <w:b/>
                <w:sz w:val="24"/>
                <w:szCs w:val="24"/>
              </w:rPr>
            </w:pPr>
            <w:r w:rsidRPr="005748AC">
              <w:rPr>
                <w:rFonts w:ascii="Times New Roman" w:hAnsi="Times New Roman" w:cs="Times New Roman"/>
                <w:b/>
                <w:sz w:val="24"/>
                <w:szCs w:val="24"/>
              </w:rPr>
              <w:t>f</w:t>
            </w:r>
          </w:p>
        </w:tc>
        <w:tc>
          <w:tcPr>
            <w:tcW w:w="1418" w:type="dxa"/>
            <w:tcBorders>
              <w:top w:val="single" w:sz="8" w:space="0" w:color="auto"/>
              <w:left w:val="single" w:sz="12" w:space="0" w:color="auto"/>
              <w:bottom w:val="single" w:sz="8" w:space="0" w:color="auto"/>
              <w:right w:val="single" w:sz="12" w:space="0" w:color="auto"/>
            </w:tcBorders>
            <w:vAlign w:val="center"/>
          </w:tcPr>
          <w:p w:rsidR="00C7190B" w:rsidRPr="005748AC" w:rsidRDefault="00C7190B" w:rsidP="00A603B7">
            <w:pPr>
              <w:jc w:val="center"/>
              <w:rPr>
                <w:rFonts w:ascii="Times New Roman" w:hAnsi="Times New Roman" w:cs="Times New Roman"/>
                <w:b/>
                <w:sz w:val="24"/>
                <w:szCs w:val="24"/>
              </w:rPr>
            </w:pPr>
            <w:r w:rsidRPr="005748AC">
              <w:rPr>
                <w:rFonts w:ascii="Times New Roman" w:hAnsi="Times New Roman" w:cs="Times New Roman"/>
                <w:b/>
                <w:sz w:val="24"/>
                <w:szCs w:val="24"/>
              </w:rPr>
              <w:t>%</w:t>
            </w:r>
          </w:p>
        </w:tc>
      </w:tr>
      <w:tr w:rsidR="00C7190B" w:rsidRPr="005748AC" w:rsidTr="00A603B7">
        <w:trPr>
          <w:trHeight w:val="269"/>
        </w:trPr>
        <w:tc>
          <w:tcPr>
            <w:tcW w:w="1403" w:type="dxa"/>
            <w:tcBorders>
              <w:top w:val="single" w:sz="8" w:space="0" w:color="auto"/>
              <w:left w:val="single" w:sz="12" w:space="0" w:color="auto"/>
              <w:bottom w:val="single" w:sz="8" w:space="0" w:color="auto"/>
              <w:right w:val="single" w:sz="12" w:space="0" w:color="auto"/>
            </w:tcBorders>
            <w:vAlign w:val="center"/>
          </w:tcPr>
          <w:p w:rsidR="00C7190B" w:rsidRPr="005748AC" w:rsidRDefault="00C7190B" w:rsidP="00A603B7">
            <w:pPr>
              <w:ind w:right="32"/>
              <w:jc w:val="center"/>
              <w:rPr>
                <w:rFonts w:ascii="Times New Roman" w:hAnsi="Times New Roman" w:cs="Times New Roman"/>
                <w:sz w:val="24"/>
                <w:szCs w:val="24"/>
              </w:rPr>
            </w:pPr>
            <w:r w:rsidRPr="005748AC">
              <w:rPr>
                <w:rFonts w:ascii="Times New Roman" w:hAnsi="Times New Roman" w:cs="Times New Roman"/>
                <w:sz w:val="24"/>
                <w:szCs w:val="24"/>
              </w:rPr>
              <w:t>5</w:t>
            </w:r>
          </w:p>
        </w:tc>
        <w:tc>
          <w:tcPr>
            <w:tcW w:w="4536" w:type="dxa"/>
            <w:tcBorders>
              <w:top w:val="single" w:sz="8" w:space="0" w:color="auto"/>
              <w:left w:val="single" w:sz="12" w:space="0" w:color="auto"/>
              <w:bottom w:val="single" w:sz="8" w:space="0" w:color="auto"/>
              <w:right w:val="single" w:sz="12" w:space="0" w:color="auto"/>
            </w:tcBorders>
            <w:vAlign w:val="center"/>
          </w:tcPr>
          <w:p w:rsidR="00C7190B" w:rsidRPr="005748AC" w:rsidRDefault="00C7190B" w:rsidP="00A603B7">
            <w:pPr>
              <w:ind w:firstLine="886"/>
              <w:jc w:val="both"/>
              <w:rPr>
                <w:rFonts w:ascii="Times New Roman" w:hAnsi="Times New Roman" w:cs="Times New Roman"/>
                <w:sz w:val="24"/>
                <w:szCs w:val="24"/>
              </w:rPr>
            </w:pPr>
            <w:r w:rsidRPr="005748AC">
              <w:rPr>
                <w:rFonts w:ascii="Times New Roman" w:hAnsi="Times New Roman" w:cs="Times New Roman"/>
                <w:sz w:val="24"/>
                <w:szCs w:val="24"/>
              </w:rPr>
              <w:t>Very Effective</w:t>
            </w:r>
          </w:p>
        </w:tc>
        <w:tc>
          <w:tcPr>
            <w:tcW w:w="1276" w:type="dxa"/>
            <w:tcBorders>
              <w:top w:val="single" w:sz="8" w:space="0" w:color="auto"/>
              <w:left w:val="single" w:sz="12" w:space="0" w:color="auto"/>
              <w:bottom w:val="single" w:sz="8" w:space="0" w:color="auto"/>
              <w:right w:val="single" w:sz="12" w:space="0" w:color="auto"/>
            </w:tcBorders>
            <w:vAlign w:val="center"/>
          </w:tcPr>
          <w:p w:rsidR="00C7190B" w:rsidRPr="005748AC" w:rsidRDefault="001F7928" w:rsidP="00A603B7">
            <w:pPr>
              <w:jc w:val="center"/>
              <w:rPr>
                <w:rFonts w:ascii="Times New Roman" w:hAnsi="Times New Roman" w:cs="Times New Roman"/>
                <w:sz w:val="24"/>
                <w:szCs w:val="24"/>
              </w:rPr>
            </w:pPr>
            <w:r w:rsidRPr="005748AC">
              <w:rPr>
                <w:rFonts w:ascii="Times New Roman" w:hAnsi="Times New Roman" w:cs="Times New Roman"/>
                <w:sz w:val="24"/>
                <w:szCs w:val="24"/>
              </w:rPr>
              <w:t>43</w:t>
            </w:r>
          </w:p>
        </w:tc>
        <w:tc>
          <w:tcPr>
            <w:tcW w:w="1418" w:type="dxa"/>
            <w:tcBorders>
              <w:top w:val="single" w:sz="8" w:space="0" w:color="auto"/>
              <w:left w:val="single" w:sz="12" w:space="0" w:color="auto"/>
              <w:bottom w:val="single" w:sz="8" w:space="0" w:color="auto"/>
              <w:right w:val="single" w:sz="12" w:space="0" w:color="auto"/>
            </w:tcBorders>
            <w:vAlign w:val="center"/>
          </w:tcPr>
          <w:p w:rsidR="00C7190B" w:rsidRPr="005748AC" w:rsidRDefault="00944C96" w:rsidP="00A603B7">
            <w:pPr>
              <w:ind w:right="315"/>
              <w:jc w:val="right"/>
              <w:rPr>
                <w:rFonts w:ascii="Times New Roman" w:hAnsi="Times New Roman" w:cs="Times New Roman"/>
                <w:sz w:val="24"/>
                <w:szCs w:val="24"/>
              </w:rPr>
            </w:pPr>
            <w:r w:rsidRPr="005748AC">
              <w:rPr>
                <w:rFonts w:ascii="Times New Roman" w:hAnsi="Times New Roman" w:cs="Times New Roman"/>
                <w:sz w:val="24"/>
                <w:szCs w:val="24"/>
              </w:rPr>
              <w:t>38.39</w:t>
            </w:r>
          </w:p>
        </w:tc>
      </w:tr>
      <w:tr w:rsidR="00C7190B" w:rsidRPr="005748AC" w:rsidTr="00A603B7">
        <w:trPr>
          <w:trHeight w:val="259"/>
        </w:trPr>
        <w:tc>
          <w:tcPr>
            <w:tcW w:w="1403" w:type="dxa"/>
            <w:tcBorders>
              <w:top w:val="single" w:sz="8" w:space="0" w:color="auto"/>
              <w:left w:val="single" w:sz="12" w:space="0" w:color="auto"/>
              <w:bottom w:val="single" w:sz="8" w:space="0" w:color="auto"/>
              <w:right w:val="single" w:sz="12" w:space="0" w:color="auto"/>
            </w:tcBorders>
            <w:vAlign w:val="center"/>
          </w:tcPr>
          <w:p w:rsidR="00C7190B" w:rsidRPr="005748AC" w:rsidRDefault="00C7190B" w:rsidP="00A603B7">
            <w:pPr>
              <w:ind w:right="32"/>
              <w:jc w:val="center"/>
              <w:rPr>
                <w:rFonts w:ascii="Times New Roman" w:hAnsi="Times New Roman" w:cs="Times New Roman"/>
                <w:sz w:val="24"/>
                <w:szCs w:val="24"/>
              </w:rPr>
            </w:pPr>
            <w:r w:rsidRPr="005748AC">
              <w:rPr>
                <w:rFonts w:ascii="Times New Roman" w:hAnsi="Times New Roman" w:cs="Times New Roman"/>
                <w:sz w:val="24"/>
                <w:szCs w:val="24"/>
              </w:rPr>
              <w:t>4</w:t>
            </w:r>
          </w:p>
        </w:tc>
        <w:tc>
          <w:tcPr>
            <w:tcW w:w="4536" w:type="dxa"/>
            <w:tcBorders>
              <w:top w:val="single" w:sz="8" w:space="0" w:color="auto"/>
              <w:left w:val="single" w:sz="12" w:space="0" w:color="auto"/>
              <w:bottom w:val="single" w:sz="8" w:space="0" w:color="auto"/>
              <w:right w:val="single" w:sz="12" w:space="0" w:color="auto"/>
            </w:tcBorders>
            <w:vAlign w:val="center"/>
          </w:tcPr>
          <w:p w:rsidR="00C7190B" w:rsidRPr="005748AC" w:rsidRDefault="00C7190B" w:rsidP="00A603B7">
            <w:pPr>
              <w:ind w:firstLine="886"/>
              <w:jc w:val="both"/>
              <w:rPr>
                <w:rFonts w:ascii="Times New Roman" w:hAnsi="Times New Roman" w:cs="Times New Roman"/>
                <w:sz w:val="24"/>
                <w:szCs w:val="24"/>
              </w:rPr>
            </w:pPr>
            <w:r w:rsidRPr="005748AC">
              <w:rPr>
                <w:rFonts w:ascii="Times New Roman" w:hAnsi="Times New Roman" w:cs="Times New Roman"/>
                <w:sz w:val="24"/>
                <w:szCs w:val="24"/>
              </w:rPr>
              <w:t>Effective</w:t>
            </w:r>
          </w:p>
        </w:tc>
        <w:tc>
          <w:tcPr>
            <w:tcW w:w="1276" w:type="dxa"/>
            <w:tcBorders>
              <w:top w:val="single" w:sz="8" w:space="0" w:color="auto"/>
              <w:left w:val="single" w:sz="12" w:space="0" w:color="auto"/>
              <w:bottom w:val="single" w:sz="8" w:space="0" w:color="auto"/>
              <w:right w:val="single" w:sz="12" w:space="0" w:color="auto"/>
            </w:tcBorders>
            <w:vAlign w:val="center"/>
          </w:tcPr>
          <w:p w:rsidR="00C7190B" w:rsidRPr="005748AC" w:rsidRDefault="001F7928" w:rsidP="00A603B7">
            <w:pPr>
              <w:jc w:val="center"/>
              <w:rPr>
                <w:rFonts w:ascii="Times New Roman" w:hAnsi="Times New Roman" w:cs="Times New Roman"/>
                <w:sz w:val="24"/>
                <w:szCs w:val="24"/>
              </w:rPr>
            </w:pPr>
            <w:r w:rsidRPr="005748AC">
              <w:rPr>
                <w:rFonts w:ascii="Times New Roman" w:hAnsi="Times New Roman" w:cs="Times New Roman"/>
                <w:sz w:val="24"/>
                <w:szCs w:val="24"/>
              </w:rPr>
              <w:t>45</w:t>
            </w:r>
          </w:p>
        </w:tc>
        <w:tc>
          <w:tcPr>
            <w:tcW w:w="1418" w:type="dxa"/>
            <w:tcBorders>
              <w:top w:val="single" w:sz="8" w:space="0" w:color="auto"/>
              <w:left w:val="single" w:sz="12" w:space="0" w:color="auto"/>
              <w:bottom w:val="single" w:sz="8" w:space="0" w:color="auto"/>
              <w:right w:val="single" w:sz="12" w:space="0" w:color="auto"/>
            </w:tcBorders>
            <w:vAlign w:val="center"/>
          </w:tcPr>
          <w:p w:rsidR="00C7190B" w:rsidRPr="005748AC" w:rsidRDefault="00443C28" w:rsidP="00A603B7">
            <w:pPr>
              <w:ind w:right="315"/>
              <w:jc w:val="right"/>
              <w:rPr>
                <w:rFonts w:ascii="Times New Roman" w:hAnsi="Times New Roman" w:cs="Times New Roman"/>
                <w:sz w:val="24"/>
                <w:szCs w:val="24"/>
              </w:rPr>
            </w:pPr>
            <w:r w:rsidRPr="005748AC">
              <w:rPr>
                <w:rFonts w:ascii="Times New Roman" w:hAnsi="Times New Roman" w:cs="Times New Roman"/>
                <w:sz w:val="24"/>
                <w:szCs w:val="24"/>
              </w:rPr>
              <w:t>40.18</w:t>
            </w:r>
          </w:p>
        </w:tc>
      </w:tr>
      <w:tr w:rsidR="00C7190B" w:rsidRPr="005748AC" w:rsidTr="00A603B7">
        <w:trPr>
          <w:trHeight w:val="249"/>
        </w:trPr>
        <w:tc>
          <w:tcPr>
            <w:tcW w:w="1403" w:type="dxa"/>
            <w:tcBorders>
              <w:top w:val="single" w:sz="8" w:space="0" w:color="auto"/>
              <w:left w:val="single" w:sz="12" w:space="0" w:color="auto"/>
              <w:bottom w:val="single" w:sz="8" w:space="0" w:color="auto"/>
              <w:right w:val="single" w:sz="12" w:space="0" w:color="auto"/>
            </w:tcBorders>
            <w:vAlign w:val="center"/>
          </w:tcPr>
          <w:p w:rsidR="00C7190B" w:rsidRPr="005748AC" w:rsidRDefault="00C7190B" w:rsidP="00A603B7">
            <w:pPr>
              <w:ind w:right="32"/>
              <w:jc w:val="center"/>
              <w:rPr>
                <w:rFonts w:ascii="Times New Roman" w:hAnsi="Times New Roman" w:cs="Times New Roman"/>
                <w:sz w:val="24"/>
                <w:szCs w:val="24"/>
              </w:rPr>
            </w:pPr>
            <w:r w:rsidRPr="005748AC">
              <w:rPr>
                <w:rFonts w:ascii="Times New Roman" w:hAnsi="Times New Roman" w:cs="Times New Roman"/>
                <w:sz w:val="24"/>
                <w:szCs w:val="24"/>
              </w:rPr>
              <w:t>3</w:t>
            </w:r>
          </w:p>
        </w:tc>
        <w:tc>
          <w:tcPr>
            <w:tcW w:w="4536" w:type="dxa"/>
            <w:tcBorders>
              <w:top w:val="single" w:sz="8" w:space="0" w:color="auto"/>
              <w:left w:val="single" w:sz="12" w:space="0" w:color="auto"/>
              <w:bottom w:val="single" w:sz="8" w:space="0" w:color="auto"/>
              <w:right w:val="single" w:sz="12" w:space="0" w:color="auto"/>
            </w:tcBorders>
            <w:vAlign w:val="center"/>
          </w:tcPr>
          <w:p w:rsidR="00C7190B" w:rsidRPr="005748AC" w:rsidRDefault="00C7190B" w:rsidP="00A603B7">
            <w:pPr>
              <w:ind w:firstLine="886"/>
              <w:jc w:val="both"/>
              <w:rPr>
                <w:rFonts w:ascii="Times New Roman" w:hAnsi="Times New Roman" w:cs="Times New Roman"/>
                <w:sz w:val="24"/>
                <w:szCs w:val="24"/>
              </w:rPr>
            </w:pPr>
            <w:r w:rsidRPr="005748AC">
              <w:rPr>
                <w:rFonts w:ascii="Times New Roman" w:hAnsi="Times New Roman" w:cs="Times New Roman"/>
                <w:sz w:val="24"/>
                <w:szCs w:val="24"/>
              </w:rPr>
              <w:t>Neutral / Fair</w:t>
            </w:r>
          </w:p>
        </w:tc>
        <w:tc>
          <w:tcPr>
            <w:tcW w:w="1276" w:type="dxa"/>
            <w:tcBorders>
              <w:top w:val="single" w:sz="8" w:space="0" w:color="auto"/>
              <w:left w:val="single" w:sz="12" w:space="0" w:color="auto"/>
              <w:bottom w:val="single" w:sz="8" w:space="0" w:color="auto"/>
              <w:right w:val="single" w:sz="12" w:space="0" w:color="auto"/>
            </w:tcBorders>
            <w:vAlign w:val="center"/>
          </w:tcPr>
          <w:p w:rsidR="00C7190B" w:rsidRPr="005748AC" w:rsidRDefault="001F7928" w:rsidP="00A603B7">
            <w:pPr>
              <w:jc w:val="center"/>
              <w:rPr>
                <w:rFonts w:ascii="Times New Roman" w:hAnsi="Times New Roman" w:cs="Times New Roman"/>
                <w:sz w:val="24"/>
                <w:szCs w:val="24"/>
              </w:rPr>
            </w:pPr>
            <w:r w:rsidRPr="005748AC">
              <w:rPr>
                <w:rFonts w:ascii="Times New Roman" w:hAnsi="Times New Roman" w:cs="Times New Roman"/>
                <w:sz w:val="24"/>
                <w:szCs w:val="24"/>
              </w:rPr>
              <w:t>13</w:t>
            </w:r>
          </w:p>
        </w:tc>
        <w:tc>
          <w:tcPr>
            <w:tcW w:w="1418" w:type="dxa"/>
            <w:tcBorders>
              <w:top w:val="single" w:sz="8" w:space="0" w:color="auto"/>
              <w:left w:val="single" w:sz="12" w:space="0" w:color="auto"/>
              <w:bottom w:val="single" w:sz="8" w:space="0" w:color="auto"/>
              <w:right w:val="single" w:sz="12" w:space="0" w:color="auto"/>
            </w:tcBorders>
            <w:vAlign w:val="center"/>
          </w:tcPr>
          <w:p w:rsidR="00C7190B" w:rsidRPr="005748AC" w:rsidRDefault="00443C28" w:rsidP="00A603B7">
            <w:pPr>
              <w:ind w:right="315"/>
              <w:jc w:val="right"/>
              <w:rPr>
                <w:rFonts w:ascii="Times New Roman" w:hAnsi="Times New Roman" w:cs="Times New Roman"/>
                <w:sz w:val="24"/>
                <w:szCs w:val="24"/>
              </w:rPr>
            </w:pPr>
            <w:r w:rsidRPr="005748AC">
              <w:rPr>
                <w:rFonts w:ascii="Times New Roman" w:hAnsi="Times New Roman" w:cs="Times New Roman"/>
                <w:sz w:val="24"/>
                <w:szCs w:val="24"/>
              </w:rPr>
              <w:t>11.61</w:t>
            </w:r>
          </w:p>
        </w:tc>
      </w:tr>
      <w:tr w:rsidR="00C7190B" w:rsidRPr="005748AC" w:rsidTr="00A603B7">
        <w:trPr>
          <w:trHeight w:val="239"/>
        </w:trPr>
        <w:tc>
          <w:tcPr>
            <w:tcW w:w="1403" w:type="dxa"/>
            <w:tcBorders>
              <w:top w:val="single" w:sz="8" w:space="0" w:color="auto"/>
              <w:left w:val="single" w:sz="12" w:space="0" w:color="auto"/>
              <w:bottom w:val="single" w:sz="8" w:space="0" w:color="auto"/>
              <w:right w:val="single" w:sz="12" w:space="0" w:color="auto"/>
            </w:tcBorders>
            <w:vAlign w:val="center"/>
          </w:tcPr>
          <w:p w:rsidR="00C7190B" w:rsidRPr="005748AC" w:rsidRDefault="00C7190B" w:rsidP="00A603B7">
            <w:pPr>
              <w:ind w:right="32"/>
              <w:jc w:val="center"/>
              <w:rPr>
                <w:rFonts w:ascii="Times New Roman" w:hAnsi="Times New Roman" w:cs="Times New Roman"/>
                <w:sz w:val="24"/>
                <w:szCs w:val="24"/>
              </w:rPr>
            </w:pPr>
            <w:r w:rsidRPr="005748AC">
              <w:rPr>
                <w:rFonts w:ascii="Times New Roman" w:hAnsi="Times New Roman" w:cs="Times New Roman"/>
                <w:sz w:val="24"/>
                <w:szCs w:val="24"/>
              </w:rPr>
              <w:t>2</w:t>
            </w:r>
          </w:p>
        </w:tc>
        <w:tc>
          <w:tcPr>
            <w:tcW w:w="4536" w:type="dxa"/>
            <w:tcBorders>
              <w:top w:val="single" w:sz="8" w:space="0" w:color="auto"/>
              <w:left w:val="single" w:sz="12" w:space="0" w:color="auto"/>
              <w:bottom w:val="single" w:sz="8" w:space="0" w:color="auto"/>
              <w:right w:val="single" w:sz="12" w:space="0" w:color="auto"/>
            </w:tcBorders>
            <w:vAlign w:val="center"/>
          </w:tcPr>
          <w:p w:rsidR="00C7190B" w:rsidRPr="005748AC" w:rsidRDefault="00C7190B" w:rsidP="00A603B7">
            <w:pPr>
              <w:ind w:firstLine="886"/>
              <w:jc w:val="both"/>
              <w:rPr>
                <w:rFonts w:ascii="Times New Roman" w:hAnsi="Times New Roman" w:cs="Times New Roman"/>
                <w:sz w:val="24"/>
                <w:szCs w:val="24"/>
              </w:rPr>
            </w:pPr>
            <w:r w:rsidRPr="005748AC">
              <w:rPr>
                <w:rFonts w:ascii="Times New Roman" w:hAnsi="Times New Roman" w:cs="Times New Roman"/>
                <w:sz w:val="24"/>
                <w:szCs w:val="24"/>
              </w:rPr>
              <w:t>Slightly Effective</w:t>
            </w:r>
          </w:p>
        </w:tc>
        <w:tc>
          <w:tcPr>
            <w:tcW w:w="1276" w:type="dxa"/>
            <w:tcBorders>
              <w:top w:val="single" w:sz="8" w:space="0" w:color="auto"/>
              <w:left w:val="single" w:sz="12" w:space="0" w:color="auto"/>
              <w:bottom w:val="single" w:sz="8" w:space="0" w:color="auto"/>
              <w:right w:val="single" w:sz="12" w:space="0" w:color="auto"/>
            </w:tcBorders>
            <w:vAlign w:val="center"/>
          </w:tcPr>
          <w:p w:rsidR="00C7190B" w:rsidRPr="005748AC" w:rsidRDefault="001F7928" w:rsidP="00A603B7">
            <w:pPr>
              <w:jc w:val="center"/>
              <w:rPr>
                <w:rFonts w:ascii="Times New Roman" w:hAnsi="Times New Roman" w:cs="Times New Roman"/>
                <w:sz w:val="24"/>
                <w:szCs w:val="24"/>
              </w:rPr>
            </w:pPr>
            <w:r w:rsidRPr="005748AC">
              <w:rPr>
                <w:rFonts w:ascii="Times New Roman" w:hAnsi="Times New Roman" w:cs="Times New Roman"/>
                <w:sz w:val="24"/>
                <w:szCs w:val="24"/>
              </w:rPr>
              <w:t>11</w:t>
            </w:r>
          </w:p>
        </w:tc>
        <w:tc>
          <w:tcPr>
            <w:tcW w:w="1418" w:type="dxa"/>
            <w:tcBorders>
              <w:top w:val="single" w:sz="8" w:space="0" w:color="auto"/>
              <w:left w:val="single" w:sz="12" w:space="0" w:color="auto"/>
              <w:bottom w:val="single" w:sz="8" w:space="0" w:color="auto"/>
              <w:right w:val="single" w:sz="12" w:space="0" w:color="auto"/>
            </w:tcBorders>
            <w:vAlign w:val="center"/>
          </w:tcPr>
          <w:p w:rsidR="00C7190B" w:rsidRPr="005748AC" w:rsidRDefault="00443C28" w:rsidP="00A603B7">
            <w:pPr>
              <w:ind w:right="315"/>
              <w:jc w:val="right"/>
              <w:rPr>
                <w:rFonts w:ascii="Times New Roman" w:hAnsi="Times New Roman" w:cs="Times New Roman"/>
                <w:sz w:val="24"/>
                <w:szCs w:val="24"/>
              </w:rPr>
            </w:pPr>
            <w:r w:rsidRPr="005748AC">
              <w:rPr>
                <w:rFonts w:ascii="Times New Roman" w:hAnsi="Times New Roman" w:cs="Times New Roman"/>
                <w:sz w:val="24"/>
                <w:szCs w:val="24"/>
              </w:rPr>
              <w:t>9.82</w:t>
            </w:r>
          </w:p>
        </w:tc>
      </w:tr>
      <w:tr w:rsidR="00C7190B" w:rsidRPr="005748AC" w:rsidTr="00A603B7">
        <w:trPr>
          <w:trHeight w:val="229"/>
        </w:trPr>
        <w:tc>
          <w:tcPr>
            <w:tcW w:w="1403" w:type="dxa"/>
            <w:tcBorders>
              <w:top w:val="single" w:sz="8" w:space="0" w:color="auto"/>
              <w:left w:val="single" w:sz="12" w:space="0" w:color="auto"/>
              <w:bottom w:val="single" w:sz="8" w:space="0" w:color="auto"/>
              <w:right w:val="single" w:sz="12" w:space="0" w:color="auto"/>
            </w:tcBorders>
            <w:vAlign w:val="center"/>
          </w:tcPr>
          <w:p w:rsidR="00C7190B" w:rsidRPr="005748AC" w:rsidRDefault="00C7190B" w:rsidP="00A603B7">
            <w:pPr>
              <w:ind w:right="32"/>
              <w:jc w:val="center"/>
              <w:rPr>
                <w:rFonts w:ascii="Times New Roman" w:hAnsi="Times New Roman" w:cs="Times New Roman"/>
                <w:sz w:val="24"/>
                <w:szCs w:val="24"/>
              </w:rPr>
            </w:pPr>
            <w:r w:rsidRPr="005748AC">
              <w:rPr>
                <w:rFonts w:ascii="Times New Roman" w:hAnsi="Times New Roman" w:cs="Times New Roman"/>
                <w:sz w:val="24"/>
                <w:szCs w:val="24"/>
              </w:rPr>
              <w:t>1</w:t>
            </w:r>
          </w:p>
        </w:tc>
        <w:tc>
          <w:tcPr>
            <w:tcW w:w="4536" w:type="dxa"/>
            <w:tcBorders>
              <w:top w:val="single" w:sz="8" w:space="0" w:color="auto"/>
              <w:left w:val="single" w:sz="12" w:space="0" w:color="auto"/>
              <w:bottom w:val="single" w:sz="8" w:space="0" w:color="auto"/>
              <w:right w:val="single" w:sz="12" w:space="0" w:color="auto"/>
            </w:tcBorders>
            <w:vAlign w:val="center"/>
          </w:tcPr>
          <w:p w:rsidR="00C7190B" w:rsidRPr="005748AC" w:rsidRDefault="00C7190B" w:rsidP="00A603B7">
            <w:pPr>
              <w:ind w:firstLine="886"/>
              <w:jc w:val="both"/>
              <w:rPr>
                <w:rFonts w:ascii="Times New Roman" w:hAnsi="Times New Roman" w:cs="Times New Roman"/>
                <w:sz w:val="24"/>
                <w:szCs w:val="24"/>
              </w:rPr>
            </w:pPr>
            <w:r w:rsidRPr="005748AC">
              <w:rPr>
                <w:rFonts w:ascii="Times New Roman" w:hAnsi="Times New Roman" w:cs="Times New Roman"/>
                <w:sz w:val="24"/>
                <w:szCs w:val="24"/>
              </w:rPr>
              <w:t>Not Effective at all</w:t>
            </w:r>
          </w:p>
        </w:tc>
        <w:tc>
          <w:tcPr>
            <w:tcW w:w="1276" w:type="dxa"/>
            <w:tcBorders>
              <w:top w:val="single" w:sz="8" w:space="0" w:color="auto"/>
              <w:left w:val="single" w:sz="12" w:space="0" w:color="auto"/>
              <w:bottom w:val="single" w:sz="8" w:space="0" w:color="auto"/>
              <w:right w:val="single" w:sz="12" w:space="0" w:color="auto"/>
            </w:tcBorders>
            <w:vAlign w:val="center"/>
          </w:tcPr>
          <w:p w:rsidR="00C7190B" w:rsidRPr="005748AC" w:rsidRDefault="001F7928" w:rsidP="00A603B7">
            <w:pPr>
              <w:jc w:val="center"/>
              <w:rPr>
                <w:rFonts w:ascii="Times New Roman" w:hAnsi="Times New Roman" w:cs="Times New Roman"/>
                <w:sz w:val="24"/>
                <w:szCs w:val="24"/>
              </w:rPr>
            </w:pPr>
            <w:r w:rsidRPr="005748AC">
              <w:rPr>
                <w:rFonts w:ascii="Times New Roman" w:hAnsi="Times New Roman" w:cs="Times New Roman"/>
                <w:sz w:val="24"/>
                <w:szCs w:val="24"/>
              </w:rPr>
              <w:t>0</w:t>
            </w:r>
          </w:p>
        </w:tc>
        <w:tc>
          <w:tcPr>
            <w:tcW w:w="1418" w:type="dxa"/>
            <w:tcBorders>
              <w:top w:val="single" w:sz="8" w:space="0" w:color="auto"/>
              <w:left w:val="single" w:sz="12" w:space="0" w:color="auto"/>
              <w:bottom w:val="single" w:sz="8" w:space="0" w:color="auto"/>
              <w:right w:val="single" w:sz="12" w:space="0" w:color="auto"/>
            </w:tcBorders>
            <w:vAlign w:val="center"/>
          </w:tcPr>
          <w:p w:rsidR="00C7190B" w:rsidRPr="005748AC" w:rsidRDefault="00443C28" w:rsidP="00A603B7">
            <w:pPr>
              <w:ind w:right="315"/>
              <w:jc w:val="right"/>
              <w:rPr>
                <w:rFonts w:ascii="Times New Roman" w:hAnsi="Times New Roman" w:cs="Times New Roman"/>
                <w:sz w:val="24"/>
                <w:szCs w:val="24"/>
              </w:rPr>
            </w:pPr>
            <w:r w:rsidRPr="005748AC">
              <w:rPr>
                <w:rFonts w:ascii="Times New Roman" w:hAnsi="Times New Roman" w:cs="Times New Roman"/>
                <w:sz w:val="24"/>
                <w:szCs w:val="24"/>
              </w:rPr>
              <w:t>0.0</w:t>
            </w:r>
          </w:p>
        </w:tc>
      </w:tr>
      <w:tr w:rsidR="00C7190B" w:rsidRPr="005748AC" w:rsidTr="00A603B7">
        <w:trPr>
          <w:trHeight w:val="229"/>
        </w:trPr>
        <w:tc>
          <w:tcPr>
            <w:tcW w:w="1403" w:type="dxa"/>
            <w:tcBorders>
              <w:top w:val="single" w:sz="8" w:space="0" w:color="auto"/>
              <w:left w:val="single" w:sz="12" w:space="0" w:color="auto"/>
              <w:bottom w:val="single" w:sz="12" w:space="0" w:color="auto"/>
              <w:right w:val="single" w:sz="12" w:space="0" w:color="auto"/>
            </w:tcBorders>
            <w:vAlign w:val="center"/>
          </w:tcPr>
          <w:p w:rsidR="00C7190B" w:rsidRPr="005748AC" w:rsidRDefault="00C7190B" w:rsidP="00A603B7">
            <w:pPr>
              <w:ind w:right="32"/>
              <w:rPr>
                <w:rFonts w:ascii="Times New Roman" w:hAnsi="Times New Roman" w:cs="Times New Roman"/>
                <w:sz w:val="24"/>
                <w:szCs w:val="24"/>
              </w:rPr>
            </w:pPr>
          </w:p>
        </w:tc>
        <w:tc>
          <w:tcPr>
            <w:tcW w:w="4536" w:type="dxa"/>
            <w:tcBorders>
              <w:top w:val="single" w:sz="8" w:space="0" w:color="auto"/>
              <w:left w:val="single" w:sz="12" w:space="0" w:color="auto"/>
              <w:bottom w:val="single" w:sz="12" w:space="0" w:color="auto"/>
              <w:right w:val="single" w:sz="12" w:space="0" w:color="auto"/>
            </w:tcBorders>
            <w:vAlign w:val="center"/>
          </w:tcPr>
          <w:p w:rsidR="00C7190B" w:rsidRPr="005748AC" w:rsidRDefault="00C7190B" w:rsidP="00A603B7">
            <w:pPr>
              <w:ind w:firstLine="886"/>
              <w:jc w:val="both"/>
              <w:rPr>
                <w:rFonts w:ascii="Times New Roman" w:hAnsi="Times New Roman" w:cs="Times New Roman"/>
                <w:b/>
                <w:sz w:val="24"/>
                <w:szCs w:val="24"/>
              </w:rPr>
            </w:pPr>
            <w:r w:rsidRPr="005748AC">
              <w:rPr>
                <w:rFonts w:ascii="Times New Roman" w:hAnsi="Times New Roman" w:cs="Times New Roman"/>
                <w:b/>
                <w:sz w:val="24"/>
                <w:szCs w:val="24"/>
              </w:rPr>
              <w:t>Mean</w:t>
            </w:r>
          </w:p>
        </w:tc>
        <w:tc>
          <w:tcPr>
            <w:tcW w:w="1276" w:type="dxa"/>
            <w:tcBorders>
              <w:top w:val="single" w:sz="8" w:space="0" w:color="auto"/>
              <w:left w:val="single" w:sz="12" w:space="0" w:color="auto"/>
              <w:bottom w:val="single" w:sz="12" w:space="0" w:color="auto"/>
              <w:right w:val="single" w:sz="12" w:space="0" w:color="auto"/>
            </w:tcBorders>
            <w:vAlign w:val="center"/>
          </w:tcPr>
          <w:p w:rsidR="00C7190B" w:rsidRPr="005748AC" w:rsidRDefault="00944C96" w:rsidP="00A603B7">
            <w:pPr>
              <w:jc w:val="center"/>
              <w:rPr>
                <w:rFonts w:ascii="Times New Roman" w:hAnsi="Times New Roman" w:cs="Times New Roman"/>
                <w:sz w:val="24"/>
                <w:szCs w:val="24"/>
              </w:rPr>
            </w:pPr>
            <w:r w:rsidRPr="005748AC">
              <w:rPr>
                <w:rFonts w:ascii="Times New Roman" w:hAnsi="Times New Roman" w:cs="Times New Roman"/>
                <w:sz w:val="24"/>
                <w:szCs w:val="24"/>
              </w:rPr>
              <w:t>4.07</w:t>
            </w:r>
          </w:p>
        </w:tc>
        <w:tc>
          <w:tcPr>
            <w:tcW w:w="1418" w:type="dxa"/>
            <w:tcBorders>
              <w:top w:val="single" w:sz="8" w:space="0" w:color="auto"/>
              <w:left w:val="single" w:sz="12" w:space="0" w:color="auto"/>
              <w:bottom w:val="single" w:sz="12" w:space="0" w:color="auto"/>
              <w:right w:val="single" w:sz="12" w:space="0" w:color="auto"/>
            </w:tcBorders>
            <w:vAlign w:val="center"/>
          </w:tcPr>
          <w:p w:rsidR="00C7190B" w:rsidRPr="005748AC" w:rsidRDefault="00944C96" w:rsidP="00A603B7">
            <w:pPr>
              <w:jc w:val="center"/>
              <w:rPr>
                <w:rFonts w:ascii="Times New Roman" w:hAnsi="Times New Roman" w:cs="Times New Roman"/>
                <w:sz w:val="24"/>
                <w:szCs w:val="24"/>
              </w:rPr>
            </w:pPr>
            <w:r w:rsidRPr="005748AC">
              <w:rPr>
                <w:rFonts w:ascii="Times New Roman" w:hAnsi="Times New Roman" w:cs="Times New Roman"/>
                <w:sz w:val="24"/>
                <w:szCs w:val="24"/>
              </w:rPr>
              <w:t>Effective</w:t>
            </w:r>
          </w:p>
        </w:tc>
      </w:tr>
    </w:tbl>
    <w:p w:rsidR="00C7190B" w:rsidRPr="005748AC" w:rsidRDefault="00C7190B" w:rsidP="00D257E2">
      <w:pPr>
        <w:shd w:val="clear" w:color="auto" w:fill="FFFFFF"/>
        <w:tabs>
          <w:tab w:val="left" w:pos="567"/>
        </w:tabs>
        <w:spacing w:after="0" w:line="480" w:lineRule="auto"/>
        <w:jc w:val="both"/>
        <w:rPr>
          <w:rFonts w:ascii="Times New Roman" w:eastAsia="Calibri" w:hAnsi="Times New Roman" w:cs="Times New Roman"/>
          <w:sz w:val="24"/>
          <w:szCs w:val="24"/>
        </w:rPr>
      </w:pPr>
    </w:p>
    <w:p w:rsidR="00C151E0" w:rsidRPr="00C151E0" w:rsidRDefault="00C151E0" w:rsidP="00DF7289">
      <w:pPr>
        <w:shd w:val="clear" w:color="auto" w:fill="FFFFFF"/>
        <w:tabs>
          <w:tab w:val="left" w:pos="567"/>
        </w:tabs>
        <w:spacing w:after="0" w:line="480" w:lineRule="auto"/>
        <w:jc w:val="both"/>
        <w:rPr>
          <w:rFonts w:ascii="Times New Roman" w:eastAsia="Calibri" w:hAnsi="Times New Roman" w:cs="Times New Roman"/>
          <w:sz w:val="24"/>
          <w:szCs w:val="24"/>
        </w:rPr>
      </w:pPr>
      <w:r w:rsidRPr="00C151E0">
        <w:rPr>
          <w:rFonts w:ascii="Times New Roman" w:eastAsia="Calibri" w:hAnsi="Times New Roman" w:cs="Times New Roman"/>
          <w:sz w:val="24"/>
          <w:szCs w:val="24"/>
        </w:rPr>
        <w:t xml:space="preserve">         </w:t>
      </w:r>
      <w:r w:rsidRPr="00C151E0">
        <w:rPr>
          <w:rFonts w:ascii="Times New Roman" w:eastAsia="Calibri" w:hAnsi="Times New Roman" w:cs="Times New Roman"/>
          <w:b/>
          <w:bCs/>
          <w:sz w:val="24"/>
          <w:szCs w:val="24"/>
          <w:u w:val="single"/>
        </w:rPr>
        <w:t>"Assessment of the Effectiveness of the C.A.P.E Website in terms of its Interactive Learning."</w:t>
      </w:r>
      <w:r w:rsidRPr="00C151E0">
        <w:rPr>
          <w:rFonts w:ascii="Times New Roman" w:eastAsia="Calibri" w:hAnsi="Times New Roman" w:cs="Times New Roman"/>
          <w:sz w:val="24"/>
          <w:szCs w:val="24"/>
        </w:rPr>
        <w:t xml:space="preserve"> The data shown in table 6 on the assessment of the effectiveness </w:t>
      </w:r>
      <w:r w:rsidRPr="00C151E0">
        <w:rPr>
          <w:rFonts w:ascii="Times New Roman" w:eastAsia="Calibri" w:hAnsi="Times New Roman" w:cs="Times New Roman"/>
          <w:sz w:val="24"/>
          <w:szCs w:val="24"/>
        </w:rPr>
        <w:lastRenderedPageBreak/>
        <w:t>of the C.A.P.E. website in terms of its interactive learning. It was discovered that more than two-fifths of the respondents, 45 or 40.18%, believe the C.A.P.E. website is slightly effective in terms of interactive learning, while the remaining 11 or 9.82% believe it is not effective at all.</w:t>
      </w:r>
    </w:p>
    <w:p w:rsidR="00C151E0" w:rsidRPr="00C151E0" w:rsidRDefault="00C151E0" w:rsidP="00DF7289">
      <w:pPr>
        <w:shd w:val="clear" w:color="auto" w:fill="FFFFFF"/>
        <w:tabs>
          <w:tab w:val="left" w:pos="567"/>
        </w:tabs>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Pr="00C151E0">
        <w:rPr>
          <w:rFonts w:ascii="Times New Roman" w:eastAsia="Calibri" w:hAnsi="Times New Roman" w:cs="Times New Roman"/>
          <w:sz w:val="24"/>
          <w:szCs w:val="24"/>
        </w:rPr>
        <w:t>Generally, the student-respondents perceived that the C.A.P.E. website is effective in terms of its content, with a mean rating of 4.07.</w:t>
      </w:r>
    </w:p>
    <w:p w:rsidR="00C151E0" w:rsidRPr="00C151E0" w:rsidRDefault="00C151E0" w:rsidP="00DF7289">
      <w:pPr>
        <w:shd w:val="clear" w:color="auto" w:fill="FFFFFF"/>
        <w:tabs>
          <w:tab w:val="left" w:pos="567"/>
        </w:tabs>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Pr="00C151E0">
        <w:rPr>
          <w:rFonts w:ascii="Times New Roman" w:eastAsia="Calibri" w:hAnsi="Times New Roman" w:cs="Times New Roman"/>
          <w:sz w:val="24"/>
          <w:szCs w:val="24"/>
        </w:rPr>
        <w:t xml:space="preserve">The findings of this study are in contrast to the study conducted by </w:t>
      </w:r>
      <w:proofErr w:type="spellStart"/>
      <w:r w:rsidRPr="00C151E0">
        <w:rPr>
          <w:rFonts w:ascii="Times New Roman" w:eastAsia="Calibri" w:hAnsi="Times New Roman" w:cs="Times New Roman"/>
          <w:sz w:val="24"/>
          <w:szCs w:val="24"/>
        </w:rPr>
        <w:t>Alawamleh</w:t>
      </w:r>
      <w:proofErr w:type="spellEnd"/>
      <w:r w:rsidRPr="00C151E0">
        <w:rPr>
          <w:rFonts w:ascii="Times New Roman" w:eastAsia="Calibri" w:hAnsi="Times New Roman" w:cs="Times New Roman"/>
          <w:sz w:val="24"/>
          <w:szCs w:val="24"/>
        </w:rPr>
        <w:t>, et. al. (2020) entitled "The Effect of Online Learning on Communication between Instructors and Students During the COVID-19 Pandemic," in which they found out that the students still prefer classroom classes over online classes due to many problems they face when taking online classes, such as lack of motivation, understanding of the material, a decrease in communication levels between the students and their instructors and a feeling of isolation caused by online classes.</w:t>
      </w:r>
    </w:p>
    <w:p w:rsidR="00C151E0" w:rsidRDefault="00C151E0" w:rsidP="00DF7289">
      <w:pPr>
        <w:shd w:val="clear" w:color="auto" w:fill="FFFFFF"/>
        <w:tabs>
          <w:tab w:val="left" w:pos="567"/>
        </w:tabs>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Pr="00C151E0">
        <w:rPr>
          <w:rFonts w:ascii="Times New Roman" w:eastAsia="Calibri" w:hAnsi="Times New Roman" w:cs="Times New Roman"/>
          <w:sz w:val="24"/>
          <w:szCs w:val="24"/>
        </w:rPr>
        <w:t>However, the result of this study supports the study conducted by Al-</w:t>
      </w:r>
      <w:proofErr w:type="spellStart"/>
      <w:r w:rsidRPr="00C151E0">
        <w:rPr>
          <w:rFonts w:ascii="Times New Roman" w:eastAsia="Calibri" w:hAnsi="Times New Roman" w:cs="Times New Roman"/>
          <w:sz w:val="24"/>
          <w:szCs w:val="24"/>
        </w:rPr>
        <w:t>Rahmi</w:t>
      </w:r>
      <w:proofErr w:type="spellEnd"/>
      <w:r w:rsidRPr="00C151E0">
        <w:rPr>
          <w:rFonts w:ascii="Times New Roman" w:eastAsia="Calibri" w:hAnsi="Times New Roman" w:cs="Times New Roman"/>
          <w:sz w:val="24"/>
          <w:szCs w:val="24"/>
        </w:rPr>
        <w:t xml:space="preserve">, et. al (2011) entitled "Use of E-Learning by University Students in Malaysian Higher Educational Institutions: A Case in </w:t>
      </w:r>
      <w:proofErr w:type="spellStart"/>
      <w:r w:rsidRPr="00C151E0">
        <w:rPr>
          <w:rFonts w:ascii="Times New Roman" w:eastAsia="Calibri" w:hAnsi="Times New Roman" w:cs="Times New Roman"/>
          <w:sz w:val="24"/>
          <w:szCs w:val="24"/>
        </w:rPr>
        <w:t>Universiti</w:t>
      </w:r>
      <w:proofErr w:type="spellEnd"/>
      <w:r w:rsidRPr="00C151E0">
        <w:rPr>
          <w:rFonts w:ascii="Times New Roman" w:eastAsia="Calibri" w:hAnsi="Times New Roman" w:cs="Times New Roman"/>
          <w:sz w:val="24"/>
          <w:szCs w:val="24"/>
        </w:rPr>
        <w:t xml:space="preserve"> </w:t>
      </w:r>
      <w:proofErr w:type="spellStart"/>
      <w:r w:rsidRPr="00C151E0">
        <w:rPr>
          <w:rFonts w:ascii="Times New Roman" w:eastAsia="Calibri" w:hAnsi="Times New Roman" w:cs="Times New Roman"/>
          <w:sz w:val="24"/>
          <w:szCs w:val="24"/>
        </w:rPr>
        <w:t>Teknologi</w:t>
      </w:r>
      <w:proofErr w:type="spellEnd"/>
      <w:r w:rsidRPr="00C151E0">
        <w:rPr>
          <w:rFonts w:ascii="Times New Roman" w:eastAsia="Calibri" w:hAnsi="Times New Roman" w:cs="Times New Roman"/>
          <w:sz w:val="24"/>
          <w:szCs w:val="24"/>
        </w:rPr>
        <w:t xml:space="preserve"> Malaysia," The result of their study reveals that e-learning enables students to share knowledge and interact with their peers and instructors.</w:t>
      </w:r>
    </w:p>
    <w:p w:rsidR="00DF7289" w:rsidRDefault="00DF7289" w:rsidP="00DF7289">
      <w:pPr>
        <w:shd w:val="clear" w:color="auto" w:fill="FFFFFF"/>
        <w:tabs>
          <w:tab w:val="left" w:pos="567"/>
        </w:tabs>
        <w:spacing w:after="0" w:line="480" w:lineRule="auto"/>
        <w:jc w:val="both"/>
        <w:rPr>
          <w:rFonts w:ascii="Times New Roman" w:eastAsia="Calibri" w:hAnsi="Times New Roman" w:cs="Times New Roman"/>
          <w:sz w:val="24"/>
          <w:szCs w:val="24"/>
        </w:rPr>
      </w:pPr>
    </w:p>
    <w:p w:rsidR="00DF7289" w:rsidRDefault="00DF7289" w:rsidP="00DF7289">
      <w:pPr>
        <w:shd w:val="clear" w:color="auto" w:fill="FFFFFF"/>
        <w:tabs>
          <w:tab w:val="left" w:pos="567"/>
        </w:tabs>
        <w:spacing w:after="0" w:line="480" w:lineRule="auto"/>
        <w:jc w:val="both"/>
        <w:rPr>
          <w:rFonts w:ascii="Times New Roman" w:eastAsia="Calibri" w:hAnsi="Times New Roman" w:cs="Times New Roman"/>
          <w:sz w:val="24"/>
          <w:szCs w:val="24"/>
        </w:rPr>
      </w:pPr>
    </w:p>
    <w:p w:rsidR="00DF7289" w:rsidRDefault="00DF7289" w:rsidP="00DF7289">
      <w:pPr>
        <w:shd w:val="clear" w:color="auto" w:fill="FFFFFF"/>
        <w:tabs>
          <w:tab w:val="left" w:pos="567"/>
        </w:tabs>
        <w:spacing w:after="0" w:line="480" w:lineRule="auto"/>
        <w:jc w:val="both"/>
        <w:rPr>
          <w:rFonts w:ascii="Times New Roman" w:eastAsia="Calibri" w:hAnsi="Times New Roman" w:cs="Times New Roman"/>
          <w:sz w:val="24"/>
          <w:szCs w:val="24"/>
        </w:rPr>
      </w:pPr>
    </w:p>
    <w:p w:rsidR="00DF7289" w:rsidRDefault="00DF7289" w:rsidP="00DF7289">
      <w:pPr>
        <w:shd w:val="clear" w:color="auto" w:fill="FFFFFF"/>
        <w:tabs>
          <w:tab w:val="left" w:pos="567"/>
        </w:tabs>
        <w:spacing w:after="0" w:line="480" w:lineRule="auto"/>
        <w:jc w:val="both"/>
        <w:rPr>
          <w:rFonts w:ascii="Times New Roman" w:eastAsia="Calibri" w:hAnsi="Times New Roman" w:cs="Times New Roman"/>
          <w:sz w:val="24"/>
          <w:szCs w:val="24"/>
        </w:rPr>
      </w:pPr>
    </w:p>
    <w:p w:rsidR="00DF7289" w:rsidRDefault="00DF7289" w:rsidP="00DF7289">
      <w:pPr>
        <w:shd w:val="clear" w:color="auto" w:fill="FFFFFF"/>
        <w:tabs>
          <w:tab w:val="left" w:pos="567"/>
        </w:tabs>
        <w:spacing w:after="0" w:line="480" w:lineRule="auto"/>
        <w:jc w:val="both"/>
        <w:rPr>
          <w:rFonts w:ascii="Times New Roman" w:eastAsia="Calibri" w:hAnsi="Times New Roman" w:cs="Times New Roman"/>
          <w:sz w:val="24"/>
          <w:szCs w:val="24"/>
        </w:rPr>
      </w:pPr>
    </w:p>
    <w:p w:rsidR="00DF7289" w:rsidRPr="00DF7289" w:rsidRDefault="00DF7289" w:rsidP="00DF7289">
      <w:pPr>
        <w:shd w:val="clear" w:color="auto" w:fill="FFFFFF"/>
        <w:tabs>
          <w:tab w:val="left" w:pos="567"/>
        </w:tabs>
        <w:spacing w:after="0" w:line="480" w:lineRule="auto"/>
        <w:jc w:val="center"/>
        <w:rPr>
          <w:rFonts w:ascii="Times New Roman" w:eastAsia="Calibri" w:hAnsi="Times New Roman" w:cs="Times New Roman"/>
          <w:b/>
          <w:sz w:val="24"/>
          <w:szCs w:val="24"/>
        </w:rPr>
      </w:pPr>
      <w:r w:rsidRPr="00DF7289">
        <w:rPr>
          <w:rFonts w:ascii="Times New Roman" w:eastAsia="Calibri" w:hAnsi="Times New Roman" w:cs="Times New Roman"/>
          <w:b/>
          <w:sz w:val="24"/>
          <w:szCs w:val="24"/>
        </w:rPr>
        <w:lastRenderedPageBreak/>
        <w:t>Chapter V</w:t>
      </w:r>
    </w:p>
    <w:p w:rsidR="00DF7289" w:rsidRPr="00C56797" w:rsidRDefault="00C56797" w:rsidP="00C56797">
      <w:pPr>
        <w:shd w:val="clear" w:color="auto" w:fill="FFFFFF"/>
        <w:tabs>
          <w:tab w:val="left" w:pos="567"/>
        </w:tabs>
        <w:spacing w:after="0" w:line="480" w:lineRule="auto"/>
        <w:jc w:val="center"/>
        <w:rPr>
          <w:rFonts w:ascii="Times New Roman" w:eastAsia="Calibri" w:hAnsi="Times New Roman" w:cs="Times New Roman"/>
          <w:b/>
          <w:sz w:val="24"/>
          <w:szCs w:val="24"/>
        </w:rPr>
      </w:pPr>
      <w:r w:rsidRPr="00C56797">
        <w:rPr>
          <w:rFonts w:ascii="Times New Roman" w:eastAsia="Calibri" w:hAnsi="Times New Roman" w:cs="Times New Roman"/>
          <w:b/>
          <w:sz w:val="24"/>
          <w:szCs w:val="24"/>
        </w:rPr>
        <w:t>SUMMARY, CONCLUSIONS AND RECOMMENDATIONS</w:t>
      </w:r>
    </w:p>
    <w:p w:rsidR="00C56797" w:rsidRPr="00C151E0" w:rsidRDefault="00C56797" w:rsidP="00C56797">
      <w:pPr>
        <w:shd w:val="clear" w:color="auto" w:fill="FFFFFF"/>
        <w:tabs>
          <w:tab w:val="left" w:pos="567"/>
        </w:tabs>
        <w:spacing w:after="0" w:line="480" w:lineRule="auto"/>
        <w:jc w:val="center"/>
        <w:rPr>
          <w:rFonts w:ascii="Times New Roman" w:eastAsia="Calibri" w:hAnsi="Times New Roman" w:cs="Times New Roman"/>
          <w:sz w:val="24"/>
          <w:szCs w:val="24"/>
        </w:rPr>
      </w:pPr>
    </w:p>
    <w:p w:rsidR="00C151E0" w:rsidRDefault="00C151E0" w:rsidP="00DF7289">
      <w:pPr>
        <w:shd w:val="clear" w:color="auto" w:fill="FFFFFF"/>
        <w:tabs>
          <w:tab w:val="left" w:pos="567"/>
        </w:tabs>
        <w:spacing w:after="0" w:line="480" w:lineRule="auto"/>
        <w:jc w:val="both"/>
        <w:rPr>
          <w:rFonts w:ascii="Times New Roman" w:eastAsia="Calibri" w:hAnsi="Times New Roman" w:cs="Times New Roman"/>
          <w:sz w:val="24"/>
          <w:szCs w:val="24"/>
        </w:rPr>
      </w:pPr>
      <w:r w:rsidRPr="00C151E0">
        <w:rPr>
          <w:rFonts w:ascii="Times New Roman" w:eastAsia="Calibri" w:hAnsi="Times New Roman" w:cs="Times New Roman"/>
          <w:sz w:val="24"/>
          <w:szCs w:val="24"/>
        </w:rPr>
        <w:t> </w:t>
      </w:r>
      <w:r w:rsidR="00C56797">
        <w:rPr>
          <w:rFonts w:ascii="Times New Roman" w:eastAsia="Calibri" w:hAnsi="Times New Roman" w:cs="Times New Roman"/>
          <w:sz w:val="24"/>
          <w:szCs w:val="24"/>
        </w:rPr>
        <w:tab/>
        <w:t xml:space="preserve">This chapter presents the summary of the findings, the conclusion derived from the findings and the recommendation based on the study results. </w:t>
      </w:r>
    </w:p>
    <w:p w:rsidR="00C56797" w:rsidRDefault="00C56797" w:rsidP="00DF7289">
      <w:pPr>
        <w:shd w:val="clear" w:color="auto" w:fill="FFFFFF"/>
        <w:tabs>
          <w:tab w:val="left" w:pos="567"/>
        </w:tabs>
        <w:spacing w:after="0" w:line="480" w:lineRule="auto"/>
        <w:jc w:val="both"/>
        <w:rPr>
          <w:rFonts w:ascii="Times New Roman" w:eastAsia="Calibri" w:hAnsi="Times New Roman" w:cs="Times New Roman"/>
          <w:sz w:val="24"/>
          <w:szCs w:val="24"/>
        </w:rPr>
      </w:pPr>
    </w:p>
    <w:p w:rsidR="00C56797" w:rsidRDefault="00C56797" w:rsidP="00DF7289">
      <w:pPr>
        <w:shd w:val="clear" w:color="auto" w:fill="FFFFFF"/>
        <w:tabs>
          <w:tab w:val="left" w:pos="567"/>
        </w:tabs>
        <w:spacing w:after="0" w:line="480" w:lineRule="auto"/>
        <w:jc w:val="both"/>
        <w:rPr>
          <w:rFonts w:ascii="Times New Roman" w:eastAsia="Calibri" w:hAnsi="Times New Roman" w:cs="Times New Roman"/>
          <w:b/>
          <w:sz w:val="24"/>
          <w:szCs w:val="24"/>
        </w:rPr>
      </w:pPr>
      <w:r w:rsidRPr="00C56797">
        <w:rPr>
          <w:rFonts w:ascii="Times New Roman" w:eastAsia="Calibri" w:hAnsi="Times New Roman" w:cs="Times New Roman"/>
          <w:b/>
          <w:sz w:val="24"/>
          <w:szCs w:val="24"/>
        </w:rPr>
        <w:t xml:space="preserve">Summary </w:t>
      </w:r>
    </w:p>
    <w:p w:rsidR="00C56797" w:rsidRDefault="00A82303" w:rsidP="00DF7289">
      <w:pPr>
        <w:shd w:val="clear" w:color="auto" w:fill="FFFFFF"/>
        <w:tabs>
          <w:tab w:val="left" w:pos="567"/>
        </w:tabs>
        <w:spacing w:after="0" w:line="48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sz w:val="24"/>
          <w:szCs w:val="24"/>
        </w:rPr>
        <w:t xml:space="preserve">This study aimed to find out the level of </w:t>
      </w:r>
      <w:r w:rsidRPr="00A82303">
        <w:rPr>
          <w:rFonts w:ascii="Times New Roman" w:eastAsia="Calibri" w:hAnsi="Times New Roman" w:cs="Times New Roman"/>
          <w:sz w:val="24"/>
          <w:szCs w:val="24"/>
        </w:rPr>
        <w:t>effectiveness of C.A.P.E. as an interactive website in learning physical science for STEM senior high school and BSIT college students in STI College Kalibo</w:t>
      </w:r>
      <w:r>
        <w:rPr>
          <w:rFonts w:ascii="Times New Roman" w:eastAsia="Calibri" w:hAnsi="Times New Roman" w:cs="Times New Roman"/>
          <w:sz w:val="24"/>
          <w:szCs w:val="24"/>
        </w:rPr>
        <w:t xml:space="preserve">. </w:t>
      </w:r>
    </w:p>
    <w:p w:rsidR="006E6E32" w:rsidRDefault="006E6E32" w:rsidP="00DF7289">
      <w:pPr>
        <w:shd w:val="clear" w:color="auto" w:fill="FFFFFF"/>
        <w:tabs>
          <w:tab w:val="left" w:pos="567"/>
        </w:tabs>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 xml:space="preserve">More specifically, the study intended to determine the: </w:t>
      </w:r>
    </w:p>
    <w:p w:rsidR="006E6E32" w:rsidRPr="006E6E32" w:rsidRDefault="006E6E32" w:rsidP="006E6E32">
      <w:pPr>
        <w:shd w:val="clear" w:color="auto" w:fill="FFFFFF"/>
        <w:tabs>
          <w:tab w:val="left" w:pos="851"/>
        </w:tabs>
        <w:spacing w:after="0"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1. </w:t>
      </w:r>
      <w:r w:rsidRPr="006E6E32">
        <w:rPr>
          <w:rFonts w:ascii="Times New Roman" w:eastAsia="Calibri" w:hAnsi="Times New Roman" w:cs="Times New Roman"/>
          <w:sz w:val="24"/>
          <w:szCs w:val="24"/>
        </w:rPr>
        <w:t xml:space="preserve">What is the level of effectiveness of C.A.P.E. as an interactive website in learning physical science for STEM senior high school and BSIT college students in STI College Kalibo, when they are classified according to their features, interface, content and interactive learning? </w:t>
      </w:r>
    </w:p>
    <w:p w:rsidR="006E6E32" w:rsidRDefault="006E6E32" w:rsidP="006E6E32">
      <w:pPr>
        <w:shd w:val="clear" w:color="auto" w:fill="FFFFFF"/>
        <w:tabs>
          <w:tab w:val="left" w:pos="851"/>
        </w:tabs>
        <w:spacing w:after="0"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Pr="006E6E32">
        <w:rPr>
          <w:rFonts w:ascii="Times New Roman" w:eastAsia="Calibri" w:hAnsi="Times New Roman" w:cs="Times New Roman"/>
          <w:sz w:val="24"/>
          <w:szCs w:val="24"/>
        </w:rPr>
        <w:t>Is there a relationship between the level of effectiveness of C.A.P.E. website as an interactive website when they are categorize</w:t>
      </w:r>
      <w:r>
        <w:rPr>
          <w:rFonts w:ascii="Times New Roman" w:eastAsia="Calibri" w:hAnsi="Times New Roman" w:cs="Times New Roman"/>
          <w:sz w:val="24"/>
          <w:szCs w:val="24"/>
        </w:rPr>
        <w:t>d in terms of in terms of its; features, interface, content, and interactive l</w:t>
      </w:r>
      <w:r w:rsidRPr="006E6E32">
        <w:rPr>
          <w:rFonts w:ascii="Times New Roman" w:eastAsia="Calibri" w:hAnsi="Times New Roman" w:cs="Times New Roman"/>
          <w:sz w:val="24"/>
          <w:szCs w:val="24"/>
        </w:rPr>
        <w:t>earning?</w:t>
      </w:r>
    </w:p>
    <w:p w:rsidR="006E6E32" w:rsidRDefault="006E6E32" w:rsidP="006E6E32">
      <w:pPr>
        <w:shd w:val="clear" w:color="auto" w:fill="FFFFFF"/>
        <w:tabs>
          <w:tab w:val="left" w:pos="851"/>
        </w:tabs>
        <w:spacing w:after="0" w:line="480" w:lineRule="auto"/>
        <w:ind w:firstLine="567"/>
        <w:jc w:val="both"/>
        <w:rPr>
          <w:rFonts w:ascii="Times New Roman" w:eastAsia="Calibri" w:hAnsi="Times New Roman" w:cs="Times New Roman"/>
          <w:sz w:val="24"/>
          <w:szCs w:val="24"/>
        </w:rPr>
      </w:pPr>
      <w:r w:rsidRPr="006E6E32">
        <w:rPr>
          <w:rFonts w:ascii="Times New Roman" w:eastAsia="Calibri" w:hAnsi="Times New Roman" w:cs="Times New Roman"/>
          <w:sz w:val="24"/>
          <w:szCs w:val="24"/>
        </w:rPr>
        <w:t xml:space="preserve">The study employed a descriptive research design. The data were gathered using a researcher-prepared questionnaire that was validated by Ms. </w:t>
      </w:r>
      <w:proofErr w:type="spellStart"/>
      <w:r w:rsidRPr="006E6E32">
        <w:rPr>
          <w:rFonts w:ascii="Times New Roman" w:eastAsia="Calibri" w:hAnsi="Times New Roman" w:cs="Times New Roman"/>
          <w:sz w:val="24"/>
          <w:szCs w:val="24"/>
        </w:rPr>
        <w:t>Reinne</w:t>
      </w:r>
      <w:proofErr w:type="spellEnd"/>
      <w:r w:rsidRPr="006E6E32">
        <w:rPr>
          <w:rFonts w:ascii="Times New Roman" w:eastAsia="Calibri" w:hAnsi="Times New Roman" w:cs="Times New Roman"/>
          <w:sz w:val="24"/>
          <w:szCs w:val="24"/>
        </w:rPr>
        <w:t xml:space="preserve"> B. Villanueva, Practical Research 2 Adviser. The survey instrument was pretested on 10 respondents who were not STI College Kalibo students to determine its reliability. </w:t>
      </w:r>
    </w:p>
    <w:p w:rsidR="006E6E32" w:rsidRDefault="006E6E32" w:rsidP="006E6E32">
      <w:pPr>
        <w:shd w:val="clear" w:color="auto" w:fill="FFFFFF"/>
        <w:tabs>
          <w:tab w:val="left" w:pos="851"/>
        </w:tabs>
        <w:spacing w:after="0" w:line="480" w:lineRule="auto"/>
        <w:ind w:firstLine="567"/>
        <w:jc w:val="both"/>
        <w:rPr>
          <w:rFonts w:ascii="Times New Roman" w:eastAsia="Calibri" w:hAnsi="Times New Roman" w:cs="Times New Roman"/>
          <w:sz w:val="24"/>
          <w:szCs w:val="24"/>
        </w:rPr>
      </w:pPr>
      <w:r w:rsidRPr="006E6E32">
        <w:rPr>
          <w:rFonts w:ascii="Times New Roman" w:eastAsia="Calibri" w:hAnsi="Times New Roman" w:cs="Times New Roman"/>
          <w:sz w:val="24"/>
          <w:szCs w:val="24"/>
        </w:rPr>
        <w:lastRenderedPageBreak/>
        <w:t>The</w:t>
      </w:r>
      <w:r>
        <w:rPr>
          <w:rFonts w:ascii="Times New Roman" w:eastAsia="Calibri" w:hAnsi="Times New Roman" w:cs="Times New Roman"/>
          <w:sz w:val="24"/>
          <w:szCs w:val="24"/>
        </w:rPr>
        <w:t xml:space="preserve"> researcher </w:t>
      </w:r>
      <w:r w:rsidRPr="006E6E32">
        <w:rPr>
          <w:rFonts w:ascii="Times New Roman" w:eastAsia="Calibri" w:hAnsi="Times New Roman" w:cs="Times New Roman"/>
          <w:sz w:val="24"/>
          <w:szCs w:val="24"/>
        </w:rPr>
        <w:t>personally administered</w:t>
      </w:r>
      <w:r>
        <w:rPr>
          <w:rFonts w:ascii="Times New Roman" w:eastAsia="Calibri" w:hAnsi="Times New Roman" w:cs="Times New Roman"/>
          <w:sz w:val="24"/>
          <w:szCs w:val="24"/>
        </w:rPr>
        <w:t xml:space="preserve"> the survey questionnaire</w:t>
      </w:r>
      <w:r w:rsidRPr="006E6E32">
        <w:rPr>
          <w:rFonts w:ascii="Times New Roman" w:eastAsia="Calibri" w:hAnsi="Times New Roman" w:cs="Times New Roman"/>
          <w:sz w:val="24"/>
          <w:szCs w:val="24"/>
        </w:rPr>
        <w:t xml:space="preserve"> to 112 respondents from a total population of 157 STEM senior high school and BSIT students at STI College Kalibo.</w:t>
      </w:r>
      <w:r>
        <w:rPr>
          <w:rFonts w:ascii="Times New Roman" w:eastAsia="Calibri" w:hAnsi="Times New Roman" w:cs="Times New Roman"/>
          <w:sz w:val="24"/>
          <w:szCs w:val="24"/>
        </w:rPr>
        <w:t xml:space="preserve"> </w:t>
      </w:r>
      <w:r w:rsidRPr="006E6E32">
        <w:rPr>
          <w:rFonts w:ascii="Times New Roman" w:eastAsia="Calibri" w:hAnsi="Times New Roman" w:cs="Times New Roman"/>
          <w:sz w:val="24"/>
          <w:szCs w:val="24"/>
        </w:rPr>
        <w:t>The statistical tools used in data analyses included the frequency count, mean, and percentage.</w:t>
      </w:r>
    </w:p>
    <w:p w:rsidR="006E6E32" w:rsidRDefault="006E6E32" w:rsidP="006E6E32">
      <w:pPr>
        <w:shd w:val="clear" w:color="auto" w:fill="FFFFFF"/>
        <w:tabs>
          <w:tab w:val="left" w:pos="851"/>
        </w:tabs>
        <w:spacing w:after="0" w:line="480" w:lineRule="auto"/>
        <w:ind w:firstLine="567"/>
        <w:jc w:val="both"/>
        <w:rPr>
          <w:rFonts w:ascii="Times New Roman" w:eastAsia="Calibri" w:hAnsi="Times New Roman" w:cs="Times New Roman"/>
          <w:sz w:val="24"/>
          <w:szCs w:val="24"/>
        </w:rPr>
      </w:pPr>
      <w:r w:rsidRPr="006E6E32">
        <w:rPr>
          <w:rFonts w:ascii="Times New Roman" w:eastAsia="Calibri" w:hAnsi="Times New Roman" w:cs="Times New Roman"/>
          <w:sz w:val="24"/>
          <w:szCs w:val="24"/>
        </w:rPr>
        <w:t>The researchers have gathered the following findings based on the data gathered as follows:</w:t>
      </w:r>
    </w:p>
    <w:p w:rsidR="006E6E32" w:rsidRDefault="006E6E32" w:rsidP="00B82E0D">
      <w:pPr>
        <w:pStyle w:val="ListParagraph"/>
        <w:numPr>
          <w:ilvl w:val="0"/>
          <w:numId w:val="10"/>
        </w:numPr>
        <w:tabs>
          <w:tab w:val="left" w:pos="1134"/>
        </w:tabs>
        <w:spacing w:after="0" w:line="480" w:lineRule="auto"/>
        <w:ind w:left="0" w:firstLine="567"/>
        <w:jc w:val="both"/>
        <w:rPr>
          <w:rFonts w:ascii="Times New Roman" w:eastAsia="Calibri" w:hAnsi="Times New Roman" w:cs="Times New Roman"/>
          <w:sz w:val="24"/>
          <w:szCs w:val="24"/>
        </w:rPr>
      </w:pPr>
      <w:r w:rsidRPr="006E6E32">
        <w:rPr>
          <w:rFonts w:ascii="Times New Roman" w:eastAsia="Calibri" w:hAnsi="Times New Roman" w:cs="Times New Roman"/>
          <w:sz w:val="24"/>
          <w:szCs w:val="24"/>
        </w:rPr>
        <w:t>On the demographic profile of student-respondents,</w:t>
      </w:r>
      <w:r>
        <w:rPr>
          <w:rFonts w:ascii="Times New Roman" w:eastAsia="Calibri" w:hAnsi="Times New Roman" w:cs="Times New Roman"/>
          <w:sz w:val="24"/>
          <w:szCs w:val="24"/>
        </w:rPr>
        <w:t xml:space="preserve"> </w:t>
      </w:r>
      <w:r w:rsidRPr="006E6E32">
        <w:rPr>
          <w:rFonts w:ascii="Times New Roman" w:eastAsia="Calibri" w:hAnsi="Times New Roman" w:cs="Times New Roman"/>
          <w:sz w:val="24"/>
          <w:szCs w:val="24"/>
        </w:rPr>
        <w:t>little more than two thirds, 76 or 68% of them are male</w:t>
      </w:r>
      <w:r>
        <w:rPr>
          <w:rFonts w:ascii="Times New Roman" w:eastAsia="Calibri" w:hAnsi="Times New Roman" w:cs="Times New Roman"/>
          <w:sz w:val="24"/>
          <w:szCs w:val="24"/>
        </w:rPr>
        <w:t xml:space="preserve">, </w:t>
      </w:r>
      <w:r w:rsidRPr="006E6E32">
        <w:rPr>
          <w:rFonts w:ascii="Times New Roman" w:eastAsia="Calibri" w:hAnsi="Times New Roman" w:cs="Times New Roman"/>
          <w:sz w:val="24"/>
          <w:szCs w:val="24"/>
        </w:rPr>
        <w:t>less than one-fourth, 27 or 24%, of the stude</w:t>
      </w:r>
      <w:r>
        <w:rPr>
          <w:rFonts w:ascii="Times New Roman" w:eastAsia="Calibri" w:hAnsi="Times New Roman" w:cs="Times New Roman"/>
          <w:sz w:val="24"/>
          <w:szCs w:val="24"/>
        </w:rPr>
        <w:t xml:space="preserve">nt-respondents are 22 years old and </w:t>
      </w:r>
      <w:r w:rsidRPr="006E6E32">
        <w:rPr>
          <w:rFonts w:ascii="Times New Roman" w:eastAsia="Calibri" w:hAnsi="Times New Roman" w:cs="Times New Roman"/>
          <w:sz w:val="24"/>
          <w:szCs w:val="24"/>
        </w:rPr>
        <w:t xml:space="preserve">first year and third year had the highest number of respondents with more than one-fifth respondents, 25 or </w:t>
      </w:r>
      <w:r>
        <w:rPr>
          <w:rFonts w:ascii="Times New Roman" w:eastAsia="Calibri" w:hAnsi="Times New Roman" w:cs="Times New Roman"/>
          <w:sz w:val="24"/>
          <w:szCs w:val="24"/>
        </w:rPr>
        <w:t>22% and 23 or 21%, respectively.</w:t>
      </w:r>
    </w:p>
    <w:p w:rsidR="00B82E0D" w:rsidRDefault="006E6E32" w:rsidP="00B82E0D">
      <w:pPr>
        <w:pStyle w:val="ListParagraph"/>
        <w:numPr>
          <w:ilvl w:val="0"/>
          <w:numId w:val="10"/>
        </w:numPr>
        <w:tabs>
          <w:tab w:val="left" w:pos="1134"/>
        </w:tabs>
        <w:spacing w:after="0" w:line="480" w:lineRule="auto"/>
        <w:ind w:left="0"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On the </w:t>
      </w:r>
      <w:r w:rsidRPr="006E6E32">
        <w:rPr>
          <w:rFonts w:ascii="Times New Roman" w:eastAsia="Calibri" w:hAnsi="Times New Roman" w:cs="Times New Roman"/>
          <w:sz w:val="24"/>
          <w:szCs w:val="24"/>
        </w:rPr>
        <w:t>assessment of the effectiveness of the C.A.P.E website in terms of its;</w:t>
      </w:r>
      <w:r w:rsidR="00B82E0D">
        <w:rPr>
          <w:rFonts w:ascii="Times New Roman" w:eastAsia="Calibri" w:hAnsi="Times New Roman" w:cs="Times New Roman"/>
          <w:sz w:val="24"/>
          <w:szCs w:val="24"/>
        </w:rPr>
        <w:t xml:space="preserve"> </w:t>
      </w:r>
      <w:r w:rsidRPr="00B82E0D">
        <w:rPr>
          <w:rFonts w:ascii="Times New Roman" w:eastAsia="Calibri" w:hAnsi="Times New Roman" w:cs="Times New Roman"/>
          <w:sz w:val="24"/>
          <w:szCs w:val="24"/>
        </w:rPr>
        <w:t>features, interface, content, and interactive learning</w:t>
      </w:r>
      <w:r w:rsidR="00B82E0D">
        <w:rPr>
          <w:rFonts w:ascii="Times New Roman" w:eastAsia="Calibri" w:hAnsi="Times New Roman" w:cs="Times New Roman"/>
          <w:sz w:val="24"/>
          <w:szCs w:val="24"/>
        </w:rPr>
        <w:t xml:space="preserve">. </w:t>
      </w:r>
    </w:p>
    <w:p w:rsidR="00B82E0D" w:rsidRDefault="00B82E0D" w:rsidP="00B82E0D">
      <w:pPr>
        <w:pStyle w:val="ListParagraph"/>
        <w:numPr>
          <w:ilvl w:val="0"/>
          <w:numId w:val="12"/>
        </w:numPr>
        <w:tabs>
          <w:tab w:val="left" w:pos="1134"/>
        </w:tabs>
        <w:spacing w:after="0" w:line="480" w:lineRule="auto"/>
        <w:ind w:left="0" w:firstLine="567"/>
        <w:jc w:val="both"/>
        <w:rPr>
          <w:rFonts w:ascii="Times New Roman" w:eastAsia="Calibri" w:hAnsi="Times New Roman" w:cs="Times New Roman"/>
          <w:sz w:val="24"/>
          <w:szCs w:val="24"/>
        </w:rPr>
      </w:pPr>
      <w:r w:rsidRPr="00B82E0D">
        <w:rPr>
          <w:rFonts w:ascii="Times New Roman" w:eastAsia="Calibri" w:hAnsi="Times New Roman" w:cs="Times New Roman"/>
          <w:sz w:val="24"/>
          <w:szCs w:val="24"/>
        </w:rPr>
        <w:t>The student-respondent perceived effective in the assessment of the effectiveness of the C.A.P.E. website in terms of its</w:t>
      </w:r>
      <w:r>
        <w:rPr>
          <w:rFonts w:ascii="Times New Roman" w:eastAsia="Calibri" w:hAnsi="Times New Roman" w:cs="Times New Roman"/>
          <w:sz w:val="24"/>
          <w:szCs w:val="24"/>
        </w:rPr>
        <w:t xml:space="preserve">: </w:t>
      </w:r>
      <w:r w:rsidRPr="00B82E0D">
        <w:rPr>
          <w:rFonts w:ascii="Times New Roman" w:eastAsia="Calibri" w:hAnsi="Times New Roman" w:cs="Times New Roman"/>
          <w:sz w:val="24"/>
          <w:szCs w:val="24"/>
        </w:rPr>
        <w:t xml:space="preserve">features, content and interactive learning. </w:t>
      </w:r>
    </w:p>
    <w:p w:rsidR="006E6E32" w:rsidRPr="00B82E0D" w:rsidRDefault="00B82E0D" w:rsidP="00B82E0D">
      <w:pPr>
        <w:pStyle w:val="ListParagraph"/>
        <w:numPr>
          <w:ilvl w:val="0"/>
          <w:numId w:val="12"/>
        </w:numPr>
        <w:tabs>
          <w:tab w:val="left" w:pos="1134"/>
        </w:tabs>
        <w:spacing w:after="0" w:line="480" w:lineRule="auto"/>
        <w:ind w:left="0" w:firstLine="567"/>
        <w:jc w:val="both"/>
        <w:rPr>
          <w:rFonts w:ascii="Times New Roman" w:eastAsia="Calibri" w:hAnsi="Times New Roman" w:cs="Times New Roman"/>
          <w:sz w:val="24"/>
          <w:szCs w:val="24"/>
        </w:rPr>
      </w:pPr>
      <w:r w:rsidRPr="00B82E0D">
        <w:rPr>
          <w:rFonts w:ascii="Times New Roman" w:eastAsia="Calibri" w:hAnsi="Times New Roman" w:cs="Times New Roman"/>
          <w:sz w:val="24"/>
          <w:szCs w:val="24"/>
        </w:rPr>
        <w:t xml:space="preserve">The student-respondent perceived </w:t>
      </w:r>
      <w:r>
        <w:rPr>
          <w:rFonts w:ascii="Times New Roman" w:eastAsia="Calibri" w:hAnsi="Times New Roman" w:cs="Times New Roman"/>
          <w:sz w:val="24"/>
          <w:szCs w:val="24"/>
        </w:rPr>
        <w:t xml:space="preserve">very effective </w:t>
      </w:r>
      <w:r w:rsidRPr="00B82E0D">
        <w:rPr>
          <w:rFonts w:ascii="Times New Roman" w:eastAsia="Calibri" w:hAnsi="Times New Roman" w:cs="Times New Roman"/>
          <w:sz w:val="24"/>
          <w:szCs w:val="24"/>
        </w:rPr>
        <w:t>in the assessment of the effectiveness of the C.A.P.E. website in terms</w:t>
      </w:r>
      <w:r>
        <w:rPr>
          <w:rFonts w:ascii="Times New Roman" w:eastAsia="Calibri" w:hAnsi="Times New Roman" w:cs="Times New Roman"/>
          <w:sz w:val="24"/>
          <w:szCs w:val="24"/>
        </w:rPr>
        <w:t xml:space="preserve"> interface. </w:t>
      </w:r>
    </w:p>
    <w:p w:rsidR="006E6E32" w:rsidRDefault="006E6E32" w:rsidP="00B82E0D">
      <w:pPr>
        <w:tabs>
          <w:tab w:val="left" w:pos="851"/>
        </w:tabs>
        <w:spacing w:after="0" w:line="480" w:lineRule="auto"/>
        <w:jc w:val="both"/>
        <w:rPr>
          <w:rFonts w:ascii="Times New Roman" w:eastAsia="Calibri" w:hAnsi="Times New Roman" w:cs="Times New Roman"/>
          <w:sz w:val="24"/>
          <w:szCs w:val="24"/>
        </w:rPr>
      </w:pPr>
    </w:p>
    <w:p w:rsidR="00B82E0D" w:rsidRPr="00B82E0D" w:rsidRDefault="00B82E0D" w:rsidP="00B82E0D">
      <w:pPr>
        <w:tabs>
          <w:tab w:val="left" w:pos="851"/>
        </w:tabs>
        <w:spacing w:after="0" w:line="480" w:lineRule="auto"/>
        <w:jc w:val="both"/>
        <w:rPr>
          <w:rFonts w:ascii="Times New Roman" w:eastAsia="Calibri" w:hAnsi="Times New Roman" w:cs="Times New Roman"/>
          <w:b/>
          <w:sz w:val="24"/>
          <w:szCs w:val="24"/>
        </w:rPr>
      </w:pPr>
      <w:r w:rsidRPr="00B82E0D">
        <w:rPr>
          <w:rFonts w:ascii="Times New Roman" w:eastAsia="Calibri" w:hAnsi="Times New Roman" w:cs="Times New Roman"/>
          <w:b/>
          <w:sz w:val="24"/>
          <w:szCs w:val="24"/>
        </w:rPr>
        <w:t>Conclusions</w:t>
      </w:r>
    </w:p>
    <w:p w:rsidR="00B82E0D" w:rsidRDefault="00B82E0D" w:rsidP="00B82E0D">
      <w:pPr>
        <w:spacing w:after="0" w:line="480" w:lineRule="auto"/>
        <w:ind w:firstLine="567"/>
        <w:jc w:val="both"/>
        <w:rPr>
          <w:rFonts w:ascii="Times New Roman" w:hAnsi="Times New Roman" w:cs="Times New Roman"/>
          <w:sz w:val="24"/>
          <w:szCs w:val="24"/>
          <w:lang w:val="en-US"/>
        </w:rPr>
      </w:pPr>
      <w:r w:rsidRPr="00B82E0D">
        <w:rPr>
          <w:rFonts w:ascii="Times New Roman" w:hAnsi="Times New Roman" w:cs="Times New Roman"/>
          <w:sz w:val="24"/>
          <w:szCs w:val="24"/>
          <w:lang w:val="en-US"/>
        </w:rPr>
        <w:t>From the findings of the study, the following conclusions were made by the researchers:</w:t>
      </w:r>
    </w:p>
    <w:p w:rsidR="00452ECE" w:rsidRPr="00452ECE" w:rsidRDefault="00B82E0D" w:rsidP="00452ECE">
      <w:pPr>
        <w:pStyle w:val="ListParagraph"/>
        <w:numPr>
          <w:ilvl w:val="0"/>
          <w:numId w:val="13"/>
        </w:numPr>
        <w:tabs>
          <w:tab w:val="center" w:pos="1134"/>
        </w:tabs>
        <w:spacing w:after="0" w:line="480" w:lineRule="auto"/>
        <w:ind w:left="0" w:firstLine="567"/>
        <w:jc w:val="both"/>
        <w:rPr>
          <w:rFonts w:ascii="Times New Roman" w:hAnsi="Times New Roman" w:cs="Times New Roman"/>
          <w:sz w:val="24"/>
          <w:szCs w:val="24"/>
          <w:lang w:val="en-US"/>
        </w:rPr>
      </w:pPr>
      <w:r>
        <w:rPr>
          <w:rFonts w:ascii="Times New Roman" w:hAnsi="Times New Roman" w:cs="Times New Roman"/>
          <w:sz w:val="24"/>
          <w:szCs w:val="24"/>
          <w:lang w:val="en-US"/>
        </w:rPr>
        <w:t>There are l</w:t>
      </w:r>
      <w:r w:rsidRPr="00B82E0D">
        <w:rPr>
          <w:rFonts w:ascii="Times New Roman" w:hAnsi="Times New Roman" w:cs="Times New Roman"/>
          <w:sz w:val="24"/>
          <w:szCs w:val="24"/>
          <w:lang w:val="en-US"/>
        </w:rPr>
        <w:t>ittle more than two thirds, 76 or 68% of them are male</w:t>
      </w:r>
      <w:r>
        <w:rPr>
          <w:rFonts w:ascii="Times New Roman" w:hAnsi="Times New Roman" w:cs="Times New Roman"/>
          <w:sz w:val="24"/>
          <w:szCs w:val="24"/>
          <w:lang w:val="en-US"/>
        </w:rPr>
        <w:t xml:space="preserve"> </w:t>
      </w:r>
      <w:r w:rsidRPr="00B82E0D">
        <w:rPr>
          <w:rFonts w:ascii="Times New Roman" w:hAnsi="Times New Roman" w:cs="Times New Roman"/>
          <w:sz w:val="24"/>
          <w:szCs w:val="24"/>
          <w:lang w:val="en-US"/>
        </w:rPr>
        <w:t>wh</w:t>
      </w:r>
      <w:r>
        <w:rPr>
          <w:rFonts w:ascii="Times New Roman" w:hAnsi="Times New Roman" w:cs="Times New Roman"/>
          <w:sz w:val="24"/>
          <w:szCs w:val="24"/>
          <w:lang w:val="en-US"/>
        </w:rPr>
        <w:t xml:space="preserve">ile there were 36 or 32% female, have a </w:t>
      </w:r>
      <w:r w:rsidRPr="00B82E0D">
        <w:rPr>
          <w:rFonts w:ascii="Times New Roman" w:hAnsi="Times New Roman" w:cs="Times New Roman"/>
          <w:sz w:val="24"/>
          <w:szCs w:val="24"/>
          <w:lang w:val="en-US"/>
        </w:rPr>
        <w:t>mean age of the student-respondents is 20 years old</w:t>
      </w:r>
      <w:r>
        <w:rPr>
          <w:rFonts w:ascii="Times New Roman" w:hAnsi="Times New Roman" w:cs="Times New Roman"/>
          <w:sz w:val="24"/>
          <w:szCs w:val="24"/>
          <w:lang w:val="en-US"/>
        </w:rPr>
        <w:t xml:space="preserve"> and </w:t>
      </w:r>
      <w:r w:rsidR="00452ECE">
        <w:rPr>
          <w:rFonts w:ascii="Times New Roman" w:hAnsi="Times New Roman" w:cs="Times New Roman"/>
          <w:sz w:val="24"/>
          <w:szCs w:val="24"/>
          <w:lang w:val="en-US"/>
        </w:rPr>
        <w:t xml:space="preserve">the </w:t>
      </w:r>
      <w:r w:rsidR="00452ECE" w:rsidRPr="007B56DC">
        <w:rPr>
          <w:rFonts w:ascii="Times New Roman" w:eastAsia="Calibri" w:hAnsi="Times New Roman" w:cs="Times New Roman"/>
          <w:sz w:val="24"/>
        </w:rPr>
        <w:lastRenderedPageBreak/>
        <w:t xml:space="preserve">first year and third year had the highest number of respondents with more than one-fifth respondents, 25 or </w:t>
      </w:r>
      <w:r w:rsidR="00452ECE">
        <w:rPr>
          <w:rFonts w:ascii="Times New Roman" w:eastAsia="Calibri" w:hAnsi="Times New Roman" w:cs="Times New Roman"/>
          <w:sz w:val="24"/>
        </w:rPr>
        <w:t xml:space="preserve">22% and 23 or 21%, respectively. </w:t>
      </w:r>
    </w:p>
    <w:p w:rsidR="00452ECE" w:rsidRPr="00452ECE" w:rsidRDefault="00452ECE" w:rsidP="00452ECE">
      <w:pPr>
        <w:pStyle w:val="ListParagraph"/>
        <w:numPr>
          <w:ilvl w:val="0"/>
          <w:numId w:val="13"/>
        </w:numPr>
        <w:tabs>
          <w:tab w:val="center" w:pos="1134"/>
        </w:tabs>
        <w:spacing w:after="0" w:line="480" w:lineRule="auto"/>
        <w:ind w:left="0" w:firstLine="567"/>
        <w:jc w:val="both"/>
        <w:rPr>
          <w:rFonts w:ascii="Times New Roman" w:hAnsi="Times New Roman" w:cs="Times New Roman"/>
          <w:sz w:val="24"/>
          <w:szCs w:val="24"/>
          <w:lang w:val="en-US"/>
        </w:rPr>
      </w:pPr>
      <w:r w:rsidRPr="00452ECE">
        <w:rPr>
          <w:rFonts w:ascii="Times New Roman" w:eastAsia="Calibri" w:hAnsi="Times New Roman" w:cs="Times New Roman"/>
          <w:sz w:val="24"/>
        </w:rPr>
        <w:t xml:space="preserve">The student-respondents perceived </w:t>
      </w:r>
      <w:r w:rsidRPr="00452ECE">
        <w:rPr>
          <w:rFonts w:ascii="Times New Roman" w:eastAsia="Calibri" w:hAnsi="Times New Roman" w:cs="Times New Roman"/>
          <w:sz w:val="24"/>
          <w:szCs w:val="24"/>
        </w:rPr>
        <w:t xml:space="preserve">effective in the assessment of the effectiveness of the C.A.P.E. website in terms of its: features, interface, content and interactive learning. </w:t>
      </w:r>
    </w:p>
    <w:p w:rsidR="00452ECE" w:rsidRDefault="00452ECE" w:rsidP="00452ECE">
      <w:pPr>
        <w:numPr>
          <w:ilvl w:val="0"/>
          <w:numId w:val="13"/>
        </w:numPr>
        <w:tabs>
          <w:tab w:val="left" w:pos="993"/>
        </w:tabs>
        <w:spacing w:after="0" w:line="480" w:lineRule="auto"/>
        <w:ind w:left="0" w:firstLine="567"/>
        <w:contextualSpacing/>
        <w:jc w:val="both"/>
        <w:rPr>
          <w:rFonts w:ascii="Times New Roman" w:eastAsia="Calibri" w:hAnsi="Times New Roman" w:cs="Times New Roman"/>
          <w:sz w:val="24"/>
          <w:szCs w:val="24"/>
          <w:lang w:val="en-US"/>
        </w:rPr>
      </w:pPr>
      <w:r w:rsidRPr="00FD122D">
        <w:rPr>
          <w:rFonts w:ascii="Times New Roman" w:eastAsia="Calibri" w:hAnsi="Times New Roman" w:cs="Times New Roman"/>
          <w:sz w:val="24"/>
          <w:szCs w:val="24"/>
          <w:lang w:val="en-US"/>
        </w:rPr>
        <w:t>There is no relationship between the level of effectiveness of C.A.P.E. website as an interactive website when they are categorized in terms of its; Features, Interface, Content, and Interactive Learning.</w:t>
      </w:r>
    </w:p>
    <w:p w:rsidR="00452ECE" w:rsidRDefault="00452ECE" w:rsidP="00452ECE">
      <w:pPr>
        <w:tabs>
          <w:tab w:val="center" w:pos="1134"/>
        </w:tabs>
        <w:spacing w:after="0" w:line="480" w:lineRule="auto"/>
        <w:jc w:val="both"/>
        <w:rPr>
          <w:rFonts w:ascii="Times New Roman" w:hAnsi="Times New Roman" w:cs="Times New Roman"/>
          <w:sz w:val="24"/>
          <w:szCs w:val="24"/>
          <w:lang w:val="en-US"/>
        </w:rPr>
      </w:pPr>
    </w:p>
    <w:p w:rsidR="00452ECE" w:rsidRPr="00452ECE" w:rsidRDefault="00452ECE" w:rsidP="00452ECE">
      <w:pPr>
        <w:tabs>
          <w:tab w:val="center" w:pos="1134"/>
        </w:tabs>
        <w:spacing w:after="0" w:line="480" w:lineRule="auto"/>
        <w:jc w:val="both"/>
        <w:rPr>
          <w:rFonts w:ascii="Times New Roman" w:hAnsi="Times New Roman" w:cs="Times New Roman"/>
          <w:b/>
          <w:sz w:val="24"/>
          <w:szCs w:val="24"/>
          <w:lang w:val="en-US"/>
        </w:rPr>
      </w:pPr>
      <w:r w:rsidRPr="00452ECE">
        <w:rPr>
          <w:rFonts w:ascii="Times New Roman" w:hAnsi="Times New Roman" w:cs="Times New Roman"/>
          <w:b/>
          <w:sz w:val="24"/>
          <w:szCs w:val="24"/>
          <w:lang w:val="en-US"/>
        </w:rPr>
        <w:t xml:space="preserve">Recommendations </w:t>
      </w:r>
    </w:p>
    <w:p w:rsidR="00560C1B" w:rsidRPr="00560C1B" w:rsidRDefault="00560C1B" w:rsidP="00560C1B">
      <w:pPr>
        <w:spacing w:after="0" w:line="480" w:lineRule="auto"/>
        <w:ind w:firstLine="567"/>
        <w:jc w:val="both"/>
        <w:rPr>
          <w:rFonts w:ascii="Times New Roman" w:hAnsi="Times New Roman" w:cs="Times New Roman"/>
          <w:sz w:val="24"/>
          <w:szCs w:val="24"/>
        </w:rPr>
      </w:pPr>
      <w:r w:rsidRPr="00560C1B">
        <w:rPr>
          <w:rFonts w:ascii="Times New Roman" w:hAnsi="Times New Roman" w:cs="Times New Roman"/>
          <w:sz w:val="24"/>
          <w:szCs w:val="24"/>
        </w:rPr>
        <w:t>The researchers made the following recommendations based on their findings and conclusions regarding the effectiveness of C.A.P.E. as an interactive website for learning physical science:</w:t>
      </w:r>
    </w:p>
    <w:p w:rsidR="00560C1B" w:rsidRPr="00560C1B" w:rsidRDefault="00560C1B" w:rsidP="00560C1B">
      <w:pPr>
        <w:spacing w:after="0" w:line="480" w:lineRule="auto"/>
        <w:ind w:firstLine="567"/>
        <w:jc w:val="both"/>
        <w:rPr>
          <w:rFonts w:ascii="Times New Roman" w:hAnsi="Times New Roman" w:cs="Times New Roman"/>
          <w:sz w:val="24"/>
          <w:szCs w:val="24"/>
        </w:rPr>
      </w:pPr>
      <w:r w:rsidRPr="00560C1B">
        <w:rPr>
          <w:rFonts w:ascii="Times New Roman" w:hAnsi="Times New Roman" w:cs="Times New Roman"/>
          <w:i/>
          <w:sz w:val="24"/>
          <w:szCs w:val="24"/>
        </w:rPr>
        <w:t>Teachers.</w:t>
      </w:r>
      <w:r w:rsidRPr="00560C1B">
        <w:rPr>
          <w:rFonts w:ascii="Times New Roman" w:hAnsi="Times New Roman" w:cs="Times New Roman"/>
          <w:sz w:val="24"/>
          <w:szCs w:val="24"/>
        </w:rPr>
        <w:t xml:space="preserve"> To give their students a more interesting and meaningful learning experience, teachers should be encouraged to supplement traditional classroom instruction with interactive websites like C.A.P.E. websites. The teachers should receive training on how to use these interactive websites effectively as well as advice on how to best integrate them into their lesson plans. In order to ensure that every student has the chance to benefit from an improved learning experience, teachers should also be assisted in using the websites to tailor learning to the specific needs of their students.</w:t>
      </w:r>
    </w:p>
    <w:p w:rsidR="00560C1B" w:rsidRPr="00560C1B" w:rsidRDefault="00560C1B" w:rsidP="00560C1B">
      <w:pPr>
        <w:spacing w:after="0" w:line="480" w:lineRule="auto"/>
        <w:ind w:firstLine="567"/>
        <w:jc w:val="both"/>
        <w:rPr>
          <w:rFonts w:ascii="Times New Roman" w:hAnsi="Times New Roman" w:cs="Times New Roman"/>
          <w:sz w:val="24"/>
          <w:szCs w:val="24"/>
        </w:rPr>
      </w:pPr>
      <w:r w:rsidRPr="00560C1B">
        <w:rPr>
          <w:rFonts w:ascii="Times New Roman" w:hAnsi="Times New Roman" w:cs="Times New Roman"/>
          <w:i/>
          <w:sz w:val="24"/>
          <w:szCs w:val="24"/>
        </w:rPr>
        <w:t>Parents.</w:t>
      </w:r>
      <w:r w:rsidRPr="00560C1B">
        <w:rPr>
          <w:rFonts w:ascii="Times New Roman" w:hAnsi="Times New Roman" w:cs="Times New Roman"/>
          <w:sz w:val="24"/>
          <w:szCs w:val="24"/>
        </w:rPr>
        <w:t xml:space="preserve"> The educational advantages of C.A.P.E. websites should be made known to parents so they can better support their children's learning by interacting with the websites at home and helping them get used to them. Parents should be encouraged to participate as </w:t>
      </w:r>
      <w:r w:rsidRPr="00560C1B">
        <w:rPr>
          <w:rFonts w:ascii="Times New Roman" w:hAnsi="Times New Roman" w:cs="Times New Roman"/>
          <w:sz w:val="24"/>
          <w:szCs w:val="24"/>
        </w:rPr>
        <w:lastRenderedPageBreak/>
        <w:t>well, as they can provide additional support and encouragement to their children while they use interactive websites to further their educational development.</w:t>
      </w:r>
    </w:p>
    <w:p w:rsidR="00560C1B" w:rsidRPr="00560C1B" w:rsidRDefault="00560C1B" w:rsidP="00560C1B">
      <w:pPr>
        <w:spacing w:after="0" w:line="480" w:lineRule="auto"/>
        <w:ind w:firstLine="567"/>
        <w:jc w:val="both"/>
        <w:rPr>
          <w:rFonts w:ascii="Times New Roman" w:hAnsi="Times New Roman" w:cs="Times New Roman"/>
          <w:sz w:val="24"/>
          <w:szCs w:val="24"/>
        </w:rPr>
      </w:pPr>
      <w:r w:rsidRPr="00560C1B">
        <w:rPr>
          <w:rFonts w:ascii="Times New Roman" w:hAnsi="Times New Roman" w:cs="Times New Roman"/>
          <w:i/>
          <w:sz w:val="24"/>
          <w:szCs w:val="24"/>
        </w:rPr>
        <w:t>Students.</w:t>
      </w:r>
      <w:r w:rsidRPr="00560C1B">
        <w:rPr>
          <w:rFonts w:ascii="Times New Roman" w:hAnsi="Times New Roman" w:cs="Times New Roman"/>
          <w:sz w:val="24"/>
          <w:szCs w:val="24"/>
        </w:rPr>
        <w:t xml:space="preserve"> Students should be allowed to explore the C.A.P.E. websites for learning physical science in a safe and supervised environment, such as in their classrooms or during free time at school, so they can learn how to use them correctly and understand how the websites can help them in their studies.</w:t>
      </w:r>
    </w:p>
    <w:p w:rsidR="00452ECE" w:rsidRPr="00452ECE" w:rsidRDefault="00560C1B" w:rsidP="00560C1B">
      <w:pPr>
        <w:spacing w:after="0" w:line="480" w:lineRule="auto"/>
        <w:ind w:firstLine="567"/>
        <w:jc w:val="both"/>
        <w:rPr>
          <w:rFonts w:ascii="Times New Roman" w:hAnsi="Times New Roman" w:cs="Times New Roman"/>
          <w:sz w:val="24"/>
          <w:szCs w:val="24"/>
        </w:rPr>
      </w:pPr>
      <w:r w:rsidRPr="00560C1B">
        <w:rPr>
          <w:rFonts w:ascii="Times New Roman" w:hAnsi="Times New Roman" w:cs="Times New Roman"/>
          <w:i/>
          <w:sz w:val="24"/>
          <w:szCs w:val="24"/>
        </w:rPr>
        <w:t>Future Researchers.</w:t>
      </w:r>
      <w:r w:rsidRPr="00560C1B">
        <w:rPr>
          <w:rFonts w:ascii="Times New Roman" w:hAnsi="Times New Roman" w:cs="Times New Roman"/>
          <w:sz w:val="24"/>
          <w:szCs w:val="24"/>
        </w:rPr>
        <w:t xml:space="preserve"> Similar studies should be conducted by other researchers at other schools to validate the results of this study.</w:t>
      </w:r>
    </w:p>
    <w:p w:rsidR="00B82E0D" w:rsidRDefault="00B82E0D" w:rsidP="00B82E0D">
      <w:pPr>
        <w:spacing w:after="0" w:line="480" w:lineRule="auto"/>
        <w:ind w:firstLine="567"/>
        <w:jc w:val="both"/>
        <w:rPr>
          <w:rFonts w:ascii="Times New Roman" w:hAnsi="Times New Roman" w:cs="Times New Roman"/>
          <w:sz w:val="24"/>
          <w:szCs w:val="24"/>
          <w:lang w:val="en-US"/>
        </w:rPr>
      </w:pPr>
    </w:p>
    <w:p w:rsidR="00B82E0D" w:rsidRPr="00B82E0D" w:rsidRDefault="00B82E0D" w:rsidP="00B82E0D">
      <w:pPr>
        <w:spacing w:after="0" w:line="480" w:lineRule="auto"/>
        <w:ind w:firstLine="567"/>
        <w:jc w:val="both"/>
        <w:rPr>
          <w:rFonts w:ascii="Times New Roman" w:hAnsi="Times New Roman" w:cs="Times New Roman"/>
          <w:sz w:val="24"/>
          <w:szCs w:val="24"/>
          <w:lang w:val="en-US"/>
        </w:rPr>
      </w:pPr>
    </w:p>
    <w:p w:rsidR="00CC4B14" w:rsidRPr="006E6E32" w:rsidRDefault="00CC4B14" w:rsidP="006E6E32">
      <w:pPr>
        <w:ind w:left="567"/>
        <w:rPr>
          <w:rFonts w:ascii="Times New Roman" w:eastAsia="Calibri" w:hAnsi="Times New Roman" w:cs="Times New Roman"/>
          <w:sz w:val="24"/>
          <w:szCs w:val="24"/>
          <w:lang w:val="en-US"/>
        </w:rPr>
      </w:pPr>
    </w:p>
    <w:p w:rsidR="00BC7ED8" w:rsidRDefault="00BC7ED8" w:rsidP="00B17B72">
      <w:pPr>
        <w:spacing w:after="0" w:line="480" w:lineRule="auto"/>
        <w:jc w:val="center"/>
        <w:rPr>
          <w:rFonts w:ascii="Times New Roman" w:hAnsi="Times New Roman" w:cs="Times New Roman"/>
          <w:sz w:val="24"/>
          <w:szCs w:val="24"/>
        </w:rPr>
      </w:pPr>
    </w:p>
    <w:p w:rsidR="00975D14" w:rsidRDefault="00975D14" w:rsidP="00B17B72">
      <w:pPr>
        <w:spacing w:after="0" w:line="480" w:lineRule="auto"/>
        <w:jc w:val="center"/>
        <w:rPr>
          <w:rFonts w:ascii="Times New Roman" w:hAnsi="Times New Roman" w:cs="Times New Roman"/>
          <w:sz w:val="24"/>
          <w:szCs w:val="24"/>
        </w:rPr>
      </w:pPr>
    </w:p>
    <w:p w:rsidR="00975D14" w:rsidRDefault="00975D14" w:rsidP="00B17B72">
      <w:pPr>
        <w:spacing w:after="0" w:line="480" w:lineRule="auto"/>
        <w:jc w:val="center"/>
        <w:rPr>
          <w:rFonts w:ascii="Times New Roman" w:hAnsi="Times New Roman" w:cs="Times New Roman"/>
          <w:sz w:val="24"/>
          <w:szCs w:val="24"/>
        </w:rPr>
      </w:pPr>
    </w:p>
    <w:p w:rsidR="00975D14" w:rsidRDefault="00975D14" w:rsidP="00B17B72">
      <w:pPr>
        <w:spacing w:after="0" w:line="480" w:lineRule="auto"/>
        <w:jc w:val="center"/>
        <w:rPr>
          <w:rFonts w:ascii="Times New Roman" w:hAnsi="Times New Roman" w:cs="Times New Roman"/>
          <w:sz w:val="24"/>
          <w:szCs w:val="24"/>
        </w:rPr>
      </w:pPr>
    </w:p>
    <w:p w:rsidR="00975D14" w:rsidRDefault="00975D14" w:rsidP="00B17B72">
      <w:pPr>
        <w:spacing w:after="0" w:line="480" w:lineRule="auto"/>
        <w:jc w:val="center"/>
        <w:rPr>
          <w:rFonts w:ascii="Times New Roman" w:hAnsi="Times New Roman" w:cs="Times New Roman"/>
          <w:sz w:val="24"/>
          <w:szCs w:val="24"/>
        </w:rPr>
      </w:pPr>
    </w:p>
    <w:p w:rsidR="00975D14" w:rsidRDefault="00975D14" w:rsidP="00B17B72">
      <w:pPr>
        <w:spacing w:after="0" w:line="480" w:lineRule="auto"/>
        <w:jc w:val="center"/>
        <w:rPr>
          <w:rFonts w:ascii="Times New Roman" w:hAnsi="Times New Roman" w:cs="Times New Roman"/>
          <w:sz w:val="24"/>
          <w:szCs w:val="24"/>
        </w:rPr>
      </w:pPr>
    </w:p>
    <w:p w:rsidR="00975D14" w:rsidRDefault="00975D14" w:rsidP="00B17B72">
      <w:pPr>
        <w:spacing w:after="0" w:line="480" w:lineRule="auto"/>
        <w:jc w:val="center"/>
        <w:rPr>
          <w:rFonts w:ascii="Times New Roman" w:hAnsi="Times New Roman" w:cs="Times New Roman"/>
          <w:sz w:val="24"/>
          <w:szCs w:val="24"/>
        </w:rPr>
      </w:pPr>
    </w:p>
    <w:p w:rsidR="00975D14" w:rsidRDefault="00975D14" w:rsidP="00B17B72">
      <w:pPr>
        <w:spacing w:after="0" w:line="480" w:lineRule="auto"/>
        <w:jc w:val="center"/>
        <w:rPr>
          <w:rFonts w:ascii="Times New Roman" w:hAnsi="Times New Roman" w:cs="Times New Roman"/>
          <w:sz w:val="24"/>
          <w:szCs w:val="24"/>
        </w:rPr>
      </w:pPr>
    </w:p>
    <w:p w:rsidR="00975D14" w:rsidRDefault="00975D14" w:rsidP="00B17B72">
      <w:pPr>
        <w:spacing w:after="0" w:line="480" w:lineRule="auto"/>
        <w:jc w:val="center"/>
        <w:rPr>
          <w:rFonts w:ascii="Times New Roman" w:hAnsi="Times New Roman" w:cs="Times New Roman"/>
          <w:sz w:val="24"/>
          <w:szCs w:val="24"/>
        </w:rPr>
      </w:pPr>
    </w:p>
    <w:p w:rsidR="00975D14" w:rsidRDefault="00975D14" w:rsidP="00B17B72">
      <w:pPr>
        <w:spacing w:after="0" w:line="480" w:lineRule="auto"/>
        <w:jc w:val="center"/>
        <w:rPr>
          <w:rFonts w:ascii="Times New Roman" w:hAnsi="Times New Roman" w:cs="Times New Roman"/>
          <w:sz w:val="24"/>
          <w:szCs w:val="24"/>
        </w:rPr>
      </w:pPr>
    </w:p>
    <w:p w:rsidR="00975D14" w:rsidRDefault="00975D14" w:rsidP="00B17B72">
      <w:pPr>
        <w:spacing w:after="0" w:line="480" w:lineRule="auto"/>
        <w:jc w:val="center"/>
        <w:rPr>
          <w:rFonts w:ascii="Times New Roman" w:hAnsi="Times New Roman" w:cs="Times New Roman"/>
          <w:sz w:val="24"/>
          <w:szCs w:val="24"/>
        </w:rPr>
      </w:pPr>
    </w:p>
    <w:p w:rsidR="00975D14" w:rsidRDefault="00975D14" w:rsidP="00B17B72">
      <w:pPr>
        <w:spacing w:after="0" w:line="480" w:lineRule="auto"/>
        <w:jc w:val="center"/>
        <w:rPr>
          <w:rFonts w:ascii="Times New Roman" w:hAnsi="Times New Roman" w:cs="Times New Roman"/>
          <w:sz w:val="24"/>
          <w:szCs w:val="24"/>
        </w:rPr>
      </w:pPr>
    </w:p>
    <w:p w:rsidR="00975D14" w:rsidRDefault="00975D14" w:rsidP="00B17B72">
      <w:pPr>
        <w:spacing w:after="0" w:line="480" w:lineRule="auto"/>
        <w:jc w:val="center"/>
        <w:rPr>
          <w:rFonts w:ascii="Times New Roman" w:hAnsi="Times New Roman" w:cs="Times New Roman"/>
          <w:sz w:val="24"/>
          <w:szCs w:val="24"/>
        </w:rPr>
      </w:pPr>
    </w:p>
    <w:sectPr w:rsidR="00975D14" w:rsidSect="00117239">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2160"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26F6" w:rsidRDefault="00D326F6" w:rsidP="00BC7ED8">
      <w:pPr>
        <w:spacing w:after="0" w:line="240" w:lineRule="auto"/>
      </w:pPr>
      <w:r>
        <w:separator/>
      </w:r>
    </w:p>
  </w:endnote>
  <w:endnote w:type="continuationSeparator" w:id="0">
    <w:p w:rsidR="00D326F6" w:rsidRDefault="00D326F6" w:rsidP="00BC7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239" w:rsidRDefault="0011723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239" w:rsidRDefault="0011723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239" w:rsidRDefault="0011723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26F6" w:rsidRDefault="00D326F6" w:rsidP="00BC7ED8">
      <w:pPr>
        <w:spacing w:after="0" w:line="240" w:lineRule="auto"/>
      </w:pPr>
      <w:r>
        <w:separator/>
      </w:r>
    </w:p>
  </w:footnote>
  <w:footnote w:type="continuationSeparator" w:id="0">
    <w:p w:rsidR="00D326F6" w:rsidRDefault="00D326F6" w:rsidP="00BC7E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239" w:rsidRDefault="0011723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4607921"/>
      <w:docPartObj>
        <w:docPartGallery w:val="Page Numbers (Top of Page)"/>
        <w:docPartUnique/>
      </w:docPartObj>
    </w:sdtPr>
    <w:sdtEndPr>
      <w:rPr>
        <w:noProof/>
      </w:rPr>
    </w:sdtEndPr>
    <w:sdtContent>
      <w:p w:rsidR="00D53B82" w:rsidRDefault="00D53B82">
        <w:pPr>
          <w:pStyle w:val="Header"/>
          <w:jc w:val="right"/>
        </w:pPr>
        <w:r>
          <w:fldChar w:fldCharType="begin"/>
        </w:r>
        <w:r>
          <w:instrText xml:space="preserve"> PAGE   \* MERGEFORMAT </w:instrText>
        </w:r>
        <w:r>
          <w:fldChar w:fldCharType="separate"/>
        </w:r>
        <w:r w:rsidR="00117239">
          <w:rPr>
            <w:noProof/>
          </w:rPr>
          <w:t>4</w:t>
        </w:r>
        <w:r>
          <w:rPr>
            <w:noProof/>
          </w:rPr>
          <w:fldChar w:fldCharType="end"/>
        </w:r>
      </w:p>
    </w:sdtContent>
  </w:sdt>
  <w:p w:rsidR="00975D14" w:rsidRDefault="00975D14" w:rsidP="00832175">
    <w:pPr>
      <w:pStyle w:val="Header"/>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D14" w:rsidRDefault="00975D14">
    <w:pPr>
      <w:pStyle w:val="Header"/>
    </w:pPr>
    <w:bookmarkStart w:id="19" w:name="_GoBack"/>
    <w:bookmarkEnd w:id="19"/>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4490A"/>
    <w:multiLevelType w:val="hybridMultilevel"/>
    <w:tmpl w:val="A2A2997A"/>
    <w:lvl w:ilvl="0" w:tplc="57C6C70C">
      <w:start w:val="1"/>
      <w:numFmt w:val="lowerLetter"/>
      <w:lvlText w:val="%1."/>
      <w:lvlJc w:val="left"/>
      <w:pPr>
        <w:ind w:left="927" w:hanging="360"/>
      </w:pPr>
      <w:rPr>
        <w:rFonts w:hint="default"/>
      </w:rPr>
    </w:lvl>
    <w:lvl w:ilvl="1" w:tplc="34090019" w:tentative="1">
      <w:start w:val="1"/>
      <w:numFmt w:val="lowerLetter"/>
      <w:lvlText w:val="%2."/>
      <w:lvlJc w:val="left"/>
      <w:pPr>
        <w:ind w:left="1647" w:hanging="360"/>
      </w:pPr>
    </w:lvl>
    <w:lvl w:ilvl="2" w:tplc="3409001B" w:tentative="1">
      <w:start w:val="1"/>
      <w:numFmt w:val="lowerRoman"/>
      <w:lvlText w:val="%3."/>
      <w:lvlJc w:val="right"/>
      <w:pPr>
        <w:ind w:left="2367" w:hanging="180"/>
      </w:pPr>
    </w:lvl>
    <w:lvl w:ilvl="3" w:tplc="3409000F" w:tentative="1">
      <w:start w:val="1"/>
      <w:numFmt w:val="decimal"/>
      <w:lvlText w:val="%4."/>
      <w:lvlJc w:val="left"/>
      <w:pPr>
        <w:ind w:left="3087" w:hanging="360"/>
      </w:pPr>
    </w:lvl>
    <w:lvl w:ilvl="4" w:tplc="34090019" w:tentative="1">
      <w:start w:val="1"/>
      <w:numFmt w:val="lowerLetter"/>
      <w:lvlText w:val="%5."/>
      <w:lvlJc w:val="left"/>
      <w:pPr>
        <w:ind w:left="3807" w:hanging="360"/>
      </w:pPr>
    </w:lvl>
    <w:lvl w:ilvl="5" w:tplc="3409001B" w:tentative="1">
      <w:start w:val="1"/>
      <w:numFmt w:val="lowerRoman"/>
      <w:lvlText w:val="%6."/>
      <w:lvlJc w:val="right"/>
      <w:pPr>
        <w:ind w:left="4527" w:hanging="180"/>
      </w:pPr>
    </w:lvl>
    <w:lvl w:ilvl="6" w:tplc="3409000F" w:tentative="1">
      <w:start w:val="1"/>
      <w:numFmt w:val="decimal"/>
      <w:lvlText w:val="%7."/>
      <w:lvlJc w:val="left"/>
      <w:pPr>
        <w:ind w:left="5247" w:hanging="360"/>
      </w:pPr>
    </w:lvl>
    <w:lvl w:ilvl="7" w:tplc="34090019" w:tentative="1">
      <w:start w:val="1"/>
      <w:numFmt w:val="lowerLetter"/>
      <w:lvlText w:val="%8."/>
      <w:lvlJc w:val="left"/>
      <w:pPr>
        <w:ind w:left="5967" w:hanging="360"/>
      </w:pPr>
    </w:lvl>
    <w:lvl w:ilvl="8" w:tplc="3409001B" w:tentative="1">
      <w:start w:val="1"/>
      <w:numFmt w:val="lowerRoman"/>
      <w:lvlText w:val="%9."/>
      <w:lvlJc w:val="right"/>
      <w:pPr>
        <w:ind w:left="6687" w:hanging="180"/>
      </w:pPr>
    </w:lvl>
  </w:abstractNum>
  <w:abstractNum w:abstractNumId="1" w15:restartNumberingAfterBreak="0">
    <w:nsid w:val="0CEC68FC"/>
    <w:multiLevelType w:val="hybridMultilevel"/>
    <w:tmpl w:val="A1C46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75104"/>
    <w:multiLevelType w:val="hybridMultilevel"/>
    <w:tmpl w:val="9BBE4AFA"/>
    <w:lvl w:ilvl="0" w:tplc="D0201464">
      <w:start w:val="1"/>
      <w:numFmt w:val="decimal"/>
      <w:lvlText w:val="%1."/>
      <w:lvlJc w:val="left"/>
      <w:pPr>
        <w:ind w:left="927" w:hanging="360"/>
      </w:pPr>
      <w:rPr>
        <w:rFonts w:hint="default"/>
      </w:rPr>
    </w:lvl>
    <w:lvl w:ilvl="1" w:tplc="34090019" w:tentative="1">
      <w:start w:val="1"/>
      <w:numFmt w:val="lowerLetter"/>
      <w:lvlText w:val="%2."/>
      <w:lvlJc w:val="left"/>
      <w:pPr>
        <w:ind w:left="1647" w:hanging="360"/>
      </w:pPr>
    </w:lvl>
    <w:lvl w:ilvl="2" w:tplc="3409001B" w:tentative="1">
      <w:start w:val="1"/>
      <w:numFmt w:val="lowerRoman"/>
      <w:lvlText w:val="%3."/>
      <w:lvlJc w:val="right"/>
      <w:pPr>
        <w:ind w:left="2367" w:hanging="180"/>
      </w:pPr>
    </w:lvl>
    <w:lvl w:ilvl="3" w:tplc="3409000F" w:tentative="1">
      <w:start w:val="1"/>
      <w:numFmt w:val="decimal"/>
      <w:lvlText w:val="%4."/>
      <w:lvlJc w:val="left"/>
      <w:pPr>
        <w:ind w:left="3087" w:hanging="360"/>
      </w:pPr>
    </w:lvl>
    <w:lvl w:ilvl="4" w:tplc="34090019" w:tentative="1">
      <w:start w:val="1"/>
      <w:numFmt w:val="lowerLetter"/>
      <w:lvlText w:val="%5."/>
      <w:lvlJc w:val="left"/>
      <w:pPr>
        <w:ind w:left="3807" w:hanging="360"/>
      </w:pPr>
    </w:lvl>
    <w:lvl w:ilvl="5" w:tplc="3409001B" w:tentative="1">
      <w:start w:val="1"/>
      <w:numFmt w:val="lowerRoman"/>
      <w:lvlText w:val="%6."/>
      <w:lvlJc w:val="right"/>
      <w:pPr>
        <w:ind w:left="4527" w:hanging="180"/>
      </w:pPr>
    </w:lvl>
    <w:lvl w:ilvl="6" w:tplc="3409000F" w:tentative="1">
      <w:start w:val="1"/>
      <w:numFmt w:val="decimal"/>
      <w:lvlText w:val="%7."/>
      <w:lvlJc w:val="left"/>
      <w:pPr>
        <w:ind w:left="5247" w:hanging="360"/>
      </w:pPr>
    </w:lvl>
    <w:lvl w:ilvl="7" w:tplc="34090019" w:tentative="1">
      <w:start w:val="1"/>
      <w:numFmt w:val="lowerLetter"/>
      <w:lvlText w:val="%8."/>
      <w:lvlJc w:val="left"/>
      <w:pPr>
        <w:ind w:left="5967" w:hanging="360"/>
      </w:pPr>
    </w:lvl>
    <w:lvl w:ilvl="8" w:tplc="3409001B" w:tentative="1">
      <w:start w:val="1"/>
      <w:numFmt w:val="lowerRoman"/>
      <w:lvlText w:val="%9."/>
      <w:lvlJc w:val="right"/>
      <w:pPr>
        <w:ind w:left="6687" w:hanging="180"/>
      </w:pPr>
    </w:lvl>
  </w:abstractNum>
  <w:abstractNum w:abstractNumId="3" w15:restartNumberingAfterBreak="0">
    <w:nsid w:val="0FFB32B3"/>
    <w:multiLevelType w:val="hybridMultilevel"/>
    <w:tmpl w:val="A9827CC8"/>
    <w:lvl w:ilvl="0" w:tplc="1C08B066">
      <w:start w:val="1"/>
      <w:numFmt w:val="lowerLetter"/>
      <w:lvlText w:val="%1)"/>
      <w:lvlJc w:val="left"/>
      <w:pPr>
        <w:ind w:left="1080" w:hanging="360"/>
      </w:p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start w:val="1"/>
      <w:numFmt w:val="decimal"/>
      <w:lvlText w:val="%4."/>
      <w:lvlJc w:val="left"/>
      <w:pPr>
        <w:ind w:left="3240" w:hanging="360"/>
      </w:pPr>
    </w:lvl>
    <w:lvl w:ilvl="4" w:tplc="34090019">
      <w:start w:val="1"/>
      <w:numFmt w:val="lowerLetter"/>
      <w:lvlText w:val="%5."/>
      <w:lvlJc w:val="left"/>
      <w:pPr>
        <w:ind w:left="3960" w:hanging="360"/>
      </w:pPr>
    </w:lvl>
    <w:lvl w:ilvl="5" w:tplc="3409001B">
      <w:start w:val="1"/>
      <w:numFmt w:val="lowerRoman"/>
      <w:lvlText w:val="%6."/>
      <w:lvlJc w:val="right"/>
      <w:pPr>
        <w:ind w:left="4680" w:hanging="180"/>
      </w:pPr>
    </w:lvl>
    <w:lvl w:ilvl="6" w:tplc="3409000F">
      <w:start w:val="1"/>
      <w:numFmt w:val="decimal"/>
      <w:lvlText w:val="%7."/>
      <w:lvlJc w:val="left"/>
      <w:pPr>
        <w:ind w:left="5400" w:hanging="360"/>
      </w:pPr>
    </w:lvl>
    <w:lvl w:ilvl="7" w:tplc="34090019">
      <w:start w:val="1"/>
      <w:numFmt w:val="lowerLetter"/>
      <w:lvlText w:val="%8."/>
      <w:lvlJc w:val="left"/>
      <w:pPr>
        <w:ind w:left="6120" w:hanging="360"/>
      </w:pPr>
    </w:lvl>
    <w:lvl w:ilvl="8" w:tplc="3409001B">
      <w:start w:val="1"/>
      <w:numFmt w:val="lowerRoman"/>
      <w:lvlText w:val="%9."/>
      <w:lvlJc w:val="right"/>
      <w:pPr>
        <w:ind w:left="6840" w:hanging="180"/>
      </w:pPr>
    </w:lvl>
  </w:abstractNum>
  <w:abstractNum w:abstractNumId="4" w15:restartNumberingAfterBreak="0">
    <w:nsid w:val="1B665F29"/>
    <w:multiLevelType w:val="hybridMultilevel"/>
    <w:tmpl w:val="104A60EE"/>
    <w:lvl w:ilvl="0" w:tplc="E4CC0CB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35D626E"/>
    <w:multiLevelType w:val="hybridMultilevel"/>
    <w:tmpl w:val="D8826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100AC"/>
    <w:multiLevelType w:val="hybridMultilevel"/>
    <w:tmpl w:val="DD9070EA"/>
    <w:lvl w:ilvl="0" w:tplc="3409000B">
      <w:start w:val="1"/>
      <w:numFmt w:val="bullet"/>
      <w:lvlText w:val=""/>
      <w:lvlJc w:val="left"/>
      <w:pPr>
        <w:ind w:left="1724" w:hanging="360"/>
      </w:pPr>
      <w:rPr>
        <w:rFonts w:ascii="Wingdings" w:hAnsi="Wingdings" w:hint="default"/>
      </w:rPr>
    </w:lvl>
    <w:lvl w:ilvl="1" w:tplc="34090003" w:tentative="1">
      <w:start w:val="1"/>
      <w:numFmt w:val="bullet"/>
      <w:lvlText w:val="o"/>
      <w:lvlJc w:val="left"/>
      <w:pPr>
        <w:ind w:left="2444" w:hanging="360"/>
      </w:pPr>
      <w:rPr>
        <w:rFonts w:ascii="Courier New" w:hAnsi="Courier New" w:cs="Courier New" w:hint="default"/>
      </w:rPr>
    </w:lvl>
    <w:lvl w:ilvl="2" w:tplc="34090005" w:tentative="1">
      <w:start w:val="1"/>
      <w:numFmt w:val="bullet"/>
      <w:lvlText w:val=""/>
      <w:lvlJc w:val="left"/>
      <w:pPr>
        <w:ind w:left="3164" w:hanging="360"/>
      </w:pPr>
      <w:rPr>
        <w:rFonts w:ascii="Wingdings" w:hAnsi="Wingdings" w:hint="default"/>
      </w:rPr>
    </w:lvl>
    <w:lvl w:ilvl="3" w:tplc="34090001" w:tentative="1">
      <w:start w:val="1"/>
      <w:numFmt w:val="bullet"/>
      <w:lvlText w:val=""/>
      <w:lvlJc w:val="left"/>
      <w:pPr>
        <w:ind w:left="3884" w:hanging="360"/>
      </w:pPr>
      <w:rPr>
        <w:rFonts w:ascii="Symbol" w:hAnsi="Symbol" w:hint="default"/>
      </w:rPr>
    </w:lvl>
    <w:lvl w:ilvl="4" w:tplc="34090003" w:tentative="1">
      <w:start w:val="1"/>
      <w:numFmt w:val="bullet"/>
      <w:lvlText w:val="o"/>
      <w:lvlJc w:val="left"/>
      <w:pPr>
        <w:ind w:left="4604" w:hanging="360"/>
      </w:pPr>
      <w:rPr>
        <w:rFonts w:ascii="Courier New" w:hAnsi="Courier New" w:cs="Courier New" w:hint="default"/>
      </w:rPr>
    </w:lvl>
    <w:lvl w:ilvl="5" w:tplc="34090005" w:tentative="1">
      <w:start w:val="1"/>
      <w:numFmt w:val="bullet"/>
      <w:lvlText w:val=""/>
      <w:lvlJc w:val="left"/>
      <w:pPr>
        <w:ind w:left="5324" w:hanging="360"/>
      </w:pPr>
      <w:rPr>
        <w:rFonts w:ascii="Wingdings" w:hAnsi="Wingdings" w:hint="default"/>
      </w:rPr>
    </w:lvl>
    <w:lvl w:ilvl="6" w:tplc="34090001" w:tentative="1">
      <w:start w:val="1"/>
      <w:numFmt w:val="bullet"/>
      <w:lvlText w:val=""/>
      <w:lvlJc w:val="left"/>
      <w:pPr>
        <w:ind w:left="6044" w:hanging="360"/>
      </w:pPr>
      <w:rPr>
        <w:rFonts w:ascii="Symbol" w:hAnsi="Symbol" w:hint="default"/>
      </w:rPr>
    </w:lvl>
    <w:lvl w:ilvl="7" w:tplc="34090003" w:tentative="1">
      <w:start w:val="1"/>
      <w:numFmt w:val="bullet"/>
      <w:lvlText w:val="o"/>
      <w:lvlJc w:val="left"/>
      <w:pPr>
        <w:ind w:left="6764" w:hanging="360"/>
      </w:pPr>
      <w:rPr>
        <w:rFonts w:ascii="Courier New" w:hAnsi="Courier New" w:cs="Courier New" w:hint="default"/>
      </w:rPr>
    </w:lvl>
    <w:lvl w:ilvl="8" w:tplc="34090005" w:tentative="1">
      <w:start w:val="1"/>
      <w:numFmt w:val="bullet"/>
      <w:lvlText w:val=""/>
      <w:lvlJc w:val="left"/>
      <w:pPr>
        <w:ind w:left="7484" w:hanging="360"/>
      </w:pPr>
      <w:rPr>
        <w:rFonts w:ascii="Wingdings" w:hAnsi="Wingdings" w:hint="default"/>
      </w:rPr>
    </w:lvl>
  </w:abstractNum>
  <w:abstractNum w:abstractNumId="7" w15:restartNumberingAfterBreak="0">
    <w:nsid w:val="443F74A9"/>
    <w:multiLevelType w:val="hybridMultilevel"/>
    <w:tmpl w:val="1D42F576"/>
    <w:lvl w:ilvl="0" w:tplc="5BC61E76">
      <w:start w:val="1"/>
      <w:numFmt w:val="decimal"/>
      <w:lvlText w:val="%1."/>
      <w:lvlJc w:val="left"/>
      <w:pPr>
        <w:ind w:left="720" w:hanging="360"/>
      </w:pPr>
      <w:rPr>
        <w:rFonts w:ascii="Times New Roman" w:eastAsiaTheme="minorHAnsi" w:hAnsi="Times New Roman" w:cs="Times New Roman"/>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1463E46"/>
    <w:multiLevelType w:val="hybridMultilevel"/>
    <w:tmpl w:val="13C84BE8"/>
    <w:lvl w:ilvl="0" w:tplc="9896576A">
      <w:start w:val="1"/>
      <w:numFmt w:val="decimal"/>
      <w:lvlText w:val="%1."/>
      <w:lvlJc w:val="left"/>
      <w:pPr>
        <w:ind w:left="927" w:hanging="360"/>
      </w:pPr>
      <w:rPr>
        <w:rFonts w:hint="default"/>
      </w:rPr>
    </w:lvl>
    <w:lvl w:ilvl="1" w:tplc="34090019" w:tentative="1">
      <w:start w:val="1"/>
      <w:numFmt w:val="lowerLetter"/>
      <w:lvlText w:val="%2."/>
      <w:lvlJc w:val="left"/>
      <w:pPr>
        <w:ind w:left="1647" w:hanging="360"/>
      </w:pPr>
    </w:lvl>
    <w:lvl w:ilvl="2" w:tplc="3409001B" w:tentative="1">
      <w:start w:val="1"/>
      <w:numFmt w:val="lowerRoman"/>
      <w:lvlText w:val="%3."/>
      <w:lvlJc w:val="right"/>
      <w:pPr>
        <w:ind w:left="2367" w:hanging="180"/>
      </w:pPr>
    </w:lvl>
    <w:lvl w:ilvl="3" w:tplc="3409000F" w:tentative="1">
      <w:start w:val="1"/>
      <w:numFmt w:val="decimal"/>
      <w:lvlText w:val="%4."/>
      <w:lvlJc w:val="left"/>
      <w:pPr>
        <w:ind w:left="3087" w:hanging="360"/>
      </w:pPr>
    </w:lvl>
    <w:lvl w:ilvl="4" w:tplc="34090019" w:tentative="1">
      <w:start w:val="1"/>
      <w:numFmt w:val="lowerLetter"/>
      <w:lvlText w:val="%5."/>
      <w:lvlJc w:val="left"/>
      <w:pPr>
        <w:ind w:left="3807" w:hanging="360"/>
      </w:pPr>
    </w:lvl>
    <w:lvl w:ilvl="5" w:tplc="3409001B" w:tentative="1">
      <w:start w:val="1"/>
      <w:numFmt w:val="lowerRoman"/>
      <w:lvlText w:val="%6."/>
      <w:lvlJc w:val="right"/>
      <w:pPr>
        <w:ind w:left="4527" w:hanging="180"/>
      </w:pPr>
    </w:lvl>
    <w:lvl w:ilvl="6" w:tplc="3409000F" w:tentative="1">
      <w:start w:val="1"/>
      <w:numFmt w:val="decimal"/>
      <w:lvlText w:val="%7."/>
      <w:lvlJc w:val="left"/>
      <w:pPr>
        <w:ind w:left="5247" w:hanging="360"/>
      </w:pPr>
    </w:lvl>
    <w:lvl w:ilvl="7" w:tplc="34090019" w:tentative="1">
      <w:start w:val="1"/>
      <w:numFmt w:val="lowerLetter"/>
      <w:lvlText w:val="%8."/>
      <w:lvlJc w:val="left"/>
      <w:pPr>
        <w:ind w:left="5967" w:hanging="360"/>
      </w:pPr>
    </w:lvl>
    <w:lvl w:ilvl="8" w:tplc="3409001B" w:tentative="1">
      <w:start w:val="1"/>
      <w:numFmt w:val="lowerRoman"/>
      <w:lvlText w:val="%9."/>
      <w:lvlJc w:val="right"/>
      <w:pPr>
        <w:ind w:left="6687" w:hanging="180"/>
      </w:pPr>
    </w:lvl>
  </w:abstractNum>
  <w:abstractNum w:abstractNumId="9" w15:restartNumberingAfterBreak="0">
    <w:nsid w:val="56C471D2"/>
    <w:multiLevelType w:val="hybridMultilevel"/>
    <w:tmpl w:val="6082F704"/>
    <w:lvl w:ilvl="0" w:tplc="3409000F">
      <w:start w:val="1"/>
      <w:numFmt w:val="decimal"/>
      <w:lvlText w:val="%1."/>
      <w:lvlJc w:val="left"/>
      <w:pPr>
        <w:ind w:left="1211"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0" w15:restartNumberingAfterBreak="0">
    <w:nsid w:val="572C7CF2"/>
    <w:multiLevelType w:val="hybridMultilevel"/>
    <w:tmpl w:val="6082F704"/>
    <w:lvl w:ilvl="0" w:tplc="3409000F">
      <w:start w:val="1"/>
      <w:numFmt w:val="decimal"/>
      <w:lvlText w:val="%1."/>
      <w:lvlJc w:val="left"/>
      <w:pPr>
        <w:ind w:left="1211"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 w15:restartNumberingAfterBreak="0">
    <w:nsid w:val="74122186"/>
    <w:multiLevelType w:val="multilevel"/>
    <w:tmpl w:val="74122186"/>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74A35362"/>
    <w:multiLevelType w:val="hybridMultilevel"/>
    <w:tmpl w:val="07FA843E"/>
    <w:lvl w:ilvl="0" w:tplc="A40012DC">
      <w:start w:val="1"/>
      <w:numFmt w:val="lowerLetter"/>
      <w:lvlText w:val="%1."/>
      <w:lvlJc w:val="left"/>
      <w:pPr>
        <w:ind w:left="927" w:hanging="360"/>
      </w:pPr>
      <w:rPr>
        <w:rFonts w:hint="default"/>
      </w:rPr>
    </w:lvl>
    <w:lvl w:ilvl="1" w:tplc="34090019" w:tentative="1">
      <w:start w:val="1"/>
      <w:numFmt w:val="lowerLetter"/>
      <w:lvlText w:val="%2."/>
      <w:lvlJc w:val="left"/>
      <w:pPr>
        <w:ind w:left="1647" w:hanging="360"/>
      </w:pPr>
    </w:lvl>
    <w:lvl w:ilvl="2" w:tplc="3409001B" w:tentative="1">
      <w:start w:val="1"/>
      <w:numFmt w:val="lowerRoman"/>
      <w:lvlText w:val="%3."/>
      <w:lvlJc w:val="right"/>
      <w:pPr>
        <w:ind w:left="2367" w:hanging="180"/>
      </w:pPr>
    </w:lvl>
    <w:lvl w:ilvl="3" w:tplc="3409000F" w:tentative="1">
      <w:start w:val="1"/>
      <w:numFmt w:val="decimal"/>
      <w:lvlText w:val="%4."/>
      <w:lvlJc w:val="left"/>
      <w:pPr>
        <w:ind w:left="3087" w:hanging="360"/>
      </w:pPr>
    </w:lvl>
    <w:lvl w:ilvl="4" w:tplc="34090019" w:tentative="1">
      <w:start w:val="1"/>
      <w:numFmt w:val="lowerLetter"/>
      <w:lvlText w:val="%5."/>
      <w:lvlJc w:val="left"/>
      <w:pPr>
        <w:ind w:left="3807" w:hanging="360"/>
      </w:pPr>
    </w:lvl>
    <w:lvl w:ilvl="5" w:tplc="3409001B" w:tentative="1">
      <w:start w:val="1"/>
      <w:numFmt w:val="lowerRoman"/>
      <w:lvlText w:val="%6."/>
      <w:lvlJc w:val="right"/>
      <w:pPr>
        <w:ind w:left="4527" w:hanging="180"/>
      </w:pPr>
    </w:lvl>
    <w:lvl w:ilvl="6" w:tplc="3409000F" w:tentative="1">
      <w:start w:val="1"/>
      <w:numFmt w:val="decimal"/>
      <w:lvlText w:val="%7."/>
      <w:lvlJc w:val="left"/>
      <w:pPr>
        <w:ind w:left="5247" w:hanging="360"/>
      </w:pPr>
    </w:lvl>
    <w:lvl w:ilvl="7" w:tplc="34090019" w:tentative="1">
      <w:start w:val="1"/>
      <w:numFmt w:val="lowerLetter"/>
      <w:lvlText w:val="%8."/>
      <w:lvlJc w:val="left"/>
      <w:pPr>
        <w:ind w:left="5967" w:hanging="360"/>
      </w:pPr>
    </w:lvl>
    <w:lvl w:ilvl="8" w:tplc="3409001B" w:tentative="1">
      <w:start w:val="1"/>
      <w:numFmt w:val="lowerRoman"/>
      <w:lvlText w:val="%9."/>
      <w:lvlJc w:val="right"/>
      <w:pPr>
        <w:ind w:left="6687" w:hanging="180"/>
      </w:pPr>
    </w:lvl>
  </w:abstractNum>
  <w:abstractNum w:abstractNumId="13" w15:restartNumberingAfterBreak="0">
    <w:nsid w:val="7EC10259"/>
    <w:multiLevelType w:val="hybridMultilevel"/>
    <w:tmpl w:val="A07C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3"/>
  </w:num>
  <w:num w:numId="5">
    <w:abstractNumId w:val="10"/>
  </w:num>
  <w:num w:numId="6">
    <w:abstractNumId w:val="13"/>
  </w:num>
  <w:num w:numId="7">
    <w:abstractNumId w:val="5"/>
  </w:num>
  <w:num w:numId="8">
    <w:abstractNumId w:val="1"/>
  </w:num>
  <w:num w:numId="9">
    <w:abstractNumId w:val="4"/>
  </w:num>
  <w:num w:numId="10">
    <w:abstractNumId w:val="2"/>
  </w:num>
  <w:num w:numId="11">
    <w:abstractNumId w:val="0"/>
  </w:num>
  <w:num w:numId="12">
    <w:abstractNumId w:val="12"/>
  </w:num>
  <w:num w:numId="13">
    <w:abstractNumId w:val="8"/>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ED8"/>
    <w:rsid w:val="000019BD"/>
    <w:rsid w:val="000071EA"/>
    <w:rsid w:val="0005548F"/>
    <w:rsid w:val="00082D25"/>
    <w:rsid w:val="00090E42"/>
    <w:rsid w:val="00094ED3"/>
    <w:rsid w:val="000A5251"/>
    <w:rsid w:val="000B0BC4"/>
    <w:rsid w:val="000C1B75"/>
    <w:rsid w:val="000E0E2B"/>
    <w:rsid w:val="000E6E85"/>
    <w:rsid w:val="000F3B21"/>
    <w:rsid w:val="00117239"/>
    <w:rsid w:val="00141B5E"/>
    <w:rsid w:val="00151B6E"/>
    <w:rsid w:val="00154CF6"/>
    <w:rsid w:val="00163F6D"/>
    <w:rsid w:val="001B6359"/>
    <w:rsid w:val="001F7928"/>
    <w:rsid w:val="00223608"/>
    <w:rsid w:val="0023426F"/>
    <w:rsid w:val="00251485"/>
    <w:rsid w:val="00280159"/>
    <w:rsid w:val="00297541"/>
    <w:rsid w:val="002A5C1C"/>
    <w:rsid w:val="00330D6E"/>
    <w:rsid w:val="003436F0"/>
    <w:rsid w:val="003A224D"/>
    <w:rsid w:val="004210D2"/>
    <w:rsid w:val="00443C28"/>
    <w:rsid w:val="00452ECE"/>
    <w:rsid w:val="004625BA"/>
    <w:rsid w:val="004800E4"/>
    <w:rsid w:val="004A293E"/>
    <w:rsid w:val="004C1332"/>
    <w:rsid w:val="004E3B1A"/>
    <w:rsid w:val="005001CB"/>
    <w:rsid w:val="0051177E"/>
    <w:rsid w:val="00540657"/>
    <w:rsid w:val="00547A8C"/>
    <w:rsid w:val="00560C1B"/>
    <w:rsid w:val="00573662"/>
    <w:rsid w:val="005748AC"/>
    <w:rsid w:val="005B641D"/>
    <w:rsid w:val="005E0754"/>
    <w:rsid w:val="005F2E3B"/>
    <w:rsid w:val="00610969"/>
    <w:rsid w:val="00645E6D"/>
    <w:rsid w:val="00645F99"/>
    <w:rsid w:val="00696602"/>
    <w:rsid w:val="006B7530"/>
    <w:rsid w:val="006D3C97"/>
    <w:rsid w:val="006E6E32"/>
    <w:rsid w:val="006F4CA3"/>
    <w:rsid w:val="00705046"/>
    <w:rsid w:val="007314E0"/>
    <w:rsid w:val="007514B6"/>
    <w:rsid w:val="00797829"/>
    <w:rsid w:val="007B56DC"/>
    <w:rsid w:val="007D1650"/>
    <w:rsid w:val="007D617B"/>
    <w:rsid w:val="00831281"/>
    <w:rsid w:val="00831D37"/>
    <w:rsid w:val="00832175"/>
    <w:rsid w:val="00850917"/>
    <w:rsid w:val="00857618"/>
    <w:rsid w:val="008B01F8"/>
    <w:rsid w:val="008D21B7"/>
    <w:rsid w:val="008E0184"/>
    <w:rsid w:val="008E3822"/>
    <w:rsid w:val="008F2D5C"/>
    <w:rsid w:val="0090146D"/>
    <w:rsid w:val="00944C96"/>
    <w:rsid w:val="00975D14"/>
    <w:rsid w:val="009834CF"/>
    <w:rsid w:val="0098510C"/>
    <w:rsid w:val="00987668"/>
    <w:rsid w:val="00987D09"/>
    <w:rsid w:val="00A3056D"/>
    <w:rsid w:val="00A603B7"/>
    <w:rsid w:val="00A82303"/>
    <w:rsid w:val="00AC269B"/>
    <w:rsid w:val="00AD4B50"/>
    <w:rsid w:val="00AE4096"/>
    <w:rsid w:val="00AF527E"/>
    <w:rsid w:val="00B17B72"/>
    <w:rsid w:val="00B26890"/>
    <w:rsid w:val="00B342B1"/>
    <w:rsid w:val="00B52867"/>
    <w:rsid w:val="00B74990"/>
    <w:rsid w:val="00B82E0D"/>
    <w:rsid w:val="00B8746A"/>
    <w:rsid w:val="00BC7ED8"/>
    <w:rsid w:val="00BF71EF"/>
    <w:rsid w:val="00C151E0"/>
    <w:rsid w:val="00C50357"/>
    <w:rsid w:val="00C56797"/>
    <w:rsid w:val="00C634D6"/>
    <w:rsid w:val="00C7190B"/>
    <w:rsid w:val="00CA65EE"/>
    <w:rsid w:val="00CC4B14"/>
    <w:rsid w:val="00CD17C7"/>
    <w:rsid w:val="00CD7859"/>
    <w:rsid w:val="00CF3240"/>
    <w:rsid w:val="00D1439B"/>
    <w:rsid w:val="00D257E2"/>
    <w:rsid w:val="00D31A96"/>
    <w:rsid w:val="00D326F6"/>
    <w:rsid w:val="00D53B82"/>
    <w:rsid w:val="00DA31ED"/>
    <w:rsid w:val="00DA5DA8"/>
    <w:rsid w:val="00DC0D32"/>
    <w:rsid w:val="00DF139F"/>
    <w:rsid w:val="00DF7289"/>
    <w:rsid w:val="00E47442"/>
    <w:rsid w:val="00E776CD"/>
    <w:rsid w:val="00E8680F"/>
    <w:rsid w:val="00E91EEC"/>
    <w:rsid w:val="00EA1DB6"/>
    <w:rsid w:val="00EA25D6"/>
    <w:rsid w:val="00EA5C86"/>
    <w:rsid w:val="00EC268D"/>
    <w:rsid w:val="00EC4682"/>
    <w:rsid w:val="00EC6558"/>
    <w:rsid w:val="00F3278A"/>
    <w:rsid w:val="00F44AD3"/>
    <w:rsid w:val="00F519F4"/>
    <w:rsid w:val="00F67DE2"/>
    <w:rsid w:val="00F67FFD"/>
    <w:rsid w:val="00F73763"/>
    <w:rsid w:val="00FA5641"/>
    <w:rsid w:val="00FB180D"/>
    <w:rsid w:val="00FD122D"/>
    <w:rsid w:val="00FD5A8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79CAD"/>
  <w15:chartTrackingRefBased/>
  <w15:docId w15:val="{78FAC62F-CCF7-49AF-8481-B7F2CA325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ECE"/>
  </w:style>
  <w:style w:type="paragraph" w:styleId="Heading1">
    <w:name w:val="heading 1"/>
    <w:basedOn w:val="Normal"/>
    <w:next w:val="Normal"/>
    <w:link w:val="Heading1Char"/>
    <w:uiPriority w:val="9"/>
    <w:qFormat/>
    <w:rsid w:val="00F327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ED8"/>
    <w:pPr>
      <w:tabs>
        <w:tab w:val="center" w:pos="4680"/>
        <w:tab w:val="right" w:pos="9360"/>
      </w:tabs>
      <w:spacing w:after="0" w:line="240" w:lineRule="auto"/>
      <w:jc w:val="both"/>
    </w:pPr>
    <w:rPr>
      <w:rFonts w:ascii="Times New Roman" w:hAnsi="Times New Roman" w:cs="Times New Roman"/>
      <w:sz w:val="24"/>
      <w:szCs w:val="24"/>
      <w:lang w:val="en-US"/>
    </w:rPr>
  </w:style>
  <w:style w:type="character" w:customStyle="1" w:styleId="HeaderChar">
    <w:name w:val="Header Char"/>
    <w:basedOn w:val="DefaultParagraphFont"/>
    <w:link w:val="Header"/>
    <w:uiPriority w:val="99"/>
    <w:rsid w:val="00BC7ED8"/>
    <w:rPr>
      <w:rFonts w:ascii="Times New Roman" w:hAnsi="Times New Roman" w:cs="Times New Roman"/>
      <w:sz w:val="24"/>
      <w:szCs w:val="24"/>
      <w:lang w:val="en-US"/>
    </w:rPr>
  </w:style>
  <w:style w:type="paragraph" w:styleId="ListParagraph">
    <w:name w:val="List Paragraph"/>
    <w:basedOn w:val="Normal"/>
    <w:uiPriority w:val="34"/>
    <w:qFormat/>
    <w:rsid w:val="00BC7ED8"/>
    <w:pPr>
      <w:ind w:left="720"/>
      <w:contextualSpacing/>
    </w:pPr>
  </w:style>
  <w:style w:type="paragraph" w:styleId="Footer">
    <w:name w:val="footer"/>
    <w:basedOn w:val="Normal"/>
    <w:link w:val="FooterChar"/>
    <w:uiPriority w:val="99"/>
    <w:unhideWhenUsed/>
    <w:rsid w:val="00BC7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ED8"/>
  </w:style>
  <w:style w:type="table" w:styleId="TableGrid">
    <w:name w:val="Table Grid"/>
    <w:basedOn w:val="TableNormal"/>
    <w:uiPriority w:val="59"/>
    <w:rsid w:val="00090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7314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F3240"/>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TableGrid2">
    <w:name w:val="Table Grid2"/>
    <w:basedOn w:val="TableNormal"/>
    <w:next w:val="TableGrid"/>
    <w:uiPriority w:val="39"/>
    <w:rsid w:val="00C63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C6558"/>
    <w:rPr>
      <w:rFonts w:ascii="Times New Roman" w:hAnsi="Times New Roman" w:cs="Times New Roman"/>
      <w:sz w:val="24"/>
      <w:szCs w:val="24"/>
    </w:rPr>
  </w:style>
  <w:style w:type="table" w:customStyle="1" w:styleId="LightShading-Accent12">
    <w:name w:val="Light Shading - Accent 12"/>
    <w:basedOn w:val="TableNormal"/>
    <w:next w:val="LightShading-Accent1"/>
    <w:uiPriority w:val="60"/>
    <w:rsid w:val="00D257E2"/>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D257E2"/>
    <w:rPr>
      <w:sz w:val="16"/>
      <w:szCs w:val="16"/>
    </w:rPr>
  </w:style>
  <w:style w:type="paragraph" w:styleId="CommentText">
    <w:name w:val="annotation text"/>
    <w:basedOn w:val="Normal"/>
    <w:link w:val="CommentTextChar"/>
    <w:uiPriority w:val="99"/>
    <w:semiHidden/>
    <w:unhideWhenUsed/>
    <w:rsid w:val="00D257E2"/>
    <w:pPr>
      <w:spacing w:line="240" w:lineRule="auto"/>
    </w:pPr>
    <w:rPr>
      <w:sz w:val="20"/>
      <w:szCs w:val="20"/>
    </w:rPr>
  </w:style>
  <w:style w:type="character" w:customStyle="1" w:styleId="CommentTextChar">
    <w:name w:val="Comment Text Char"/>
    <w:basedOn w:val="DefaultParagraphFont"/>
    <w:link w:val="CommentText"/>
    <w:uiPriority w:val="99"/>
    <w:semiHidden/>
    <w:rsid w:val="00D257E2"/>
    <w:rPr>
      <w:sz w:val="20"/>
      <w:szCs w:val="20"/>
    </w:rPr>
  </w:style>
  <w:style w:type="paragraph" w:styleId="CommentSubject">
    <w:name w:val="annotation subject"/>
    <w:basedOn w:val="CommentText"/>
    <w:next w:val="CommentText"/>
    <w:link w:val="CommentSubjectChar"/>
    <w:uiPriority w:val="99"/>
    <w:semiHidden/>
    <w:unhideWhenUsed/>
    <w:rsid w:val="00D257E2"/>
    <w:rPr>
      <w:b/>
      <w:bCs/>
    </w:rPr>
  </w:style>
  <w:style w:type="character" w:customStyle="1" w:styleId="CommentSubjectChar">
    <w:name w:val="Comment Subject Char"/>
    <w:basedOn w:val="CommentTextChar"/>
    <w:link w:val="CommentSubject"/>
    <w:uiPriority w:val="99"/>
    <w:semiHidden/>
    <w:rsid w:val="00D257E2"/>
    <w:rPr>
      <w:b/>
      <w:bCs/>
      <w:sz w:val="20"/>
      <w:szCs w:val="20"/>
    </w:rPr>
  </w:style>
  <w:style w:type="paragraph" w:styleId="BalloonText">
    <w:name w:val="Balloon Text"/>
    <w:basedOn w:val="Normal"/>
    <w:link w:val="BalloonTextChar"/>
    <w:uiPriority w:val="99"/>
    <w:semiHidden/>
    <w:unhideWhenUsed/>
    <w:rsid w:val="00D257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57E2"/>
    <w:rPr>
      <w:rFonts w:ascii="Segoe UI" w:hAnsi="Segoe UI" w:cs="Segoe UI"/>
      <w:sz w:val="18"/>
      <w:szCs w:val="18"/>
    </w:rPr>
  </w:style>
  <w:style w:type="table" w:customStyle="1" w:styleId="TableGrid21">
    <w:name w:val="Table Grid21"/>
    <w:basedOn w:val="TableNormal"/>
    <w:next w:val="TableGrid"/>
    <w:uiPriority w:val="39"/>
    <w:rsid w:val="006F4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278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F2D5C"/>
    <w:rPr>
      <w:color w:val="0563C1" w:themeColor="hyperlink"/>
      <w:u w:val="single"/>
    </w:rPr>
  </w:style>
  <w:style w:type="table" w:customStyle="1" w:styleId="TableGrid8">
    <w:name w:val="Table Grid8"/>
    <w:basedOn w:val="TableNormal"/>
    <w:next w:val="TableGrid"/>
    <w:uiPriority w:val="39"/>
    <w:rsid w:val="00975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66321">
      <w:bodyDiv w:val="1"/>
      <w:marLeft w:val="0"/>
      <w:marRight w:val="0"/>
      <w:marTop w:val="0"/>
      <w:marBottom w:val="0"/>
      <w:divBdr>
        <w:top w:val="none" w:sz="0" w:space="0" w:color="auto"/>
        <w:left w:val="none" w:sz="0" w:space="0" w:color="auto"/>
        <w:bottom w:val="none" w:sz="0" w:space="0" w:color="auto"/>
        <w:right w:val="none" w:sz="0" w:space="0" w:color="auto"/>
      </w:divBdr>
    </w:div>
    <w:div w:id="100610702">
      <w:bodyDiv w:val="1"/>
      <w:marLeft w:val="0"/>
      <w:marRight w:val="0"/>
      <w:marTop w:val="0"/>
      <w:marBottom w:val="0"/>
      <w:divBdr>
        <w:top w:val="none" w:sz="0" w:space="0" w:color="auto"/>
        <w:left w:val="none" w:sz="0" w:space="0" w:color="auto"/>
        <w:bottom w:val="none" w:sz="0" w:space="0" w:color="auto"/>
        <w:right w:val="none" w:sz="0" w:space="0" w:color="auto"/>
      </w:divBdr>
    </w:div>
    <w:div w:id="612975093">
      <w:bodyDiv w:val="1"/>
      <w:marLeft w:val="0"/>
      <w:marRight w:val="0"/>
      <w:marTop w:val="0"/>
      <w:marBottom w:val="0"/>
      <w:divBdr>
        <w:top w:val="none" w:sz="0" w:space="0" w:color="auto"/>
        <w:left w:val="none" w:sz="0" w:space="0" w:color="auto"/>
        <w:bottom w:val="none" w:sz="0" w:space="0" w:color="auto"/>
        <w:right w:val="none" w:sz="0" w:space="0" w:color="auto"/>
      </w:divBdr>
    </w:div>
    <w:div w:id="667026577">
      <w:bodyDiv w:val="1"/>
      <w:marLeft w:val="0"/>
      <w:marRight w:val="0"/>
      <w:marTop w:val="0"/>
      <w:marBottom w:val="0"/>
      <w:divBdr>
        <w:top w:val="none" w:sz="0" w:space="0" w:color="auto"/>
        <w:left w:val="none" w:sz="0" w:space="0" w:color="auto"/>
        <w:bottom w:val="none" w:sz="0" w:space="0" w:color="auto"/>
        <w:right w:val="none" w:sz="0" w:space="0" w:color="auto"/>
      </w:divBdr>
    </w:div>
    <w:div w:id="672924031">
      <w:bodyDiv w:val="1"/>
      <w:marLeft w:val="0"/>
      <w:marRight w:val="0"/>
      <w:marTop w:val="0"/>
      <w:marBottom w:val="0"/>
      <w:divBdr>
        <w:top w:val="none" w:sz="0" w:space="0" w:color="auto"/>
        <w:left w:val="none" w:sz="0" w:space="0" w:color="auto"/>
        <w:bottom w:val="none" w:sz="0" w:space="0" w:color="auto"/>
        <w:right w:val="none" w:sz="0" w:space="0" w:color="auto"/>
      </w:divBdr>
    </w:div>
    <w:div w:id="706182731">
      <w:bodyDiv w:val="1"/>
      <w:marLeft w:val="0"/>
      <w:marRight w:val="0"/>
      <w:marTop w:val="0"/>
      <w:marBottom w:val="0"/>
      <w:divBdr>
        <w:top w:val="none" w:sz="0" w:space="0" w:color="auto"/>
        <w:left w:val="none" w:sz="0" w:space="0" w:color="auto"/>
        <w:bottom w:val="none" w:sz="0" w:space="0" w:color="auto"/>
        <w:right w:val="none" w:sz="0" w:space="0" w:color="auto"/>
      </w:divBdr>
    </w:div>
    <w:div w:id="853225250">
      <w:bodyDiv w:val="1"/>
      <w:marLeft w:val="0"/>
      <w:marRight w:val="0"/>
      <w:marTop w:val="0"/>
      <w:marBottom w:val="0"/>
      <w:divBdr>
        <w:top w:val="none" w:sz="0" w:space="0" w:color="auto"/>
        <w:left w:val="none" w:sz="0" w:space="0" w:color="auto"/>
        <w:bottom w:val="none" w:sz="0" w:space="0" w:color="auto"/>
        <w:right w:val="none" w:sz="0" w:space="0" w:color="auto"/>
      </w:divBdr>
    </w:div>
    <w:div w:id="1005205819">
      <w:bodyDiv w:val="1"/>
      <w:marLeft w:val="0"/>
      <w:marRight w:val="0"/>
      <w:marTop w:val="0"/>
      <w:marBottom w:val="0"/>
      <w:divBdr>
        <w:top w:val="none" w:sz="0" w:space="0" w:color="auto"/>
        <w:left w:val="none" w:sz="0" w:space="0" w:color="auto"/>
        <w:bottom w:val="none" w:sz="0" w:space="0" w:color="auto"/>
        <w:right w:val="none" w:sz="0" w:space="0" w:color="auto"/>
      </w:divBdr>
      <w:divsChild>
        <w:div w:id="1569412949">
          <w:marLeft w:val="0"/>
          <w:marRight w:val="0"/>
          <w:marTop w:val="0"/>
          <w:marBottom w:val="0"/>
          <w:divBdr>
            <w:top w:val="none" w:sz="0" w:space="0" w:color="auto"/>
            <w:left w:val="none" w:sz="0" w:space="0" w:color="auto"/>
            <w:bottom w:val="none" w:sz="0" w:space="0" w:color="auto"/>
            <w:right w:val="none" w:sz="0" w:space="0" w:color="auto"/>
          </w:divBdr>
          <w:divsChild>
            <w:div w:id="1528253791">
              <w:marLeft w:val="0"/>
              <w:marRight w:val="0"/>
              <w:marTop w:val="180"/>
              <w:marBottom w:val="180"/>
              <w:divBdr>
                <w:top w:val="none" w:sz="0" w:space="0" w:color="auto"/>
                <w:left w:val="none" w:sz="0" w:space="0" w:color="auto"/>
                <w:bottom w:val="none" w:sz="0" w:space="0" w:color="auto"/>
                <w:right w:val="none" w:sz="0" w:space="0" w:color="auto"/>
              </w:divBdr>
            </w:div>
          </w:divsChild>
        </w:div>
        <w:div w:id="109788833">
          <w:marLeft w:val="0"/>
          <w:marRight w:val="0"/>
          <w:marTop w:val="0"/>
          <w:marBottom w:val="0"/>
          <w:divBdr>
            <w:top w:val="none" w:sz="0" w:space="0" w:color="auto"/>
            <w:left w:val="none" w:sz="0" w:space="0" w:color="auto"/>
            <w:bottom w:val="none" w:sz="0" w:space="0" w:color="auto"/>
            <w:right w:val="none" w:sz="0" w:space="0" w:color="auto"/>
          </w:divBdr>
          <w:divsChild>
            <w:div w:id="1456094266">
              <w:marLeft w:val="0"/>
              <w:marRight w:val="0"/>
              <w:marTop w:val="0"/>
              <w:marBottom w:val="0"/>
              <w:divBdr>
                <w:top w:val="none" w:sz="0" w:space="0" w:color="auto"/>
                <w:left w:val="none" w:sz="0" w:space="0" w:color="auto"/>
                <w:bottom w:val="none" w:sz="0" w:space="0" w:color="auto"/>
                <w:right w:val="none" w:sz="0" w:space="0" w:color="auto"/>
              </w:divBdr>
              <w:divsChild>
                <w:div w:id="1845705004">
                  <w:marLeft w:val="0"/>
                  <w:marRight w:val="0"/>
                  <w:marTop w:val="0"/>
                  <w:marBottom w:val="0"/>
                  <w:divBdr>
                    <w:top w:val="none" w:sz="0" w:space="0" w:color="auto"/>
                    <w:left w:val="none" w:sz="0" w:space="0" w:color="auto"/>
                    <w:bottom w:val="none" w:sz="0" w:space="0" w:color="auto"/>
                    <w:right w:val="none" w:sz="0" w:space="0" w:color="auto"/>
                  </w:divBdr>
                  <w:divsChild>
                    <w:div w:id="1068501879">
                      <w:marLeft w:val="0"/>
                      <w:marRight w:val="0"/>
                      <w:marTop w:val="0"/>
                      <w:marBottom w:val="0"/>
                      <w:divBdr>
                        <w:top w:val="none" w:sz="0" w:space="0" w:color="auto"/>
                        <w:left w:val="none" w:sz="0" w:space="0" w:color="auto"/>
                        <w:bottom w:val="none" w:sz="0" w:space="0" w:color="auto"/>
                        <w:right w:val="none" w:sz="0" w:space="0" w:color="auto"/>
                      </w:divBdr>
                      <w:divsChild>
                        <w:div w:id="493952167">
                          <w:marLeft w:val="0"/>
                          <w:marRight w:val="0"/>
                          <w:marTop w:val="0"/>
                          <w:marBottom w:val="0"/>
                          <w:divBdr>
                            <w:top w:val="none" w:sz="0" w:space="0" w:color="auto"/>
                            <w:left w:val="none" w:sz="0" w:space="0" w:color="auto"/>
                            <w:bottom w:val="none" w:sz="0" w:space="0" w:color="auto"/>
                            <w:right w:val="none" w:sz="0" w:space="0" w:color="auto"/>
                          </w:divBdr>
                          <w:divsChild>
                            <w:div w:id="192521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750449">
      <w:bodyDiv w:val="1"/>
      <w:marLeft w:val="0"/>
      <w:marRight w:val="0"/>
      <w:marTop w:val="0"/>
      <w:marBottom w:val="0"/>
      <w:divBdr>
        <w:top w:val="none" w:sz="0" w:space="0" w:color="auto"/>
        <w:left w:val="none" w:sz="0" w:space="0" w:color="auto"/>
        <w:bottom w:val="none" w:sz="0" w:space="0" w:color="auto"/>
        <w:right w:val="none" w:sz="0" w:space="0" w:color="auto"/>
      </w:divBdr>
    </w:div>
    <w:div w:id="1245990997">
      <w:bodyDiv w:val="1"/>
      <w:marLeft w:val="0"/>
      <w:marRight w:val="0"/>
      <w:marTop w:val="0"/>
      <w:marBottom w:val="0"/>
      <w:divBdr>
        <w:top w:val="none" w:sz="0" w:space="0" w:color="auto"/>
        <w:left w:val="none" w:sz="0" w:space="0" w:color="auto"/>
        <w:bottom w:val="none" w:sz="0" w:space="0" w:color="auto"/>
        <w:right w:val="none" w:sz="0" w:space="0" w:color="auto"/>
      </w:divBdr>
    </w:div>
    <w:div w:id="1324047301">
      <w:bodyDiv w:val="1"/>
      <w:marLeft w:val="0"/>
      <w:marRight w:val="0"/>
      <w:marTop w:val="0"/>
      <w:marBottom w:val="0"/>
      <w:divBdr>
        <w:top w:val="none" w:sz="0" w:space="0" w:color="auto"/>
        <w:left w:val="none" w:sz="0" w:space="0" w:color="auto"/>
        <w:bottom w:val="none" w:sz="0" w:space="0" w:color="auto"/>
        <w:right w:val="none" w:sz="0" w:space="0" w:color="auto"/>
      </w:divBdr>
    </w:div>
    <w:div w:id="1625111966">
      <w:bodyDiv w:val="1"/>
      <w:marLeft w:val="0"/>
      <w:marRight w:val="0"/>
      <w:marTop w:val="0"/>
      <w:marBottom w:val="0"/>
      <w:divBdr>
        <w:top w:val="none" w:sz="0" w:space="0" w:color="auto"/>
        <w:left w:val="none" w:sz="0" w:space="0" w:color="auto"/>
        <w:bottom w:val="none" w:sz="0" w:space="0" w:color="auto"/>
        <w:right w:val="none" w:sz="0" w:space="0" w:color="auto"/>
      </w:divBdr>
    </w:div>
    <w:div w:id="1873761423">
      <w:bodyDiv w:val="1"/>
      <w:marLeft w:val="0"/>
      <w:marRight w:val="0"/>
      <w:marTop w:val="0"/>
      <w:marBottom w:val="0"/>
      <w:divBdr>
        <w:top w:val="none" w:sz="0" w:space="0" w:color="auto"/>
        <w:left w:val="none" w:sz="0" w:space="0" w:color="auto"/>
        <w:bottom w:val="none" w:sz="0" w:space="0" w:color="auto"/>
        <w:right w:val="none" w:sz="0" w:space="0" w:color="auto"/>
      </w:divBdr>
    </w:div>
    <w:div w:id="194584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science/physical-science" TargetMode="External"/><Relationship Id="rId13" Type="http://schemas.openxmlformats.org/officeDocument/2006/relationships/hyperlink" Target="https://mcm.edu.ph/programs/senior-high-school-shs/science-technology-engineering-and-mathematics-ste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edukasyon.ph/blog/senior-highunderstanding-senior-high-schoo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ection27.org.za/wp-content/uploads/2017/02/Chapter-11.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hr-irsc.gc.ca/e/48642.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dictionary.com/browse/effectiveness?fbclid=IwAR0EATNAa5HhYPd935jVNTsMk0lE8Xz4CHJSXylCb8AY28ty65XnoqHFyKI" TargetMode="External"/><Relationship Id="rId23" Type="http://schemas.openxmlformats.org/officeDocument/2006/relationships/fontTable" Target="fontTable.xml"/><Relationship Id="rId10" Type="http://schemas.openxmlformats.org/officeDocument/2006/relationships/hyperlink" Target="https://www.yourdictionary.com/ag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practicaladultinsights.com/what-is-interactive" TargetMode="External"/><Relationship Id="rId14" Type="http://schemas.openxmlformats.org/officeDocument/2006/relationships/hyperlink" Target="https://www.pup.edu.ph/ccis/bsit"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1A023-4094-435C-A1EA-ECE7199B1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Pages>35</Pages>
  <Words>7346</Words>
  <Characters>41875</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65</cp:revision>
  <dcterms:created xsi:type="dcterms:W3CDTF">2022-12-30T03:49:00Z</dcterms:created>
  <dcterms:modified xsi:type="dcterms:W3CDTF">2023-01-10T02:54:00Z</dcterms:modified>
</cp:coreProperties>
</file>