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4BD" w:rsidRDefault="00DE23A2">
      <w:r>
        <w:t>asdfasfsadfsafd</w:t>
      </w:r>
    </w:p>
    <w:sectPr w:rsidR="00A254BD" w:rsidSect="00A2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E23A2"/>
    <w:rsid w:val="00A254BD"/>
    <w:rsid w:val="00DE2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Dekel</dc:creator>
  <cp:keywords/>
  <dc:description/>
  <cp:lastModifiedBy>Dekel</cp:lastModifiedBy>
  <cp:revision>3</cp:revision>
  <dcterms:created xsi:type="dcterms:W3CDTF">2013-06-28T12:25:00Z</dcterms:created>
  <dcterms:modified xsi:type="dcterms:W3CDTF">2013-06-28T12:25:00Z</dcterms:modified>
</cp:coreProperties>
</file>