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6"/>
        </w:rPr>
        <w:t>Special Topic — Hapax (Once-Only) ·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· ~15 minutes ·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A hapax legomenon is a word that occurs: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exactly once in the corpus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most often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in every sūra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How many ROOTS occur exactly once in the Qur'an (Book6)?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1,701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3,027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114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How many surface FORMS occur exactly once?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408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6,821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3,027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167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صمد (al-Ikhlāṣ 112:2) is an example of a: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once-only form of a common root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frequent root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letter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once-only ROOT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كوثر (108:1) is a once-only FORM whose ROOT (كثر) occurs: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167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408 times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Raw counts of hapax roots are highest in long sūras (al-Baqara) because: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holier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longer sūras contain more of everything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they are Meccan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of a hidden code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After normalizing by sūra size, the RICHEST sūra in hapax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al-Baqara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al-Fātiḥa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sūra 108 al-Kawthar (~29%)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Ṭā-Hā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In al-Baqara 2:61, بقل/قثّاء/فوم/عدس/بصل (herbs/cucumber/garlic/lentils/onions) are hapax because: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miraculous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they are divine names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they are mis-spelled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they name specific items mentioned only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Roughly what share of distinct ROOTS are once-only?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about 24% (1 in 4)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about 1%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about 90%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exactly half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A once-only ROOT vs a once-only FORM differ in that: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root names a unique concept; a form is a unique wording of a possibly-common idea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forms are rarer than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roots are always longer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honest reading of a hapax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proof of a miracle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numerical cipher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count of one with its address — not a hidden code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evidence of authorship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هل ترى من فطور-type once-only words cluster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al-Baqara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middle sūras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 particular place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short sūras of juz 30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 full hapax inventory is provided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Hapax_roots_full.csv and Hapax_forms_full.csv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single PDF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nothing — on request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an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