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Warning vs Glad Tidings (Week 1)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claim 'the Qur'an is essentially about warning OR glad tidings' is best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false either/or - the corpus runs both channels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proven true for warning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 true for tidings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impossible to study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By field size, which is modestly larger?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tidings by 3x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warning (115 ayat) over tidings (119)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they are exactly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tidings by 10x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As the messenger's ROLE-word, the corpus prefers: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herald over warner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they are tied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warner (nadhir, 41) over herald (bashir, 8)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neither occurs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When warning and tidings are paired in one phrase, the order is usually: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warner first always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random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they are never paired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herald first, then warner ('bashiran wa-nadhiran')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Why must the counts be sense-filtered?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b-sh-r also means mortal/human and can be ironic ('tidings of punishment')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roots never repeat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Arabic has no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to inflate tidings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two roots co-occur at roughly: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below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10.0x the rate chance predicts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exactly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100x chance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honest summary of the finding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Qur'an is only warning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Qur'an is only tidings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warning is the volume, mercy is the framing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question is unanswerable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'Tidings of a painful punishment' shows that bashshir is sometimes: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always good news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counting error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not in the Qur'an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agnostic / ironic, not always good news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Both channels appear: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across both Meccan and Medinan periods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in Mecca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in Medina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only once each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single best label for the result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tie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SHAPE, not a winner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knockout for warning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knockout for tidings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Counting only 'warner' verses and ignoring the pairing would: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 perfectly fair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prove pacifism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overstate a one-sided 'warning' reading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change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method keeps which two things apart?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prose and poetry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Mecca and the moon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verbs and nouns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warning-field and the tidings-field, each sense-checked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Overall, the corpus presents the Prophet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both a herald and a warner, bound together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a warner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a herald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neither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