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Why the Qur'an's order is not its revelation order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distribution, Week 2 - Why the Qur'an's order is not its revelation order  The question, and the method - If not chronology, what rule sets the order of the 114 suras?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Position carries no chronology - In the data - canonical position vs revelation order correlates only -0.41: the arrangement is essentially non-chronological. al-Alaq (revealed 1st) sits at 96; al-Tawba (last) at 9.  First and last revealed - the text's own words (address - snippet - gloss):  It is graded by length - In the data - position vs sura length correlates -0.75: a strong descending-length gradient. Length, not time, is the visible rule.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position vs revelation correlates only -0.41 - the order is not a biography.  Quarter by quarter, length falls - In the data - average length drops 118 -&gt; 61 -&gt; 29 -&gt; 10 ayat across the four mushaf quarters. The longest suras open; the shortest close.  The opening of the codex, and short suras placed late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first revealed becomes the 96th - In the data - al-Fatiha (#1) was revealed 5th; al-Baqara (#2) 87th; al-Alaq ('Read!', 1st revealed) sits at 96; al-Tawba (last) at 9. Position encodes no timeline.  The whole mushaf, longest-first - In the data - the length profile descends across the codex, with al-Fatiha the short opening exception. Longest-first is a tendency, not an absolute law.  A thematic order, not a timeline - The canonical order is essentially non-chronological (corr -0.41) and graded by descending length (corr -0.75), clustering the short early-Meccan suras at the very end. The data shows the SHAPE - longest-first; the REASON (a prophet-directed, liturgical arrangement) lies outside the text and is a narrated, historical claim, not a computed one.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early-revealed short suras cluster late - In the data - the short, early-Meccan suras are gathered at the END of the codex - the opposite of chronological order.  Length, not time, drives placement - In the data - length shows no clean trend with revelation order; the codex is sorted by size, and the timeline is scrambled within it.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What, not why - longest-first, non-chronological; the reason is a historical, narrated claim we do not compute.  Honest limits and critique - al-Fatiha is short yet first - an opening, not the longest. 'Longest-first' is strong but imperfect.  Reading this honestly - the audit - position-revelation -0.41, position-length -0.75.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correlations, quarter-averages, landmarks  Appendix - input snippets (Book6, vocalized) - verbatim snippets with addresses:  Takeaway - The Qur'an's order is non-chronological (corr -0.41) and graded by descending length (corr -0.75).  Quick reference - position-revelation corr -0.41; position-length corr -0.75; quarter avg length 118/61/29/10.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