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One Word for Sunrise and Scripture (Week 7)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word 'aya' in the Qur'an names: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both a recited verse and a natural wonder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nature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only the Kaaba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sign-root appears about: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50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353 times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1000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Explicitly, 'sign' co-occurs MORE with: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nature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neither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scripture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both equally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Yet the same word also names: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the Prophet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angels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numbers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sun, rain, the self (nature)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41:53 ('signs in the horizons and in themselves')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fusion verse - cosmos and self as a text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nature-only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scripture-only verse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The 'general Our signs' remainder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zero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large untagged group floating between both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all of them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scripture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nature/scripture tiers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Qur'anic categories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computed by the text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analyst's labelled categories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arbitrary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The robust datum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exact co-occurrence counts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root sets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rhyme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one word naming both a verse and a sunrise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'Verbally scripture, conceptually both' means: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explicit lean to scripture, but dual concept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only scripture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nature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 pattern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Reading creation, on this view,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forbidden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like reading revelation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unrelated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impossible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Co-occurrence captures: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every use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 uses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explicit pairing, not all uses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only nature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two unrelated words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scripture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nature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creation and revelation share one vocabulary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tiers labelled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