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Women &amp; men - testimony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2:282, 24:6-9, 24:6, 24:8, 24:9, 1:1.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'Testimony weight is context-dependent' -&gt;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'Testimony weight is context-dependent'.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(2:282),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Testimony weight is context-dependent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Li'an - the oaths are symmetric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The witness-vocabulary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witness-root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'Half' is not a general rule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Two opposite cherry-picks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The datum is the variation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