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 — Quiz</w:t>
      </w:r>
    </w:p>
    <w:p>
      <w:r>
        <w:rPr>
          <w:i/>
          <w:color w:val="0E9D8C"/>
          <w:sz w:val="24"/>
        </w:rPr>
        <w:t>Introduction · 8 questions</w:t>
      </w:r>
    </w:p>
    <w:p/>
    <w:p>
      <w:r>
        <w:rPr>
          <w:b w:val="0"/>
          <w:sz w:val="22"/>
        </w:rPr>
        <w:t>1. What are the two Books, in Arabic and English?</w:t>
      </w:r>
    </w:p>
    <w:p/>
    <w:p>
      <w:r>
        <w:rPr>
          <w:b w:val="0"/>
          <w:sz w:val="22"/>
        </w:rPr>
        <w:t>2. State the three pillars.</w:t>
      </w:r>
    </w:p>
    <w:p/>
    <w:p>
      <w:r>
        <w:rPr>
          <w:b w:val="0"/>
          <w:sz w:val="22"/>
        </w:rPr>
        <w:t>3. Words-per-letter in the Qur'an (order of magnitude)?</w:t>
      </w:r>
    </w:p>
    <w:p/>
    <w:p>
      <w:r>
        <w:rPr>
          <w:b w:val="0"/>
          <w:sz w:val="22"/>
        </w:rPr>
        <w:t>4. Why must a parallel beat a null?</w:t>
      </w:r>
    </w:p>
    <w:p/>
    <w:p>
      <w:r>
        <w:rPr>
          <w:b w:val="0"/>
          <w:sz w:val="22"/>
        </w:rPr>
        <w:t>5. Name one thing the course does NOT claim.</w:t>
      </w:r>
    </w:p>
    <w:p/>
    <w:p>
      <w:r>
        <w:rPr>
          <w:b w:val="0"/>
          <w:sz w:val="22"/>
        </w:rPr>
        <w:t>6. What does the audit ✓/✗/~ record?</w:t>
      </w:r>
    </w:p>
    <w:p/>
    <w:p>
      <w:r>
        <w:rPr>
          <w:b w:val="0"/>
          <w:sz w:val="22"/>
        </w:rPr>
        <w:t>7. Why is the thesis 'falsifiable' and not numerology?</w:t>
      </w:r>
    </w:p>
    <w:p/>
    <w:p>
      <w:r>
        <w:rPr>
          <w:b w:val="0"/>
          <w:sz w:val="22"/>
        </w:rPr>
        <w:t>8. Both ladders end where?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