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Codon &amp; Root</w:t>
      </w:r>
    </w:p>
    <w:p>
      <w:r>
        <w:rPr>
          <w:i/>
          <w:color w:val="0E9D8C"/>
          <w:sz w:val="24"/>
        </w:rPr>
        <w:t>Instructor Script · 3-hour session · ORDER makes meaning (Pillar 2)</w:t>
      </w:r>
    </w:p>
    <w:p/>
    <w:p>
      <w:r>
        <w:rPr>
          <w:b/>
          <w:sz w:val="22"/>
        </w:rPr>
        <w:t>Goal: prove Pillar 2 — the unit is meaningless, the sequence carries everything — at scale, with a real null, in both Books.</w:t>
      </w:r>
    </w:p>
    <w:p>
      <w:r>
        <w:rPr>
          <w:b/>
          <w:color w:val="1E2761"/>
          <w:sz w:val="28"/>
        </w:rPr>
        <w:t>0:00–0:15  Opening (slides 1–3)</w:t>
      </w:r>
    </w:p>
    <w:p>
      <w:pPr>
        <w:pStyle w:val="ListBullet"/>
      </w:pPr>
      <w:r>
        <w:t>Write ب ح ر; ask for meanings of each letter (none). Reorder into بحر/حرب — sea vs war. Frame: read both Books in threes (codon, root).</w:t>
      </w:r>
    </w:p>
    <w:p>
      <w:r>
        <w:rPr>
          <w:b/>
          <w:color w:val="1E2761"/>
          <w:sz w:val="28"/>
        </w:rPr>
        <w:t>0:15–0:55  The triplet code (slides 4, 16b)</w:t>
      </w:r>
    </w:p>
    <w:p>
      <w:pPr>
        <w:pStyle w:val="ListBullet"/>
      </w:pPr>
      <w:r>
        <w:t>Root length: ~96% triliteral; sparse (only ~7.5% of triples used). Two finite tables (64 codons; ~1,700 roots), open output.</w:t>
      </w:r>
    </w:p>
    <w:p>
      <w:r>
        <w:rPr>
          <w:b/>
          <w:color w:val="1E2761"/>
          <w:sz w:val="28"/>
        </w:rPr>
        <w:t>0:55–1:05  Break</w:t>
      </w:r>
    </w:p>
    <w:p>
      <w:r>
        <w:rPr>
          <w:b/>
          <w:color w:val="1E2761"/>
          <w:sz w:val="28"/>
        </w:rPr>
        <w:t>1:05–1:45  Pillar 2 at scale (slides 5–7) — the heart</w:t>
      </w:r>
    </w:p>
    <w:p>
      <w:pPr>
        <w:pStyle w:val="ListBullet"/>
      </w:pPr>
      <w:r>
        <w:t>ب ح ر → six roots; د‑ع‑و → five. Then the validation: ~54% of roots share a letter-set vs ~45% null, p&lt;0.003 (0 of 300 draws). Order-reuse is real, not chance.</w:t>
      </w:r>
    </w:p>
    <w:p>
      <w:pPr>
        <w:pStyle w:val="ListBullet"/>
      </w:pPr>
      <w:r>
        <w:t>Order beats composition: one letter-bag → six words; a protein's composition does not fix its fold — only sequence does (~10^157 orderings of 100 residues).</w:t>
      </w:r>
    </w:p>
    <w:p>
      <w:r>
        <w:rPr>
          <w:b/>
          <w:color w:val="1E2761"/>
          <w:sz w:val="28"/>
        </w:rPr>
        <w:t>1:45–2:15  The biology of order (slides 8–9)</w:t>
      </w:r>
    </w:p>
    <w:p>
      <w:pPr>
        <w:pStyle w:val="ListBullet"/>
      </w:pPr>
      <w:r>
        <w:t>Reading frames: one sequence, three frames, three proteins. Frameshift is catastrophic — order is the whole signal.</w:t>
      </w:r>
    </w:p>
    <w:p>
      <w:r>
        <w:rPr>
          <w:b/>
          <w:color w:val="1E2761"/>
          <w:sz w:val="28"/>
        </w:rPr>
        <w:t>2:15–2:25  Break</w:t>
      </w:r>
    </w:p>
    <w:p>
      <w:r>
        <w:rPr>
          <w:b/>
          <w:color w:val="1E2761"/>
          <w:sz w:val="28"/>
        </w:rPr>
        <w:t>2:25–2:50  Bias, position, vowels (slides 10–12)</w:t>
      </w:r>
    </w:p>
    <w:p>
      <w:pPr>
        <w:pStyle w:val="ListBullet"/>
      </w:pPr>
      <w:r>
        <w:t>Uneven consonant use + codon degeneracy; positional bias (pos1 ن/س/ع, pos3 ر/ل/د) ~ codon wobble; homographs (19.6%) — vowels are order too (مُخلِص/مُخلَص).</w:t>
      </w:r>
    </w:p>
    <w:p>
      <w:r>
        <w:rPr>
          <w:b/>
          <w:color w:val="1E2761"/>
          <w:sz w:val="28"/>
        </w:rPr>
        <w:t>2:50–3:00  Lookup, mutation, synthesis (slides 13–19)</w:t>
      </w:r>
    </w:p>
    <w:p>
      <w:pPr>
        <w:pStyle w:val="ListBullet"/>
      </w:pPr>
      <w:r>
        <w:t>Dictionary grid; point mutation كتب→كذب; 'sequence is the information'; audit ✓/✗/~; takeaway.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