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7 — Quiz</w:t>
      </w:r>
    </w:p>
    <w:p>
      <w:r>
        <w:rPr>
          <w:i/>
          <w:color w:val="0E9D8C"/>
          <w:sz w:val="24"/>
        </w:rPr>
        <w:t>Root &amp; Protein · 8 questions</w:t>
      </w:r>
    </w:p>
    <w:p/>
    <w:p>
      <w:r>
        <w:rPr>
          <w:b w:val="0"/>
          <w:sz w:val="22"/>
        </w:rPr>
        <w:t>1. What step turns a gene's sequence into function, and what is its linguistic analogue?</w:t>
      </w:r>
    </w:p>
    <w:p/>
    <w:p>
      <w:r>
        <w:rPr>
          <w:b w:val="0"/>
          <w:sz w:val="22"/>
        </w:rPr>
        <w:t>2. How does مُخلِص differ from مُخلَص, and what causes it?</w:t>
      </w:r>
    </w:p>
    <w:p/>
    <w:p>
      <w:r>
        <w:rPr>
          <w:b w:val="0"/>
          <w:sz w:val="22"/>
        </w:rPr>
        <w:t>3. Roughly how many protein FOLD families exist, versus how many sequences?</w:t>
      </w:r>
    </w:p>
    <w:p/>
    <w:p>
      <w:r>
        <w:rPr>
          <w:b w:val="0"/>
          <w:sz w:val="22"/>
        </w:rPr>
        <w:t>4. What fraction of same-root word pairs share a semantic field, vs random pairs?</w:t>
      </w:r>
    </w:p>
    <w:p/>
    <w:p>
      <w:r>
        <w:rPr>
          <w:b w:val="0"/>
          <w:sz w:val="22"/>
        </w:rPr>
        <w:t>5. Give the protein analogue of a root's conserved three consonants.</w:t>
      </w:r>
    </w:p>
    <w:p/>
    <w:p>
      <w:r>
        <w:rPr>
          <w:b w:val="0"/>
          <w:sz w:val="22"/>
        </w:rPr>
        <w:t>6. Define 'polysemy' and give its protein analogue.</w:t>
      </w:r>
    </w:p>
    <w:p/>
    <w:p>
      <w:r>
        <w:rPr>
          <w:b w:val="0"/>
          <w:sz w:val="22"/>
        </w:rPr>
        <w:t>7. Why does the audit forbid saying a root IS a protein?</w:t>
      </w:r>
    </w:p>
    <w:p/>
    <w:p>
      <w:r>
        <w:rPr>
          <w:b w:val="0"/>
          <w:sz w:val="22"/>
        </w:rPr>
        <w:t>8. Name the validated inference shared by both Books at this tier.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