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Exercise</w:t>
      </w:r>
    </w:p>
    <w:p>
      <w:r>
        <w:rPr>
          <w:i/>
          <w:color w:val="0E9D8C"/>
          <w:sz w:val="24"/>
        </w:rPr>
        <w:t>Variation · app-driven · DISTINCT roots: ءمن, علم, ضرب</w:t>
      </w:r>
    </w:p>
    <w:p/>
    <w:p>
      <w:r>
        <w:rPr>
          <w:b/>
          <w:color w:val="1E2761"/>
          <w:sz w:val="28"/>
        </w:rPr>
        <w:t>Task 1 — The operators</w:t>
      </w:r>
    </w:p>
    <w:p>
      <w:pPr>
        <w:pStyle w:val="ListNumber"/>
      </w:pPr>
      <w:r>
        <w:t>For ضرب, produce one substitution, one insertion, and one reordering in the app. Name each genetic analogue.</w:t>
      </w:r>
    </w:p>
    <w:p>
      <w:r>
        <w:rPr>
          <w:b/>
          <w:color w:val="1E2761"/>
          <w:sz w:val="28"/>
        </w:rPr>
        <w:t>Task 2 — Silent vs meaningful</w:t>
      </w:r>
    </w:p>
    <w:p>
      <w:pPr>
        <w:pStyle w:val="ListNumber"/>
      </w:pPr>
      <w:r>
        <w:t>Find a skeleton with two sense-preserving readings and one sense-changing. Biology term for a silent change?</w:t>
      </w:r>
    </w:p>
    <w:p>
      <w:r>
        <w:rPr>
          <w:b/>
          <w:color w:val="1E2761"/>
          <w:sz w:val="28"/>
        </w:rPr>
        <w:t>Task 3 — The fan</w:t>
      </w:r>
    </w:p>
    <w:p>
      <w:pPr>
        <w:pStyle w:val="ListNumber"/>
      </w:pPr>
      <w:r>
        <w:t>Count distinct forms for ءمن and علم (highly productive). Compare to ~4–5 isoforms per gene.</w:t>
      </w:r>
    </w:p>
    <w:p>
      <w:r>
        <w:rPr>
          <w:b/>
          <w:color w:val="1E2761"/>
          <w:sz w:val="28"/>
        </w:rPr>
        <w:t>Task 4 — The guardrail</w:t>
      </w:r>
    </w:p>
    <w:p>
      <w:pPr>
        <w:pStyle w:val="ListNumber"/>
      </w:pPr>
      <w:r>
        <w:t>Across the علم family, list what stays fixed vs varies. What protein feature is the fixed part?</w:t>
      </w:r>
    </w:p>
    <w:p>
      <w:r>
        <w:rPr>
          <w:b/>
          <w:color w:val="1E2761"/>
          <w:sz w:val="28"/>
        </w:rPr>
        <w:t>Task 5 — Variants stay related</w:t>
      </w:r>
    </w:p>
    <w:p>
      <w:pPr>
        <w:pStyle w:val="ListNumber"/>
      </w:pPr>
      <w:r>
        <w:t>Take 5 forms of ءمن vs 5 random words: do they share the field? Result vs a null?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'diversity within identity' using ءمن or علم and a biology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