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Quiz</w:t>
      </w:r>
    </w:p>
    <w:p>
      <w:r>
        <w:rPr>
          <w:i/>
          <w:color w:val="0E9D8C"/>
          <w:sz w:val="24"/>
        </w:rPr>
        <w:t>Istinsākh &amp; the Genome · 8 questions</w:t>
      </w:r>
    </w:p>
    <w:p/>
    <w:p>
      <w:r>
        <w:rPr>
          <w:b w:val="0"/>
          <w:sz w:val="22"/>
        </w:rPr>
        <w:t>1. Which verse uses 'transcribing' (نستنسخ), and of what?</w:t>
      </w:r>
    </w:p>
    <w:p/>
    <w:p>
      <w:r>
        <w:rPr>
          <w:b w:val="0"/>
          <w:sz w:val="22"/>
        </w:rPr>
        <w:t>2. Name the three shared moves of the two pipelines.</w:t>
      </w:r>
    </w:p>
    <w:p/>
    <w:p>
      <w:r>
        <w:rPr>
          <w:b w:val="0"/>
          <w:sz w:val="22"/>
        </w:rPr>
        <w:t>3. Give biology's DNA copying error rate and translation error rate.</w:t>
      </w:r>
    </w:p>
    <w:p/>
    <w:p>
      <w:r>
        <w:rPr>
          <w:b w:val="0"/>
          <w:sz w:val="22"/>
        </w:rPr>
        <w:t>4. Why is fidelity an honest BREAK in the analogy?</w:t>
      </w:r>
    </w:p>
    <w:p/>
    <w:p>
      <w:r>
        <w:rPr>
          <w:b w:val="0"/>
          <w:sz w:val="22"/>
        </w:rPr>
        <w:t>5. What is the only biological mirror of the 'one-way bias toward the good'?</w:t>
      </w:r>
    </w:p>
    <w:p/>
    <w:p>
      <w:r>
        <w:rPr>
          <w:b w:val="0"/>
          <w:sz w:val="22"/>
        </w:rPr>
        <w:t>6. How does the text 'over-answer' biology's write-once pipeline?</w:t>
      </w:r>
    </w:p>
    <w:p/>
    <w:p>
      <w:r>
        <w:rPr>
          <w:b w:val="0"/>
          <w:sz w:val="22"/>
        </w:rPr>
        <w:t>7. What lives in the gap between copying and expression?</w:t>
      </w:r>
    </w:p>
    <w:p/>
    <w:p>
      <w:r>
        <w:rPr>
          <w:b w:val="0"/>
          <w:sz w:val="22"/>
        </w:rPr>
        <w:t>8. State one thing this lecture explicitly does NOT claim.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