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00" w:before="0" w:line="240" w:lineRule="auto"/>
        <w:jc w:val="center"/>
        <w:pBdr>
          <w:bottom w:val="single" w:sz="12" w:space="6" w:color="1E2761"/>
        </w:pBdr>
      </w:pPr>
      <w:r>
        <w:rPr>
          <w:rFonts w:ascii="Liberation Sans" w:hAnsi="Liberation Sans" w:cs="Arial" w:eastAsia="Arial"/>
          <w:b/>
          <w:i w:val="0"/>
          <w:color w:val="1E2761"/>
          <w:sz w:val="40"/>
          <w:rtl w:val="1"/>
        </w:rPr>
        <w:t>دو کتاب، یک قاعدهٔ ساخت — قرآن و رمزِ زندگی، به زبان ساده</w:t>
      </w:r>
    </w:p>
    <w:p>
      <w:pPr>
        <w:bidi/>
        <w:spacing w:after="160" w:before="0" w:line="240" w:lineRule="auto"/>
        <w:jc w:val="right"/>
      </w:pPr>
      <w:r>
        <w:rPr>
          <w:rFonts w:ascii="Liberation Serif" w:hAnsi="Liberation Serif" w:cs="Arial" w:eastAsia="Arial"/>
          <w:b/>
          <w:i/>
          <w:color w:val="606060"/>
          <w:sz w:val="23"/>
          <w:rtl w:val="1"/>
        </w:rPr>
        <w:t>همراهِ ساده‌زبانِ پژوهشِ «قرآن ↔ زیست‌شناسی». با کمترین اصطلاح فنی و فراوان‌ترین تصویرهای روزمره.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ایدهٔ اصلی در یک نفس</w:t>
      </w:r>
    </w:p>
    <w:p>
      <w:pPr>
        <w:bidi/>
        <w:spacing w:after="160" w:before="0" w:line="240" w:lineRule="auto"/>
        <w:jc w:val="both"/>
      </w:pPr>
      <w:r>
        <w:rPr>
          <w:rFonts w:ascii="Liberation Serif" w:hAnsi="Liberation Serif" w:cs="Arial" w:eastAsia="Arial"/>
          <w:b w:val="0"/>
          <w:i w:val="0"/>
          <w:color w:val="1C1C1C"/>
          <w:sz w:val="22"/>
          <w:rtl w:val="1"/>
        </w:rPr>
        <w:t xml:space="preserve">اندیشه‌ای کهن می‌گوید خداوند دو کتاب می‌نویسد: یکی با واژه‌ها (کتابِ تشریع، یعنی متن) و یکی با چیزها (کتابِ تکوین، یعنی جهان). این پژوهش همان اندیشه را برمی‌دارد و پرسشی دقیق و قابل‌وارسی می‌پرسد: اگر به این بنگریم که واژه‌های قرآن چگونه «ساخته» می‌شوند و بدن‌های زنده چگونه «ساخته» می‌شوند، آیا از یک قاعدهٔ ساخت پیروی می‌کنند؟ پاسخِ شگفت اما صادقانه این است: بله، سه قاعدهٔ یکسان — و ما می‌توانیم آنها را بشماریم، نه فقط تحسین کنیم. ما </w:t>
      </w:r>
      <w:r>
        <w:rPr>
          <w:rFonts w:ascii="Liberation Serif" w:hAnsi="Liberation Serif" w:cs="Arial" w:eastAsia="Arial"/>
          <w:b/>
          <w:i w:val="0"/>
          <w:color w:val="1C1C1C"/>
          <w:sz w:val="22"/>
          <w:rtl w:val="1"/>
        </w:rPr>
        <w:t>نمی‌گوییم</w:t>
      </w:r>
      <w:r>
        <w:rPr>
          <w:rFonts w:ascii="Liberation Serif" w:hAnsi="Liberation Serif" w:cs="Arial" w:eastAsia="Arial"/>
          <w:b w:val="0"/>
          <w:i w:val="0"/>
          <w:color w:val="1C1C1C"/>
          <w:sz w:val="22"/>
          <w:rtl w:val="1"/>
        </w:rPr>
        <w:t xml:space="preserve"> که قرآن پنهانی زیست‌شناسی را در خود دارد، و </w:t>
      </w:r>
      <w:r>
        <w:rPr>
          <w:rFonts w:ascii="Liberation Serif" w:hAnsi="Liberation Serif" w:cs="Arial" w:eastAsia="Arial"/>
          <w:b/>
          <w:i w:val="0"/>
          <w:color w:val="1C1C1C"/>
          <w:sz w:val="22"/>
          <w:rtl w:val="1"/>
        </w:rPr>
        <w:t>ادعای معجزه</w:t>
      </w:r>
      <w:r>
        <w:rPr>
          <w:rFonts w:ascii="Liberation Serif" w:hAnsi="Liberation Serif" w:cs="Arial" w:eastAsia="Arial"/>
          <w:b w:val="0"/>
          <w:i w:val="0"/>
          <w:color w:val="1C1C1C"/>
          <w:sz w:val="22"/>
          <w:rtl w:val="1"/>
        </w:rPr>
        <w:t xml:space="preserve"> نمی‌کنیم. چیزی کوچک‌تر و وارسی‌پذیر می‌گوییم: دو چیزِ بسیار متفاوت با یک مشت ترفندِ یکسان کنار هم چیده شده‌اند.</w:t>
      </w:r>
    </w:p>
    <w:p>
      <w:pPr>
        <w:bidi/>
        <w:spacing w:after="160" w:before="0" w:line="240" w:lineRule="auto"/>
        <w:jc w:val="both"/>
      </w:pPr>
      <w:r>
        <w:rPr>
          <w:rFonts w:ascii="Liberation Serif" w:hAnsi="Liberation Serif" w:cs="Arial" w:eastAsia="Arial"/>
          <w:b w:val="0"/>
          <w:i w:val="0"/>
          <w:color w:val="1C1C1C"/>
          <w:sz w:val="22"/>
          <w:rtl w:val="1"/>
        </w:rPr>
        <w:t>این‌گونه ببینید: یک قلعهٔ لگو و یک سفینهٔ لگو هیچ شباهتی به هم ندارند، اما از یک قاعدهٔ ساخت پیروی می‌کنند: قطعه‌های کوچک، چفت‌شده در یک ترتیب، و فقط شماری از همهٔ ساخت‌های ممکن هرگز ساخته می‌شوند. کتابِ آسمانی و بدن، قلعه و سفینهٔ ما هستند: تصویرهای متفاوت، اما همان قطعه‌ها و همان قواعد در زیرین.</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قواعدِ صادقانه‌ای که برای خود گذاشتیم</w:t>
      </w:r>
    </w:p>
    <w:p>
      <w:pPr>
        <w:bidi/>
        <w:spacing w:after="160" w:before="0" w:line="240" w:lineRule="auto"/>
        <w:jc w:val="both"/>
      </w:pPr>
      <w:r>
        <w:rPr>
          <w:rFonts w:ascii="Liberation Serif" w:hAnsi="Liberation Serif" w:cs="Arial" w:eastAsia="Arial"/>
          <w:b w:val="0"/>
          <w:i w:val="0"/>
          <w:color w:val="1C1C1C"/>
          <w:sz w:val="22"/>
          <w:rtl w:val="1"/>
        </w:rPr>
        <w:t>پیش از هر مقایسه، سه چیز را به خود قول دادیم، زیرا آسان است که آدمی به وجد آید و خود را بفریبد.</w:t>
      </w:r>
    </w:p>
    <w:p>
      <w:pPr>
        <w:bidi/>
        <w:spacing w:after="160" w:before="0" w:line="240" w:lineRule="auto"/>
        <w:jc w:val="both"/>
      </w:pPr>
      <w:r>
        <w:rPr>
          <w:rFonts w:ascii="Liberation Serif" w:hAnsi="Liberation Serif" w:cs="Arial" w:eastAsia="Arial"/>
          <w:b w:val="0"/>
          <w:i w:val="0"/>
          <w:color w:val="1C1C1C"/>
          <w:sz w:val="22"/>
          <w:rtl w:val="1"/>
        </w:rPr>
        <w:t xml:space="preserve">نخست، </w:t>
      </w:r>
      <w:r>
        <w:rPr>
          <w:rFonts w:ascii="Liberation Serif" w:hAnsi="Liberation Serif" w:cs="Arial" w:eastAsia="Arial"/>
          <w:b/>
          <w:i w:val="0"/>
          <w:color w:val="1C1C1C"/>
          <w:sz w:val="22"/>
          <w:rtl w:val="1"/>
        </w:rPr>
        <w:t>سازمان را مقایسه می‌کنیم، نه جوهر را.</w:t>
      </w:r>
      <w:r>
        <w:rPr>
          <w:rFonts w:ascii="Liberation Serif" w:hAnsi="Liberation Serif" w:cs="Arial" w:eastAsia="Arial"/>
          <w:b w:val="0"/>
          <w:i w:val="0"/>
          <w:color w:val="1C1C1C"/>
          <w:sz w:val="22"/>
          <w:rtl w:val="1"/>
        </w:rPr>
        <w:t xml:space="preserve"> هرگز نمی‌گوییم یک حرف </w:t>
      </w:r>
      <w:r>
        <w:rPr>
          <w:rFonts w:ascii="Liberation Serif" w:hAnsi="Liberation Serif" w:cs="Arial" w:eastAsia="Arial"/>
          <w:b w:val="0"/>
          <w:i/>
          <w:color w:val="1C1C1C"/>
          <w:sz w:val="22"/>
          <w:rtl w:val="1"/>
        </w:rPr>
        <w:t>همان</w:t>
      </w:r>
      <w:r>
        <w:rPr>
          <w:rFonts w:ascii="Liberation Serif" w:hAnsi="Liberation Serif" w:cs="Arial" w:eastAsia="Arial"/>
          <w:b w:val="0"/>
          <w:i w:val="0"/>
          <w:color w:val="1C1C1C"/>
          <w:sz w:val="22"/>
          <w:rtl w:val="1"/>
        </w:rPr>
        <w:t xml:space="preserve"> یک قطعهٔ دی‌ان‌ای است. می‌گوییم </w:t>
      </w:r>
      <w:r>
        <w:rPr>
          <w:rFonts w:ascii="Liberation Serif" w:hAnsi="Liberation Serif" w:cs="Arial" w:eastAsia="Arial"/>
          <w:b w:val="0"/>
          <w:i/>
          <w:color w:val="1C1C1C"/>
          <w:sz w:val="22"/>
          <w:rtl w:val="1"/>
        </w:rPr>
        <w:t>شیوهٔ هم‌تیم‌شدنِ حرف‌ها</w:t>
      </w:r>
      <w:r>
        <w:rPr>
          <w:rFonts w:ascii="Liberation Serif" w:hAnsi="Liberation Serif" w:cs="Arial" w:eastAsia="Arial"/>
          <w:b w:val="0"/>
          <w:i w:val="0"/>
          <w:color w:val="1C1C1C"/>
          <w:sz w:val="22"/>
          <w:rtl w:val="1"/>
        </w:rPr>
        <w:t xml:space="preserve"> شبیه </w:t>
      </w:r>
      <w:r>
        <w:rPr>
          <w:rFonts w:ascii="Liberation Serif" w:hAnsi="Liberation Serif" w:cs="Arial" w:eastAsia="Arial"/>
          <w:b w:val="0"/>
          <w:i/>
          <w:color w:val="1C1C1C"/>
          <w:sz w:val="22"/>
          <w:rtl w:val="1"/>
        </w:rPr>
        <w:t>شیوهٔ هم‌تیم‌شدنِ قطعه‌های دی‌ان‌ای</w:t>
      </w:r>
      <w:r>
        <w:rPr>
          <w:rFonts w:ascii="Liberation Serif" w:hAnsi="Liberation Serif" w:cs="Arial" w:eastAsia="Arial"/>
          <w:b w:val="0"/>
          <w:i w:val="0"/>
          <w:color w:val="1C1C1C"/>
          <w:sz w:val="22"/>
          <w:rtl w:val="1"/>
        </w:rPr>
        <w:t xml:space="preserve"> است. این ادعایی بسیار کوچک‌تر و بسیار دفاع‌پذیرتر است.</w:t>
      </w:r>
    </w:p>
    <w:p>
      <w:pPr>
        <w:bidi/>
        <w:spacing w:after="160" w:before="0" w:line="240" w:lineRule="auto"/>
        <w:jc w:val="both"/>
      </w:pPr>
      <w:r>
        <w:rPr>
          <w:rFonts w:ascii="Liberation Serif" w:hAnsi="Liberation Serif" w:cs="Arial" w:eastAsia="Arial"/>
          <w:b w:val="0"/>
          <w:i w:val="0"/>
          <w:color w:val="1C1C1C"/>
          <w:sz w:val="22"/>
          <w:rtl w:val="1"/>
        </w:rPr>
        <w:t xml:space="preserve">دوم، </w:t>
      </w:r>
      <w:r>
        <w:rPr>
          <w:rFonts w:ascii="Liberation Serif" w:hAnsi="Liberation Serif" w:cs="Arial" w:eastAsia="Arial"/>
          <w:b/>
          <w:i w:val="0"/>
          <w:color w:val="1C1C1C"/>
          <w:sz w:val="22"/>
          <w:rtl w:val="1"/>
        </w:rPr>
        <w:t>هر مقایسه نمره می‌گیرد.</w:t>
      </w:r>
      <w:r>
        <w:rPr>
          <w:rFonts w:ascii="Liberation Serif" w:hAnsi="Liberation Serif" w:cs="Arial" w:eastAsia="Arial"/>
          <w:b w:val="0"/>
          <w:i w:val="0"/>
          <w:color w:val="1C1C1C"/>
          <w:sz w:val="22"/>
          <w:rtl w:val="1"/>
        </w:rPr>
        <w:t xml:space="preserve"> پس از هر شباهت می‌پرسیم: آیا داده‌ها واقعاً این را پشتیبانی می‌کنند (تیک)، آیا آشکارا فرومی‌پاشد (ضربدر)، یا نمی‌توانیم تشخیص دهیم (علامتِ مبهم)؟ نمره را می‌نویسیم. شباهتی بی‌نمره صرفاً یک داستانِ دلپذیر است.</w:t>
      </w:r>
    </w:p>
    <w:p>
      <w:pPr>
        <w:bidi/>
        <w:spacing w:after="160" w:before="0" w:line="240" w:lineRule="auto"/>
        <w:jc w:val="both"/>
      </w:pPr>
      <w:r>
        <w:rPr>
          <w:rFonts w:ascii="Liberation Serif" w:hAnsi="Liberation Serif" w:cs="Arial" w:eastAsia="Arial"/>
          <w:b w:val="0"/>
          <w:i w:val="0"/>
          <w:color w:val="1C1C1C"/>
          <w:sz w:val="22"/>
          <w:rtl w:val="1"/>
        </w:rPr>
        <w:t xml:space="preserve">سوم، </w:t>
      </w:r>
      <w:r>
        <w:rPr>
          <w:rFonts w:ascii="Liberation Serif" w:hAnsi="Liberation Serif" w:cs="Arial" w:eastAsia="Arial"/>
          <w:b/>
          <w:i w:val="0"/>
          <w:color w:val="1C1C1C"/>
          <w:sz w:val="22"/>
          <w:rtl w:val="1"/>
        </w:rPr>
        <w:t>یک الگوی شگفت باید بر بختِ کور غلبه کند.</w:t>
      </w:r>
      <w:r>
        <w:rPr>
          <w:rFonts w:ascii="Liberation Serif" w:hAnsi="Liberation Serif" w:cs="Arial" w:eastAsia="Arial"/>
          <w:b w:val="0"/>
          <w:i w:val="0"/>
          <w:color w:val="1C1C1C"/>
          <w:sz w:val="22"/>
          <w:rtl w:val="1"/>
        </w:rPr>
        <w:t xml:space="preserve"> اگر چیز چشمگیری دیدیم، تا نشان ندهیم که شانسِ محض هم آن را پدید نمی‌آورد به آن اعتماد نمی‌کنیم. داده‌ها را بارها به‌هم می‌ریزیم تا ببینیم بخت چه شکلی است، سپس بررسی می‌کنیم که آیا چیزِ واقعی برجسته می‌شود.</w:t>
      </w:r>
    </w:p>
    <w:p>
      <w:pPr>
        <w:bidi/>
        <w:spacing w:after="160" w:before="0" w:line="240" w:lineRule="auto"/>
        <w:jc w:val="both"/>
      </w:pPr>
      <w:r>
        <w:rPr>
          <w:rFonts w:ascii="Liberation Serif" w:hAnsi="Liberation Serif" w:cs="Arial" w:eastAsia="Arial"/>
          <w:b w:val="0"/>
          <w:i w:val="0"/>
          <w:color w:val="1C1C1C"/>
          <w:sz w:val="22"/>
          <w:rtl w:val="1"/>
        </w:rPr>
        <w:t xml:space="preserve">این سه عادت، تمام تفاوتِ میان مقایسهٔ صادقانه و خیال‌پردازی است. خیال‌پردازی هرگز نمی‌تواند نادرست باشد، پس هرگز چیزی به تو نمی‌آموزد. قواعدِ ما چنان ساخته شده‌اند که یک ادعا </w:t>
      </w:r>
      <w:r>
        <w:rPr>
          <w:rFonts w:ascii="Liberation Serif" w:hAnsi="Liberation Serif" w:cs="Arial" w:eastAsia="Arial"/>
          <w:b w:val="0"/>
          <w:i/>
          <w:color w:val="1C1C1C"/>
          <w:sz w:val="22"/>
          <w:rtl w:val="1"/>
        </w:rPr>
        <w:t>بتواند</w:t>
      </w:r>
      <w:r>
        <w:rPr>
          <w:rFonts w:ascii="Liberation Serif" w:hAnsi="Liberation Serif" w:cs="Arial" w:eastAsia="Arial"/>
          <w:b w:val="0"/>
          <w:i w:val="0"/>
          <w:color w:val="1C1C1C"/>
          <w:sz w:val="22"/>
          <w:rtl w:val="1"/>
        </w:rPr>
        <w:t xml:space="preserve"> شکست بخورد — و چند ادعای ما شکست می‌خورند.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واحدی که از آن می‌سازیم: «ریشه»</w:t>
      </w:r>
    </w:p>
    <w:p>
      <w:pPr>
        <w:bidi/>
        <w:spacing w:after="160" w:before="0" w:line="240" w:lineRule="auto"/>
        <w:jc w:val="both"/>
      </w:pPr>
      <w:r>
        <w:rPr>
          <w:rFonts w:ascii="Liberation Serif" w:hAnsi="Liberation Serif" w:cs="Arial" w:eastAsia="Arial"/>
          <w:b w:val="0"/>
          <w:i w:val="0"/>
          <w:color w:val="1C1C1C"/>
          <w:sz w:val="22"/>
          <w:rtl w:val="1"/>
        </w:rPr>
        <w:t xml:space="preserve">واژه‌های عربی از دانه‌ای کوچک به نام </w:t>
      </w:r>
      <w:r>
        <w:rPr>
          <w:rFonts w:ascii="Liberation Serif" w:hAnsi="Liberation Serif" w:cs="Arial" w:eastAsia="Arial"/>
          <w:b/>
          <w:i w:val="0"/>
          <w:color w:val="1C1C1C"/>
          <w:sz w:val="22"/>
          <w:rtl w:val="1"/>
        </w:rPr>
        <w:t>ریشه</w:t>
      </w:r>
      <w:r>
        <w:rPr>
          <w:rFonts w:ascii="Liberation Serif" w:hAnsi="Liberation Serif" w:cs="Arial" w:eastAsia="Arial"/>
          <w:b w:val="0"/>
          <w:i w:val="0"/>
          <w:color w:val="1C1C1C"/>
          <w:sz w:val="22"/>
          <w:rtl w:val="1"/>
        </w:rPr>
        <w:t xml:space="preserve"> می‌رویند، معمولاً سه حرفِ بی‌صدا. از یک ریشه واژه‌های فراوان می‌سازی، چنان‌که از «بازی» بازیگر، بازیگوش، بازیچه و بازی‌کن می‌سازی. در بدن، دانهٔ متناظر </w:t>
      </w:r>
      <w:r>
        <w:rPr>
          <w:rFonts w:ascii="Liberation Serif" w:hAnsi="Liberation Serif" w:cs="Arial" w:eastAsia="Arial"/>
          <w:b/>
          <w:i w:val="0"/>
          <w:color w:val="1C1C1C"/>
          <w:sz w:val="22"/>
          <w:rtl w:val="1"/>
        </w:rPr>
        <w:t>کُدون</w:t>
      </w:r>
      <w:r>
        <w:rPr>
          <w:rFonts w:ascii="Liberation Serif" w:hAnsi="Liberation Serif" w:cs="Arial" w:eastAsia="Arial"/>
          <w:b w:val="0"/>
          <w:i w:val="0"/>
          <w:color w:val="1C1C1C"/>
          <w:sz w:val="22"/>
          <w:rtl w:val="1"/>
        </w:rPr>
        <w:t xml:space="preserve"> است — سه «حرف» شیمیاییِ دی‌ان‌ای که یک آمینواسید را نام می‌برند، و آمینواسیدها به‌هم پیوسته پروتئین می‌سازند، همان ماشین‌های کوچکی که سلول را می‌گردانند. پس مقایسهٔ ما هم‌تراز می‌شود: ریشه به واژه است، چنان‌که کُدون به پروتئین. این لولایی است که سراسرِ پژوهش بر گردِ آن می‌چرخد.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قانون یکم: از چند قطعه، شمارِ بی‌کرانی از چیزها</w:t>
      </w:r>
    </w:p>
    <w:p>
      <w:pPr>
        <w:bidi/>
        <w:spacing w:after="160" w:before="0" w:line="240" w:lineRule="auto"/>
        <w:jc w:val="both"/>
      </w:pPr>
      <w:r>
        <w:rPr>
          <w:rFonts w:ascii="Liberation Serif" w:hAnsi="Liberation Serif" w:cs="Arial" w:eastAsia="Arial"/>
          <w:b w:val="0"/>
          <w:i w:val="0"/>
          <w:color w:val="1C1C1C"/>
          <w:sz w:val="22"/>
          <w:rtl w:val="1"/>
        </w:rPr>
        <w:t>نخستین ترفندِ مشترک این است: از تقریباً هیچ آغاز کن و به تقریباً همه‌چیز برس.</w:t>
      </w:r>
    </w:p>
    <w:p>
      <w:pPr>
        <w:bidi/>
        <w:spacing w:after="160" w:before="0" w:line="240" w:lineRule="auto"/>
        <w:jc w:val="both"/>
      </w:pPr>
      <w:r>
        <w:rPr>
          <w:rFonts w:ascii="Liberation Serif" w:hAnsi="Liberation Serif" w:cs="Arial" w:eastAsia="Arial"/>
          <w:b w:val="0"/>
          <w:i w:val="0"/>
          <w:color w:val="1C1C1C"/>
          <w:sz w:val="22"/>
          <w:rtl w:val="1"/>
        </w:rPr>
        <w:t>در قرآن: حدود ۲۷ حرف، ۱۷۰۲ ریشه می‌شوند؛ آنها ۷۲۳۶ واژهٔ متمایز می‌شوند؛ و اینها ۱۳۵٬۳۶۶ بار به‌کار می‌روند. چند حرف، واژگانی عظیم.</w:t>
      </w:r>
    </w:p>
    <w:p>
      <w:pPr>
        <w:bidi/>
        <w:spacing w:after="160" w:before="0" w:line="240" w:lineRule="auto"/>
        <w:jc w:val="both"/>
      </w:pPr>
      <w:r>
        <w:rPr>
          <w:rFonts w:ascii="Liberation Serif" w:hAnsi="Liberation Serif" w:cs="Arial" w:eastAsia="Arial"/>
          <w:b w:val="0"/>
          <w:i w:val="0"/>
          <w:color w:val="1C1C1C"/>
          <w:sz w:val="22"/>
          <w:rtl w:val="1"/>
        </w:rPr>
        <w:t>در بدن: تنها ۴ حرفِ دی‌ان‌ای، ۶۴ کُدون می‌شوند؛ آنها ۲۰ آمینواسید را نام می‌برند؛ و آنها چیزی در حدودِ ۸۰٬۰۰۰ تا ۱۰۰٬۰۰۰ پروتئینِ متفاوت می‌سازند. الفبایی خُرد، کارگاهی پهناور.</w:t>
      </w:r>
    </w:p>
    <w:p>
      <w:pPr>
        <w:bidi/>
        <w:spacing w:after="160" w:before="0" w:line="240" w:lineRule="auto"/>
        <w:jc w:val="both"/>
      </w:pPr>
      <w:r>
        <w:rPr>
          <w:rFonts w:ascii="Liberation Serif" w:hAnsi="Liberation Serif" w:cs="Arial" w:eastAsia="Arial"/>
          <w:b w:val="0"/>
          <w:i w:val="0"/>
          <w:color w:val="1C1C1C"/>
          <w:sz w:val="22"/>
          <w:rtl w:val="1"/>
        </w:rPr>
        <w:t>یک جعبهٔ شکل‌ها را با تنها چهار شکل تصور کن. می‌پنداری چهار شکل کار چندانی نمی‌توانند کرد — تا درمی‌یابی می‌توانی آنها را در ترکیب‌های بی‌پایان بچینی و یک باغ‌وحشِ کامل را بنویسی. هر دو دستگاه همین می‌کنند: یک مشت قطعهٔ بی‌معنا را برمی‌دارند و با ترکیب، جهانی بی‌کران از چیزهای معنادار می‌سازند. این قانون را استدلال نکردیم؛ فقط شمردیم. در هر دو کتاب، به‌سادگی درست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قانون دوم: قطعه‌ها تهی‌اند — ترتیب همه‌چیز است</w:t>
      </w:r>
    </w:p>
    <w:p>
      <w:pPr>
        <w:bidi/>
        <w:spacing w:after="160" w:before="0" w:line="240" w:lineRule="auto"/>
        <w:jc w:val="both"/>
      </w:pPr>
      <w:r>
        <w:rPr>
          <w:rFonts w:ascii="Liberation Serif" w:hAnsi="Liberation Serif" w:cs="Arial" w:eastAsia="Arial"/>
          <w:b w:val="0"/>
          <w:i w:val="0"/>
          <w:color w:val="1C1C1C"/>
          <w:sz w:val="22"/>
          <w:rtl w:val="1"/>
        </w:rPr>
        <w:t xml:space="preserve">این مهم‌ترین قانون است، و زیباترین. یک حرفِ تنها معنایی ندارد. یک آمینواسیدِ تنها کاری نمی‌کند. معنا و کارکرد از </w:t>
      </w:r>
      <w:r>
        <w:rPr>
          <w:rFonts w:ascii="Liberation Serif" w:hAnsi="Liberation Serif" w:cs="Arial" w:eastAsia="Arial"/>
          <w:b w:val="0"/>
          <w:i/>
          <w:color w:val="1C1C1C"/>
          <w:sz w:val="22"/>
          <w:rtl w:val="1"/>
        </w:rPr>
        <w:t>ترتیبی</w:t>
      </w:r>
      <w:r>
        <w:rPr>
          <w:rFonts w:ascii="Liberation Serif" w:hAnsi="Liberation Serif" w:cs="Arial" w:eastAsia="Arial"/>
          <w:b w:val="0"/>
          <w:i w:val="0"/>
          <w:color w:val="1C1C1C"/>
          <w:sz w:val="22"/>
          <w:rtl w:val="1"/>
        </w:rPr>
        <w:t xml:space="preserve"> پدید می‌آید که در آن می‌چینی.</w:t>
      </w:r>
    </w:p>
    <w:p>
      <w:pPr>
        <w:bidi/>
        <w:spacing w:after="160" w:before="0" w:line="240" w:lineRule="auto"/>
        <w:jc w:val="both"/>
      </w:pPr>
      <w:r>
        <w:rPr>
          <w:rFonts w:ascii="Liberation Serif" w:hAnsi="Liberation Serif" w:cs="Arial" w:eastAsia="Arial"/>
          <w:b w:val="0"/>
          <w:i w:val="0"/>
          <w:color w:val="1C1C1C"/>
          <w:sz w:val="22"/>
          <w:rtl w:val="1"/>
        </w:rPr>
        <w:t xml:space="preserve">سه حرف عربی را بگیر: ح، ر، م. به‌خودی‌خود فقط آوا هستند. اما یک‌گونه بچین، واژه‌ای دربارهٔ «رحمت» می‌گیری؛ همان حرف‌ها را بازچین، واژه‌ای دربارهٔ «حرام/مقدس» می‌گیری؛ بازچین، واژه‌ای دربارهٔ رنگِ «سرخ/حُمره». همان حرف‌ها، ترتیبِ متفاوت، معنای کاملاً متفاوت. شمردیم که این چندبار رخ می‌دهد، و همه‌جا هست: بیش از نیمی از ریشه‌های سه‌حرفی (۵۴ از هر ۱۰۰) دقیقاً همان مجموعهٔ حروفِ ریشه‌ای دیگر را دارند که معنایی دیگر دارد. حرف‌ها یک دستِ ورق‌اند؛ </w:t>
      </w:r>
      <w:r>
        <w:rPr>
          <w:rFonts w:ascii="Liberation Serif" w:hAnsi="Liberation Serif" w:cs="Arial" w:eastAsia="Arial"/>
          <w:b w:val="0"/>
          <w:i/>
          <w:color w:val="1C1C1C"/>
          <w:sz w:val="22"/>
          <w:rtl w:val="1"/>
        </w:rPr>
        <w:t>ترتیبی که پخش می‌کنی</w:t>
      </w:r>
      <w:r>
        <w:rPr>
          <w:rFonts w:ascii="Liberation Serif" w:hAnsi="Liberation Serif" w:cs="Arial" w:eastAsia="Arial"/>
          <w:b w:val="0"/>
          <w:i w:val="0"/>
          <w:color w:val="1C1C1C"/>
          <w:sz w:val="22"/>
          <w:rtl w:val="1"/>
        </w:rPr>
        <w:t xml:space="preserve"> همان «دست» است.</w:t>
      </w:r>
    </w:p>
    <w:p>
      <w:pPr>
        <w:bidi/>
        <w:spacing w:after="160" w:before="0" w:line="240" w:lineRule="auto"/>
        <w:jc w:val="both"/>
      </w:pPr>
      <w:r>
        <w:rPr>
          <w:rFonts w:ascii="Liberation Serif" w:hAnsi="Liberation Serif" w:cs="Arial" w:eastAsia="Arial"/>
          <w:b w:val="0"/>
          <w:i w:val="0"/>
          <w:color w:val="1C1C1C"/>
          <w:sz w:val="22"/>
          <w:rtl w:val="1"/>
        </w:rPr>
        <w:t>بدن نیز همین می‌کند، و این تمثیل نیست؛ سازوکار است. ژن‌های تو در «واژه‌های» سه‌حرفی خوانده می‌شوند، و خواندن باید از جای درست آغاز شود. اگر نقطهٔ آغاز یک حرف بلغزد — «جابه‌جاییِ قاب» — هر واژهٔ پس از آن نادرست خوانده می‌شود، و پروتئینی که بیرون می‌آید یاوه است. تغییرِ یک قطعه در یک نقطه می‌تواند سرنوشت‌ساز باشد: در کم‌خونیِ داسی‌شکل، یک جابه‌جاییِ واحد در یک جای یک پروتئین، گلبول‌های خونِ آدمی را کج می‌کند. یک نقطه. قطعه‌ها جانشین‌اند؛ ترتیب، حاملِ تمامِ پیام است، در هر دو کتاب.</w:t>
      </w:r>
    </w:p>
    <w:p>
      <w:pPr>
        <w:bidi/>
        <w:spacing w:after="160" w:before="0" w:line="240" w:lineRule="auto"/>
        <w:jc w:val="both"/>
      </w:pPr>
      <w:r>
        <w:rPr>
          <w:rFonts w:ascii="Liberation Serif" w:hAnsi="Liberation Serif" w:cs="Arial" w:eastAsia="Arial"/>
          <w:b w:val="0"/>
          <w:i w:val="0"/>
          <w:color w:val="1C1C1C"/>
          <w:sz w:val="22"/>
          <w:rtl w:val="1"/>
        </w:rPr>
        <w:t>چون این بلندپروازانه‌ترین ادعاست، آن را سخت‌ترین آزمودیم. هزاران بار حروفِ عربی را به‌هم ریختیم تا ببینیم «همان حروف، ترتیبِ دیگر، واژهٔ دیگر» چندبار صرفاً به‌حکمِ بخت رخ می‌دهد. نرخِ واقعیِ قرآنی به‌روشنی بر نرخِ بخت غلبه کرد — در آزمونِ گزارش‌شده، حتی یکی از سیصد به‌هم‌ریختنِ تصادفی به عددِ واقعی نرسید. پس «ترتیب مهم است» برداشتِ ما نیست؛ واقعیتی سنجیده است که بر بخت چیره می‌شود.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قانون سوم: تنها اندکی از چیزهای ممکن ساخته می‌شوند</w:t>
      </w:r>
    </w:p>
    <w:p>
      <w:pPr>
        <w:bidi/>
        <w:spacing w:after="160" w:before="0" w:line="240" w:lineRule="auto"/>
        <w:jc w:val="both"/>
      </w:pPr>
      <w:r>
        <w:rPr>
          <w:rFonts w:ascii="Liberation Serif" w:hAnsi="Liberation Serif" w:cs="Arial" w:eastAsia="Arial"/>
          <w:b w:val="0"/>
          <w:i w:val="0"/>
          <w:color w:val="1C1C1C"/>
          <w:sz w:val="22"/>
          <w:rtl w:val="1"/>
        </w:rPr>
        <w:t xml:space="preserve">سومین ترفند دربارهٔ خویشتن‌داری است. شمارِ چیزهایی که </w:t>
      </w:r>
      <w:r>
        <w:rPr>
          <w:rFonts w:ascii="Liberation Serif" w:hAnsi="Liberation Serif" w:cs="Arial" w:eastAsia="Arial"/>
          <w:b w:val="0"/>
          <w:i/>
          <w:color w:val="1C1C1C"/>
          <w:sz w:val="22"/>
          <w:rtl w:val="1"/>
        </w:rPr>
        <w:t>می‌توانستی</w:t>
      </w:r>
      <w:r>
        <w:rPr>
          <w:rFonts w:ascii="Liberation Serif" w:hAnsi="Liberation Serif" w:cs="Arial" w:eastAsia="Arial"/>
          <w:b w:val="0"/>
          <w:i w:val="0"/>
          <w:color w:val="1C1C1C"/>
          <w:sz w:val="22"/>
          <w:rtl w:val="1"/>
        </w:rPr>
        <w:t xml:space="preserve"> بسازی به‌طرزِ نجومی بزرگ‌تر از شمارِ چیزهایی است که </w:t>
      </w:r>
      <w:r>
        <w:rPr>
          <w:rFonts w:ascii="Liberation Serif" w:hAnsi="Liberation Serif" w:cs="Arial" w:eastAsia="Arial"/>
          <w:b w:val="0"/>
          <w:i/>
          <w:color w:val="1C1C1C"/>
          <w:sz w:val="22"/>
          <w:rtl w:val="1"/>
        </w:rPr>
        <w:t>می‌سازی</w:t>
      </w:r>
      <w:r>
        <w:rPr>
          <w:rFonts w:ascii="Liberation Serif" w:hAnsi="Liberation Serif" w:cs="Arial" w:eastAsia="Arial"/>
          <w:b w:val="0"/>
          <w:i w:val="0"/>
          <w:color w:val="1C1C1C"/>
          <w:sz w:val="22"/>
          <w:rtl w:val="1"/>
        </w:rPr>
        <w:t>، و تنوعِ واقعی از همان چیزهایی می‌آید که حقیقتاً ساخته و بیان می‌شوند.</w:t>
      </w:r>
    </w:p>
    <w:p>
      <w:pPr>
        <w:bidi/>
        <w:spacing w:after="160" w:before="0" w:line="240" w:lineRule="auto"/>
        <w:jc w:val="both"/>
      </w:pPr>
      <w:r>
        <w:rPr>
          <w:rFonts w:ascii="Liberation Serif" w:hAnsi="Liberation Serif" w:cs="Arial" w:eastAsia="Arial"/>
          <w:b w:val="0"/>
          <w:i w:val="0"/>
          <w:color w:val="1C1C1C"/>
          <w:sz w:val="22"/>
          <w:rtl w:val="1"/>
        </w:rPr>
        <w:t>در قرآن: از همهٔ ترکیب‌های سه‌حرفی که زبان می‌توانست بسازد، تنها حدود ۱ از هر ۱۰ به‌راستی به‌عنوان ریشه به‌کار رفته است. بقیهٔ فضا تهی می‌ماند. و از هر ریشهٔ به‌کاررفته، بادبزنی کوچک از واژه‌های واقعی بیان می‌شود — به‌طورِ میانگین حدود ۵، گاه فقط ۱، و گه‌گاه صدها.</w:t>
      </w:r>
    </w:p>
    <w:p>
      <w:pPr>
        <w:bidi/>
        <w:spacing w:after="160" w:before="0" w:line="240" w:lineRule="auto"/>
        <w:jc w:val="both"/>
      </w:pPr>
      <w:r>
        <w:rPr>
          <w:rFonts w:ascii="Liberation Serif" w:hAnsi="Liberation Serif" w:cs="Arial" w:eastAsia="Arial"/>
          <w:b w:val="0"/>
          <w:i w:val="0"/>
          <w:color w:val="1C1C1C"/>
          <w:sz w:val="22"/>
          <w:rtl w:val="1"/>
        </w:rPr>
        <w:t xml:space="preserve">در بدن: از همهٔ شکل‌های پروتئینی که </w:t>
      </w:r>
      <w:r>
        <w:rPr>
          <w:rFonts w:ascii="Liberation Serif" w:hAnsi="Liberation Serif" w:cs="Arial" w:eastAsia="Arial"/>
          <w:b w:val="0"/>
          <w:i/>
          <w:color w:val="1C1C1C"/>
          <w:sz w:val="22"/>
          <w:rtl w:val="1"/>
        </w:rPr>
        <w:t>می‌توانستند</w:t>
      </w:r>
      <w:r>
        <w:rPr>
          <w:rFonts w:ascii="Liberation Serif" w:hAnsi="Liberation Serif" w:cs="Arial" w:eastAsia="Arial"/>
          <w:b w:val="0"/>
          <w:i w:val="0"/>
          <w:color w:val="1C1C1C"/>
          <w:sz w:val="22"/>
          <w:rtl w:val="1"/>
        </w:rPr>
        <w:t xml:space="preserve"> وجود داشته باشند، تنها تکه‌ای ناچیز به‌راستی تا می‌خورند و کار می‌کنند؛ بقیه خاموش‌اند. و این پژواکی دلنشین دارد — هر ژنِ انسانی به‌طورِ میانگین حدود ۴ تا ۵ نسخهٔ پروتئینیِ متفاوت می‌سازد، تقریباً همان میانگینِ حدود ۵ واژه به‌ازای هر ریشهٔ عربی. شگفت‌تر اینکه: یک سلولِ مغز و یک سلولِ کبد دی‌ان‌ایِ </w:t>
      </w:r>
      <w:r>
        <w:rPr>
          <w:rFonts w:ascii="Liberation Serif" w:hAnsi="Liberation Serif" w:cs="Arial" w:eastAsia="Arial"/>
          <w:b w:val="0"/>
          <w:i/>
          <w:color w:val="1C1C1C"/>
          <w:sz w:val="22"/>
          <w:rtl w:val="1"/>
        </w:rPr>
        <w:t>کاملاً یکسان</w:t>
      </w:r>
      <w:r>
        <w:rPr>
          <w:rFonts w:ascii="Liberation Serif" w:hAnsi="Liberation Serif" w:cs="Arial" w:eastAsia="Arial"/>
          <w:b w:val="0"/>
          <w:i w:val="0"/>
          <w:color w:val="1C1C1C"/>
          <w:sz w:val="22"/>
          <w:rtl w:val="1"/>
        </w:rPr>
        <w:t xml:space="preserve"> دارند، اما به‌کلی متفاوت‌اند، زیرا هر یک بخشِ متفاوتی از آن را </w:t>
      </w:r>
      <w:r>
        <w:rPr>
          <w:rFonts w:ascii="Liberation Serif" w:hAnsi="Liberation Serif" w:cs="Arial" w:eastAsia="Arial"/>
          <w:b w:val="0"/>
          <w:i/>
          <w:color w:val="1C1C1C"/>
          <w:sz w:val="22"/>
          <w:rtl w:val="1"/>
        </w:rPr>
        <w:t>روشن</w:t>
      </w:r>
      <w:r>
        <w:rPr>
          <w:rFonts w:ascii="Liberation Serif" w:hAnsi="Liberation Serif" w:cs="Arial" w:eastAsia="Arial"/>
          <w:b w:val="0"/>
          <w:i w:val="0"/>
          <w:color w:val="1C1C1C"/>
          <w:sz w:val="22"/>
          <w:rtl w:val="1"/>
        </w:rPr>
        <w:t xml:space="preserve"> می‌کند. همان کتاب، صفحه‌های متفاوتِ خوانده‌شده.</w:t>
      </w:r>
    </w:p>
    <w:p>
      <w:pPr>
        <w:bidi/>
        <w:spacing w:after="160" w:before="0" w:line="240" w:lineRule="auto"/>
        <w:jc w:val="both"/>
      </w:pPr>
      <w:r>
        <w:rPr>
          <w:rFonts w:ascii="Liberation Serif" w:hAnsi="Liberation Serif" w:cs="Arial" w:eastAsia="Arial"/>
          <w:b w:val="0"/>
          <w:i w:val="0"/>
          <w:color w:val="1C1C1C"/>
          <w:sz w:val="22"/>
          <w:rtl w:val="1"/>
        </w:rPr>
        <w:t>یک پیانوی غول‌پیکر با میلیاردها آکوردِ ممکن را تصور کن. هیچ آهنگی همه را به‌کار نمی‌برد؛ یک قطعهٔ موسیقی همان چند آکوردی است که حقیقتاً نواخته می‌شوند، در یک ترتیب. زندگی چند تا را می‌نوازد؛ زبان چند تا را می‌نوازد؛ و آنچه برای نواختن برمی‌گزینند، همان‌جایی است که همهٔ گوناگونی از آن می‌آید.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 xml:space="preserve">آنچه با احتیاط </w:t>
      </w:r>
      <w:r>
        <w:rPr>
          <w:rFonts w:ascii="Liberation Sans" w:hAnsi="Liberation Sans" w:cs="Arial" w:eastAsia="Arial"/>
          <w:b/>
          <w:i/>
          <w:color w:val="1E2761"/>
          <w:sz w:val="28"/>
          <w:rtl w:val="1"/>
        </w:rPr>
        <w:t>نمی‌گوییم</w:t>
      </w:r>
    </w:p>
    <w:p>
      <w:pPr>
        <w:bidi/>
        <w:spacing w:after="160" w:before="0" w:line="240" w:lineRule="auto"/>
        <w:jc w:val="both"/>
      </w:pPr>
      <w:r>
        <w:rPr>
          <w:rFonts w:ascii="Liberation Serif" w:hAnsi="Liberation Serif" w:cs="Arial" w:eastAsia="Arial"/>
          <w:b w:val="0"/>
          <w:i w:val="0"/>
          <w:color w:val="1C1C1C"/>
          <w:sz w:val="22"/>
          <w:rtl w:val="1"/>
        </w:rPr>
        <w:t>اینجا همان‌جایی است که بسیاری از کتاب‌ها دربارهٔ کتابِ آسمانی و علم به بیراهه می‌روند، و ما خود را بازمی‌داریم.</w:t>
      </w:r>
    </w:p>
    <w:p>
      <w:pPr>
        <w:bidi/>
        <w:spacing w:after="160" w:before="0" w:line="240" w:lineRule="auto"/>
        <w:jc w:val="both"/>
      </w:pPr>
      <w:r>
        <w:rPr>
          <w:rFonts w:ascii="Liberation Serif" w:hAnsi="Liberation Serif" w:cs="Arial" w:eastAsia="Arial"/>
          <w:b w:val="0"/>
          <w:i w:val="0"/>
          <w:color w:val="1C1C1C"/>
          <w:sz w:val="22"/>
          <w:rtl w:val="1"/>
        </w:rPr>
        <w:t xml:space="preserve">نمی‌گوییم یک حرف یک مولکول است. حتی یک درسِ کامل را صرف می‌کنیم تا نشان دهیم چرا این ایدهٔ وسوسه‌انگیز را نمی‌توان آزمود، و سپس آن را کنار می‌گذاریم. نمی‌گوییم دو کتاب کاملاً همانندند — نیستند. برای نمونه، بدن دی‌ان‌ایِ خود را با نرخِ خطای کوچک اما واقعی رونویسی می‌کند، حال آنکه سنتِ دینی مدّعیِ حفظِ کامل است؛ این یک </w:t>
      </w:r>
      <w:r>
        <w:rPr>
          <w:rFonts w:ascii="Liberation Serif" w:hAnsi="Liberation Serif" w:cs="Arial" w:eastAsia="Arial"/>
          <w:b w:val="0"/>
          <w:i/>
          <w:color w:val="1C1C1C"/>
          <w:sz w:val="22"/>
          <w:rtl w:val="1"/>
        </w:rPr>
        <w:t>تفاوتِ</w:t>
      </w:r>
      <w:r>
        <w:rPr>
          <w:rFonts w:ascii="Liberation Serif" w:hAnsi="Liberation Serif" w:cs="Arial" w:eastAsia="Arial"/>
          <w:b w:val="0"/>
          <w:i w:val="0"/>
          <w:color w:val="1C1C1C"/>
          <w:sz w:val="22"/>
          <w:rtl w:val="1"/>
        </w:rPr>
        <w:t xml:space="preserve"> حقیقی است، و آن را با ضربدر علامت می‌زنیم، نه با تیک. و نمی‌گوییم هیچ‌یک از این‌ها چیزی فراطبیعی را </w:t>
      </w:r>
      <w:r>
        <w:rPr>
          <w:rFonts w:ascii="Liberation Serif" w:hAnsi="Liberation Serif" w:cs="Arial" w:eastAsia="Arial"/>
          <w:b w:val="0"/>
          <w:i/>
          <w:color w:val="1C1C1C"/>
          <w:sz w:val="22"/>
          <w:rtl w:val="1"/>
        </w:rPr>
        <w:t>اثبات</w:t>
      </w:r>
      <w:r>
        <w:rPr>
          <w:rFonts w:ascii="Liberation Serif" w:hAnsi="Liberation Serif" w:cs="Arial" w:eastAsia="Arial"/>
          <w:b w:val="0"/>
          <w:i w:val="0"/>
          <w:color w:val="1C1C1C"/>
          <w:sz w:val="22"/>
          <w:rtl w:val="1"/>
        </w:rPr>
        <w:t xml:space="preserve"> می‌کند. تنها این را می‌گوییم: قواعدِ </w:t>
      </w:r>
      <w:r>
        <w:rPr>
          <w:rFonts w:ascii="Liberation Serif" w:hAnsi="Liberation Serif" w:cs="Arial" w:eastAsia="Arial"/>
          <w:b w:val="0"/>
          <w:i/>
          <w:color w:val="1C1C1C"/>
          <w:sz w:val="22"/>
          <w:rtl w:val="1"/>
        </w:rPr>
        <w:t>سازمان‌دهنده</w:t>
      </w:r>
      <w:r>
        <w:rPr>
          <w:rFonts w:ascii="Liberation Serif" w:hAnsi="Liberation Serif" w:cs="Arial" w:eastAsia="Arial"/>
          <w:b w:val="0"/>
          <w:i w:val="0"/>
          <w:color w:val="1C1C1C"/>
          <w:sz w:val="22"/>
          <w:rtl w:val="1"/>
        </w:rPr>
        <w:t xml:space="preserve"> بر هم منطبق‌اند، و می‌توانیم نشانش دهیم.</w:t>
      </w:r>
    </w:p>
    <w:p>
      <w:pPr>
        <w:bidi/>
        <w:spacing w:after="160" w:before="0" w:line="240" w:lineRule="auto"/>
        <w:jc w:val="both"/>
      </w:pPr>
      <w:r>
        <w:rPr>
          <w:rFonts w:ascii="Liberation Serif" w:hAnsi="Liberation Serif" w:cs="Arial" w:eastAsia="Arial"/>
          <w:b w:val="0"/>
          <w:i w:val="0"/>
          <w:color w:val="1C1C1C"/>
          <w:sz w:val="22"/>
          <w:rtl w:val="1"/>
        </w:rPr>
        <w:t>ژرف‌ترین و جالب‌ترین پرسش — اینکه آیا خانواده‌های معناییِ واژه‌ها با خانواده‌های کارکردیِ پروتئین‌ها هم‌خط می‌شوند — دقیقاً همان است که با علامتِ مبهم نشانش می‌زنیم، زیرا داده‌ها نمی‌توانند دربارهٔ آن داوری کنند. صداقت یعنی این علامتِ مبهم را در پیشِ‌چشم بگذاری، نه پنهانش کنی.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پس چرا به زحمتش بیرزد؟</w:t>
      </w:r>
    </w:p>
    <w:p>
      <w:pPr>
        <w:bidi/>
        <w:spacing w:after="160" w:before="0" w:line="240" w:lineRule="auto"/>
        <w:jc w:val="both"/>
      </w:pPr>
      <w:r>
        <w:rPr>
          <w:rFonts w:ascii="Liberation Serif" w:hAnsi="Liberation Serif" w:cs="Arial" w:eastAsia="Arial"/>
          <w:b w:val="0"/>
          <w:i w:val="0"/>
          <w:color w:val="1C1C1C"/>
          <w:sz w:val="22"/>
          <w:rtl w:val="1"/>
        </w:rPr>
        <w:t>اگر معجزه نیست، فایده‌اش چیست؟ سه چیز.</w:t>
      </w:r>
    </w:p>
    <w:p>
      <w:pPr>
        <w:bidi/>
        <w:spacing w:after="160" w:before="0" w:line="240" w:lineRule="auto"/>
        <w:jc w:val="both"/>
      </w:pPr>
      <w:r>
        <w:rPr>
          <w:rFonts w:ascii="Liberation Serif" w:hAnsi="Liberation Serif" w:cs="Arial" w:eastAsia="Arial"/>
          <w:b w:val="0"/>
          <w:i w:val="0"/>
          <w:color w:val="1C1C1C"/>
          <w:sz w:val="22"/>
          <w:rtl w:val="1"/>
        </w:rPr>
        <w:t>نخست، هر دو موضوع را آسان‌تر می‌فهماند. وقتی دیدی چرا به‌هم‌ریختنِ دی‌ان‌ای یک پروتئین را خراب می‌کند، بی‌درنگ می‌بینی چرا به‌هم‌ریختنِ حروفِ یک ریشه واژه را دگرگون می‌کند. هر کتاب پنجره‌ای به دیگری می‌شود.</w:t>
      </w:r>
    </w:p>
    <w:p>
      <w:pPr>
        <w:bidi/>
        <w:spacing w:after="160" w:before="0" w:line="240" w:lineRule="auto"/>
        <w:jc w:val="both"/>
      </w:pPr>
      <w:r>
        <w:rPr>
          <w:rFonts w:ascii="Liberation Serif" w:hAnsi="Liberation Serif" w:cs="Arial" w:eastAsia="Arial"/>
          <w:b w:val="0"/>
          <w:i w:val="0"/>
          <w:color w:val="1C1C1C"/>
          <w:sz w:val="22"/>
          <w:rtl w:val="1"/>
        </w:rPr>
        <w:t>دوم، عادتی گران‌بها را می‌پرورد: عادتِ تبدیلِ «وای، چه چشمگیر» به «بگذار بیازماییم که آیا واقعی است». این عادت از هر شباهتِ یگانه ارزشمندتر است، و همه‌جا به‌کارش می‌بری — بر اخبار، بر یک تبلیغِ فروش، بر ایده‌های درخشانِ خودت.</w:t>
      </w:r>
    </w:p>
    <w:p>
      <w:pPr>
        <w:bidi/>
        <w:spacing w:after="160" w:before="0" w:line="240" w:lineRule="auto"/>
        <w:jc w:val="both"/>
      </w:pPr>
      <w:r>
        <w:rPr>
          <w:rFonts w:ascii="Liberation Serif" w:hAnsi="Liberation Serif" w:cs="Arial" w:eastAsia="Arial"/>
          <w:b w:val="0"/>
          <w:i w:val="0"/>
          <w:color w:val="1C1C1C"/>
          <w:sz w:val="22"/>
          <w:rtl w:val="1"/>
        </w:rPr>
        <w:t>سوم، برای کسی که از پیش بر پایه‌های مستقل باور دارد هر دو کتاب از یک نویسنده‌اند، یافتنِ همان قواعدِ ساخت در هر دو، به‌گونه‌ای آرام، سازگار است — نه به‌عنوانِ اثبات، بلکه به‌عنوانِ هم‌نوایی. دو کتاب نه بر روی کاغذ، بلکه در خوانندهٔ دقیق به هم می‌رسند، که می‌آموزد هر دو را با یک صداقت بخواند.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گردشی در درس‌ها</w:t>
      </w:r>
    </w:p>
    <w:p>
      <w:pPr>
        <w:bidi/>
        <w:spacing w:after="160" w:before="0" w:line="240" w:lineRule="auto"/>
        <w:jc w:val="both"/>
      </w:pPr>
      <w:r>
        <w:rPr>
          <w:rFonts w:ascii="Liberation Serif" w:hAnsi="Liberation Serif" w:cs="Arial" w:eastAsia="Arial"/>
          <w:b w:val="0"/>
          <w:i w:val="0"/>
          <w:color w:val="1C1C1C"/>
          <w:sz w:val="22"/>
          <w:rtl w:val="1"/>
        </w:rPr>
        <w:t xml:space="preserve">این پژوهش داستان را در هفده گام بازمی‌گوید، و ترتیب مهم است. با برپا کردنِ تصویرِ دو کتاب و قاعدهٔ نمره‌دهی آغاز می‌شود. درسِ دوم، وجدانِ کلِ کار است: می‌آموزد چگونه یک عدد را وارسی کنی و چگونه خود را در دامِ خودفریبی نیندازی. تنها پس از آن است که اجازه می‌دهد شباهت‌ها کشیده شوند — نخست قانونِ «از چند، بسیار»، سپس درسی که عمداً در ملأِ عام شکست می‌خورد (ایدهٔ وسوسه‌انگیزِ «حرف برابرِ مولکول» را برمی‌دارد و نشان می‌دهد چرا نمی‌ایستد)، سپس قانونِ «ترتیب همه‌چیز است» با انفجارِ حروفِ بازچیده‌شده در یک سو و آزمایش‌های دی‌ان‌ای در سویِ دیگر. درس‌های میانی به نحوهٔ بیانِ گوناگونی، به رونوشت و خوانش و بیان، و به معماریِ کل می‌پردازند. درس‌های پایانی به جایی می‌پردازند که دو کتاب به‌راستی </w:t>
      </w:r>
      <w:r>
        <w:rPr>
          <w:rFonts w:ascii="Liberation Serif" w:hAnsi="Liberation Serif" w:cs="Arial" w:eastAsia="Arial"/>
          <w:b w:val="0"/>
          <w:i/>
          <w:color w:val="1C1C1C"/>
          <w:sz w:val="22"/>
          <w:rtl w:val="1"/>
        </w:rPr>
        <w:t>تفاوت</w:t>
      </w:r>
      <w:r>
        <w:rPr>
          <w:rFonts w:ascii="Liberation Serif" w:hAnsi="Liberation Serif" w:cs="Arial" w:eastAsia="Arial"/>
          <w:b w:val="0"/>
          <w:i w:val="0"/>
          <w:color w:val="1C1C1C"/>
          <w:sz w:val="22"/>
          <w:rtl w:val="1"/>
        </w:rPr>
        <w:t xml:space="preserve"> دارند، و درسِ آخر کلِ روش را از آغاز تا انجام بر یک ریشهٔ واحد اجرا می‌کند، تا ماشین را در کار ببینی.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تصویرهایی که نگه داری</w:t>
      </w:r>
    </w:p>
    <w:p>
      <w:pPr>
        <w:bidi/>
        <w:spacing w:after="160" w:before="0" w:line="240" w:lineRule="auto"/>
        <w:jc w:val="both"/>
      </w:pPr>
      <w:r>
        <w:rPr>
          <w:rFonts w:ascii="Liberation Serif" w:hAnsi="Liberation Serif" w:cs="Arial" w:eastAsia="Arial"/>
          <w:b w:val="0"/>
          <w:i w:val="0"/>
          <w:color w:val="1C1C1C"/>
          <w:sz w:val="22"/>
          <w:rtl w:val="1"/>
        </w:rPr>
        <w:t xml:space="preserve">اگر همهٔ عددها را فراموش کنی، این سه تصویر را نگه‌دار. </w:t>
      </w:r>
      <w:r>
        <w:rPr>
          <w:rFonts w:ascii="Liberation Serif" w:hAnsi="Liberation Serif" w:cs="Arial" w:eastAsia="Arial"/>
          <w:b w:val="0"/>
          <w:i/>
          <w:color w:val="1C1C1C"/>
          <w:sz w:val="22"/>
          <w:rtl w:val="1"/>
        </w:rPr>
        <w:t>از چند، بسیار</w:t>
      </w:r>
      <w:r>
        <w:rPr>
          <w:rFonts w:ascii="Liberation Serif" w:hAnsi="Liberation Serif" w:cs="Arial" w:eastAsia="Arial"/>
          <w:b w:val="0"/>
          <w:i w:val="0"/>
          <w:color w:val="1C1C1C"/>
          <w:sz w:val="22"/>
          <w:rtl w:val="1"/>
        </w:rPr>
        <w:t xml:space="preserve">: چهار شکل یک باغ‌وحشِ کامل را می‌نویسند. </w:t>
      </w:r>
      <w:r>
        <w:rPr>
          <w:rFonts w:ascii="Liberation Serif" w:hAnsi="Liberation Serif" w:cs="Arial" w:eastAsia="Arial"/>
          <w:b w:val="0"/>
          <w:i/>
          <w:color w:val="1C1C1C"/>
          <w:sz w:val="22"/>
          <w:rtl w:val="1"/>
        </w:rPr>
        <w:t>ترتیب همه‌چیز است</w:t>
      </w:r>
      <w:r>
        <w:rPr>
          <w:rFonts w:ascii="Liberation Serif" w:hAnsi="Liberation Serif" w:cs="Arial" w:eastAsia="Arial"/>
          <w:b w:val="0"/>
          <w:i w:val="0"/>
          <w:color w:val="1C1C1C"/>
          <w:sz w:val="22"/>
          <w:rtl w:val="1"/>
        </w:rPr>
        <w:t xml:space="preserve">: همان سه حرف، بازچیده‌شده، از «رحمت» به «حرام» به «سرخ» می‌جهد، درست چنان‌که دی‌ان‌ایِ لغزیده از یک پروتئین به دیگری می‌جهد. </w:t>
      </w:r>
      <w:r>
        <w:rPr>
          <w:rFonts w:ascii="Liberation Serif" w:hAnsi="Liberation Serif" w:cs="Arial" w:eastAsia="Arial"/>
          <w:b w:val="0"/>
          <w:i/>
          <w:color w:val="1C1C1C"/>
          <w:sz w:val="22"/>
          <w:rtl w:val="1"/>
        </w:rPr>
        <w:t>تنها اندکی ساخته می‌شود</w:t>
      </w:r>
      <w:r>
        <w:rPr>
          <w:rFonts w:ascii="Liberation Serif" w:hAnsi="Liberation Serif" w:cs="Arial" w:eastAsia="Arial"/>
          <w:b w:val="0"/>
          <w:i w:val="0"/>
          <w:color w:val="1C1C1C"/>
          <w:sz w:val="22"/>
          <w:rtl w:val="1"/>
        </w:rPr>
        <w:t xml:space="preserve">: یک پیانوی میلیارد-آکوردی، و یک آهنگ همان چند آکوردی است که حقیقتاً نواخته می‌شود. این سه تصویر </w:t>
      </w:r>
      <w:r>
        <w:rPr>
          <w:rFonts w:ascii="Liberation Serif" w:hAnsi="Liberation Serif" w:cs="Arial" w:eastAsia="Arial"/>
          <w:b w:val="0"/>
          <w:i/>
          <w:color w:val="1C1C1C"/>
          <w:sz w:val="22"/>
          <w:rtl w:val="1"/>
        </w:rPr>
        <w:t>همان</w:t>
      </w:r>
      <w:r>
        <w:rPr>
          <w:rFonts w:ascii="Liberation Serif" w:hAnsi="Liberation Serif" w:cs="Arial" w:eastAsia="Arial"/>
          <w:b w:val="0"/>
          <w:i w:val="0"/>
          <w:color w:val="1C1C1C"/>
          <w:sz w:val="22"/>
          <w:rtl w:val="1"/>
        </w:rPr>
        <w:t xml:space="preserve"> تز هستند. بدن و کتاب، با همهٔ تفاوتِ ظاهری‌شان، با همان سه قانونِ زیرین کنار هم چیده شده‌اند — و می‌توانیم آنها را بشماریم، نمره دهیم و بیازماییم، که تنها گونهٔ شایستهٔ نگه‌داشتنِ شگفتی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چند نگرانیِ صادقانه، با پاسخِ روشن</w:t>
      </w:r>
    </w:p>
    <w:p>
      <w:pPr>
        <w:bidi/>
        <w:spacing w:after="160" w:before="0" w:line="240" w:lineRule="auto"/>
        <w:jc w:val="both"/>
      </w:pPr>
      <w:r>
        <w:rPr>
          <w:rFonts w:ascii="Liberation Serif" w:hAnsi="Liberation Serif" w:cs="Arial" w:eastAsia="Arial"/>
          <w:b w:val="0"/>
          <w:i w:val="0"/>
          <w:color w:val="1C1C1C"/>
          <w:sz w:val="22"/>
          <w:rtl w:val="1"/>
        </w:rPr>
        <w:t>سه نگرانی معمولاً پیش می‌آید و سزاوارِ پاسخِ مستقیم است.</w:t>
      </w:r>
    </w:p>
    <w:p>
      <w:pPr>
        <w:bidi/>
        <w:spacing w:after="160" w:before="0" w:line="240" w:lineRule="auto"/>
        <w:jc w:val="both"/>
      </w:pPr>
      <w:r>
        <w:rPr>
          <w:rFonts w:ascii="Liberation Serif" w:hAnsi="Liberation Serif" w:cs="Arial" w:eastAsia="Arial"/>
          <w:b w:val="0"/>
          <w:i/>
          <w:color w:val="1C1C1C"/>
          <w:sz w:val="22"/>
          <w:rtl w:val="1"/>
        </w:rPr>
        <w:t>«آیا الگوها را فقط از آن‌رو می‌بینید که می‌خواهید ببینید؟»</w:t>
      </w:r>
      <w:r>
        <w:rPr>
          <w:rFonts w:ascii="Liberation Serif" w:hAnsi="Liberation Serif" w:cs="Arial" w:eastAsia="Arial"/>
          <w:b w:val="0"/>
          <w:i w:val="0"/>
          <w:color w:val="1C1C1C"/>
          <w:sz w:val="22"/>
          <w:rtl w:val="1"/>
        </w:rPr>
        <w:t xml:space="preserve"> این دقیقاً همان تله‌ای است که قواعد را برای پرهیز از آن ساختیم. درمان، رقابت‌دادنِ بخت است. هر بار چیزِ چشمگیری یافتیم، پرسیدیم بختِ محض چه می‌سازد و آیا چیزِ واقعی برجسته می‌شود. نتیجهٔ «ترتیب مهم است» چنان بر بخت چیره شد که هیچ‌یک از سیصد به‌هم‌ریختنِ تصادفی به آن نرسید. و وقتی الگویی دیگر </w:t>
      </w:r>
      <w:r>
        <w:rPr>
          <w:rFonts w:ascii="Liberation Serif" w:hAnsi="Liberation Serif" w:cs="Arial" w:eastAsia="Arial"/>
          <w:b w:val="0"/>
          <w:i/>
          <w:color w:val="1C1C1C"/>
          <w:sz w:val="22"/>
          <w:rtl w:val="1"/>
        </w:rPr>
        <w:t>شکست خورد</w:t>
      </w:r>
      <w:r>
        <w:rPr>
          <w:rFonts w:ascii="Liberation Serif" w:hAnsi="Liberation Serif" w:cs="Arial" w:eastAsia="Arial"/>
          <w:b w:val="0"/>
          <w:i w:val="0"/>
          <w:color w:val="1C1C1C"/>
          <w:sz w:val="22"/>
          <w:rtl w:val="1"/>
        </w:rPr>
        <w:t xml:space="preserve"> — ایدهٔ «حرف برابرِ مولکول» — گفتیم و کنارش گذاشتیم. پژوهشی که گاه «نه» می‌گوید، وقتی «بله» می‌گوید جدی است.</w:t>
      </w:r>
    </w:p>
    <w:p>
      <w:pPr>
        <w:bidi/>
        <w:spacing w:after="160" w:before="0" w:line="240" w:lineRule="auto"/>
        <w:jc w:val="both"/>
      </w:pPr>
      <w:r>
        <w:rPr>
          <w:rFonts w:ascii="Liberation Serif" w:hAnsi="Liberation Serif" w:cs="Arial" w:eastAsia="Arial"/>
          <w:b w:val="0"/>
          <w:i/>
          <w:color w:val="1C1C1C"/>
          <w:sz w:val="22"/>
          <w:rtl w:val="1"/>
        </w:rPr>
        <w:t>«آیا هر دو چیزِ پیچیده را نمی‌توان با کمی چشم‌تنگ‌کردن شبیه هم کرد؟»</w:t>
      </w:r>
      <w:r>
        <w:rPr>
          <w:rFonts w:ascii="Liberation Serif" w:hAnsi="Liberation Serif" w:cs="Arial" w:eastAsia="Arial"/>
          <w:b w:val="0"/>
          <w:i w:val="0"/>
          <w:color w:val="1C1C1C"/>
          <w:sz w:val="22"/>
          <w:rtl w:val="1"/>
        </w:rPr>
        <w:t xml:space="preserve"> بله، و برای همین چشم‌تنگ نکردیم. به‌دنبالِ هر شباهتِ کهنه نگشتیم؛ سه قانونِ مشخص و شمردنی را برگزیدیم و هر یک را با عدد در هر دو کتاب وارسی کردیم. «از چند، بسیار» یک شمارش است. «تنها اندکی بیان می‌شود» یک شمارش است. «ترتیب مهم است» شمارشی است که بر بخت چیره می‌شود.</w:t>
      </w:r>
    </w:p>
    <w:p>
      <w:pPr>
        <w:bidi/>
        <w:spacing w:after="160" w:before="0" w:line="240" w:lineRule="auto"/>
        <w:jc w:val="both"/>
      </w:pPr>
      <w:r>
        <w:rPr>
          <w:rFonts w:ascii="Liberation Serif" w:hAnsi="Liberation Serif" w:cs="Arial" w:eastAsia="Arial"/>
          <w:b w:val="0"/>
          <w:i/>
          <w:color w:val="1C1C1C"/>
          <w:sz w:val="22"/>
          <w:rtl w:val="1"/>
        </w:rPr>
        <w:t>«آیا این آراستنِ دین در جامهٔ علم نیست، یا برعکس؟»</w:t>
      </w:r>
      <w:r>
        <w:rPr>
          <w:rFonts w:ascii="Liberation Serif" w:hAnsi="Liberation Serif" w:cs="Arial" w:eastAsia="Arial"/>
          <w:b w:val="0"/>
          <w:i w:val="0"/>
          <w:color w:val="1C1C1C"/>
          <w:sz w:val="22"/>
          <w:rtl w:val="1"/>
        </w:rPr>
        <w:t xml:space="preserve"> نه — و جداکردنِ این دو، تمامِ انضباطِ کار است. هرگز از علم برای </w:t>
      </w:r>
      <w:r>
        <w:rPr>
          <w:rFonts w:ascii="Liberation Serif" w:hAnsi="Liberation Serif" w:cs="Arial" w:eastAsia="Arial"/>
          <w:b w:val="0"/>
          <w:i/>
          <w:color w:val="1C1C1C"/>
          <w:sz w:val="22"/>
          <w:rtl w:val="1"/>
        </w:rPr>
        <w:t>اثباتِ</w:t>
      </w:r>
      <w:r>
        <w:rPr>
          <w:rFonts w:ascii="Liberation Serif" w:hAnsi="Liberation Serif" w:cs="Arial" w:eastAsia="Arial"/>
          <w:b w:val="0"/>
          <w:i w:val="0"/>
          <w:color w:val="1C1C1C"/>
          <w:sz w:val="22"/>
          <w:rtl w:val="1"/>
        </w:rPr>
        <w:t xml:space="preserve"> کتاب بهره نمی‌بریم، و هرگز از کتاب برای </w:t>
      </w:r>
      <w:r>
        <w:rPr>
          <w:rFonts w:ascii="Liberation Serif" w:hAnsi="Liberation Serif" w:cs="Arial" w:eastAsia="Arial"/>
          <w:b w:val="0"/>
          <w:i/>
          <w:color w:val="1C1C1C"/>
          <w:sz w:val="22"/>
          <w:rtl w:val="1"/>
        </w:rPr>
        <w:t>پیش‌بینیِ</w:t>
      </w:r>
      <w:r>
        <w:rPr>
          <w:rFonts w:ascii="Liberation Serif" w:hAnsi="Liberation Serif" w:cs="Arial" w:eastAsia="Arial"/>
          <w:b w:val="0"/>
          <w:i w:val="0"/>
          <w:color w:val="1C1C1C"/>
          <w:sz w:val="22"/>
          <w:rtl w:val="1"/>
        </w:rPr>
        <w:t xml:space="preserve"> علم. آن‌دو را پهلوی هم می‌نهیم و طرزِ ساخته‌شدنشان را مقایسه می‌کنیم.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پلِ میانِ دو کتاب از درونِ تو می‌گذرد</w:t>
      </w:r>
    </w:p>
    <w:p>
      <w:pPr>
        <w:bidi/>
        <w:spacing w:after="160" w:before="0" w:line="240" w:lineRule="auto"/>
        <w:jc w:val="both"/>
      </w:pPr>
      <w:r>
        <w:rPr>
          <w:rFonts w:ascii="Liberation Serif" w:hAnsi="Liberation Serif" w:cs="Arial" w:eastAsia="Arial"/>
          <w:b w:val="0"/>
          <w:i w:val="0"/>
          <w:color w:val="1C1C1C"/>
          <w:sz w:val="22"/>
          <w:rtl w:val="1"/>
        </w:rPr>
        <w:t xml:space="preserve">اندیشه‌ای برای پایان. دو کتاب هرگز به‌راستی همدیگر را لمس نمی‌کنند. یک آیه رشتهٔ دی‌ان‌ای نیست؛ یک سوره کروموزوم نیست. جایی که به‌هم می‌رسند در </w:t>
      </w:r>
      <w:r>
        <w:rPr>
          <w:rFonts w:ascii="Liberation Serif" w:hAnsi="Liberation Serif" w:cs="Arial" w:eastAsia="Arial"/>
          <w:b w:val="0"/>
          <w:i/>
          <w:color w:val="1C1C1C"/>
          <w:sz w:val="22"/>
          <w:rtl w:val="1"/>
        </w:rPr>
        <w:t>خواننده</w:t>
      </w:r>
      <w:r>
        <w:rPr>
          <w:rFonts w:ascii="Liberation Serif" w:hAnsi="Liberation Serif" w:cs="Arial" w:eastAsia="Arial"/>
          <w:b w:val="0"/>
          <w:i w:val="0"/>
          <w:color w:val="1C1C1C"/>
          <w:sz w:val="22"/>
          <w:rtl w:val="1"/>
        </w:rPr>
        <w:t xml:space="preserve"> است — در ذهنی که آموخته به هر دو با یک دقت بنگرد: از اندک بساز، ترتیب را بپا، به آنچه بیان می‌شود و نمی‌شود توجه کن، و هرگز الگویی را که اعتبارش را به‌دست نیاورده باور مکن. تو همان پل هستی.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تصویرِ آخر</w:t>
      </w:r>
    </w:p>
    <w:p>
      <w:pPr>
        <w:bidi/>
        <w:spacing w:after="160" w:before="0" w:line="240" w:lineRule="auto"/>
        <w:jc w:val="both"/>
      </w:pPr>
      <w:r>
        <w:rPr>
          <w:rFonts w:ascii="Liberation Serif" w:hAnsi="Liberation Serif" w:cs="Arial" w:eastAsia="Arial"/>
          <w:b w:val="0"/>
          <w:i w:val="0"/>
          <w:color w:val="1C1C1C"/>
          <w:sz w:val="22"/>
          <w:rtl w:val="1"/>
        </w:rPr>
        <w:t>دو پیشه‌ور را تصور کن که هرگز یکدیگر را ندیدند و در دو عصرِ متفاوت کار کردند — یکی خوش‌نویسِ واژه‌ها، دیگری سازندهٔ ماشین‌های زنده. کارشان را کنار هم بگذار و درمی‌یابی، با شگفتیِ آرام، که هر دو از همان سه ترفندِ پیشه بهره بردند: از اندک بسیار بساز، بگذار چینش معنا را حمل کند، و از یک فضای بی‌پایانِ ممکن، مجموعه‌ای کوچک و زنده برگزین. ادعا نمی‌کنی که آنها یک پیشه‌ورند، و نمی‌گویی یکی از دیگری رونوشت کرده. تنها، با شمارش، درمی‌یابی که پیشه قافیه دارد.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از کجا آمده‌اند این عددها (تا اعتماد کنی)</w:t>
      </w:r>
    </w:p>
    <w:p>
      <w:pPr>
        <w:bidi/>
        <w:spacing w:after="160" w:before="0" w:line="240" w:lineRule="auto"/>
        <w:jc w:val="both"/>
      </w:pPr>
      <w:r>
        <w:rPr>
          <w:rFonts w:ascii="Liberation Serif" w:hAnsi="Liberation Serif" w:cs="Arial" w:eastAsia="Arial"/>
          <w:b w:val="0"/>
          <w:i w:val="0"/>
          <w:color w:val="1C1C1C"/>
          <w:sz w:val="22"/>
          <w:rtl w:val="1"/>
        </w:rPr>
        <w:t>هیچ‌یک از این‌ها بر گفتهٔ ما تکیه ندارد. عددهای قرآنی با گذراندنِ متن از برنامه‌ای تولید شده‌اند که هر کس می‌تواند دوباره اجرایش کند و همان پاسخ‌ها را بگیرد. عددهای زیستی همان‌هایی هستند که در هر کتابِ درسی می‌یابی. تنها آزمونِ «بر بخت چیره می‌شود» چنان کامل توصیف شده که اگر کسی شک دارد، می‌تواند خودِ به‌هم‌ریختن را تکرار کند و ببیند. حتی نقاطِ نرم را هم می‌گوییم: شیوهٔ ما برای شمردنِ «ریشه‌ها» یک تقریبِ عملی است، نه فرهنگِ لغتی بی‌نقص، پس عددهای دقیق کمی می‌جنبند — اما نرخ‌های بزرگ، همان‌ها که استدلال بر آنها تکیه دارد، استوار می‌مانند. مقایسهٔ کتابِ واژه‌ها و کتابِ جهان تنها آنگاه ارزش دارد که بتوانی وارسی‌اش کنی، و تنها آنگاه ارزشِ به‌اشتراک‌گذاری دارد که به تو بیاموزد چگونه خودت وارسی کنی.</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جمع‌بندیِ کوتاه</w:t>
      </w:r>
    </w:p>
    <w:p>
      <w:pPr>
        <w:bidi/>
        <w:spacing w:after="160" w:before="0" w:line="240" w:lineRule="auto"/>
        <w:jc w:val="both"/>
      </w:pPr>
      <w:r>
        <w:rPr>
          <w:rFonts w:ascii="Liberation Serif" w:hAnsi="Liberation Serif" w:cs="Arial" w:eastAsia="Arial"/>
          <w:b w:val="0"/>
          <w:i w:val="0"/>
          <w:color w:val="1C1C1C"/>
          <w:sz w:val="22"/>
          <w:rtl w:val="1"/>
        </w:rPr>
        <w:t>اگر کسی در یک جمله بپرسد پژوهش چه نشان داد: یک کتابِ مقدس و رمزِ زندگی با همان سه قانون ساخته شده‌اند — بسیار از اندک، معنا از ترتیب، و تنها اندکی بیان‌شده از میانِ بی‌شمار ممکن — و ما شمردیمش، نمره دادیمش و واداشتیمش بر بخت چیره شود، بی‌آنکه ادعای معجزه یا رمزِ پنهان کنیم. این جمله تمامِ گزارش است، و هر واژه‌اش وارسی‌پذیر است. این همان وعده است، و همان برهان، که تا پایان در کنارِ هم نگاه داشته شده‌اند.</w:t>
      </w:r>
    </w:p>
    <w:p>
      <w:pPr>
        <w:bidi/>
        <w:spacing w:after="160" w:before="0" w:line="240" w:lineRule="auto"/>
        <w:jc w:val="both"/>
      </w:pPr>
      <w:r>
        <w:rPr>
          <w:rFonts w:ascii="Liberation Serif" w:hAnsi="Liberation Serif" w:cs="Arial" w:eastAsia="Arial"/>
          <w:b w:val="0"/>
          <w:i/>
          <w:color w:val="1C1C1C"/>
          <w:sz w:val="22"/>
          <w:rtl w:val="1"/>
        </w:rPr>
        <w:t>(این نسخهٔ ساده‌زبان به‌عمد بدونِ اصطلاحِ فنی است؛ هر عددی که نقل می‌کند همانِ نسخهٔ رسمی است و از پیکرهٔ نشانه‌گذاری‌شده بازتولیدپذیر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قانونِ یکم، آهسته‌تر: جادوی آغازهای کوچک</w:t>
      </w:r>
    </w:p>
    <w:p>
      <w:pPr>
        <w:bidi/>
        <w:spacing w:after="160" w:before="0" w:line="240" w:lineRule="auto"/>
        <w:jc w:val="both"/>
      </w:pPr>
      <w:r>
        <w:rPr>
          <w:rFonts w:ascii="Liberation Serif" w:hAnsi="Liberation Serif" w:cs="Arial" w:eastAsia="Arial"/>
          <w:b w:val="0"/>
          <w:i w:val="0"/>
          <w:color w:val="1C1C1C"/>
          <w:sz w:val="22"/>
          <w:rtl w:val="1"/>
        </w:rPr>
        <w:t>بگذار بر قانونِ نخست درنگ کنیم، زیرا دست‌کم گرفتنش آسان است. ما چنان به این خو کرده‌ایم که چیزهای بزرگ از قطعه‌های بزرگ ساخته شوند که عکسش بیگانه می‌نماید: گوناگونیِ عظیم از تقریباً هیچ.</w:t>
      </w:r>
    </w:p>
    <w:p>
      <w:pPr>
        <w:bidi/>
        <w:spacing w:after="160" w:before="0" w:line="240" w:lineRule="auto"/>
        <w:jc w:val="both"/>
      </w:pPr>
      <w:r>
        <w:rPr>
          <w:rFonts w:ascii="Liberation Serif" w:hAnsi="Liberation Serif" w:cs="Arial" w:eastAsia="Arial"/>
          <w:b w:val="0"/>
          <w:i w:val="0"/>
          <w:color w:val="1C1C1C"/>
          <w:sz w:val="22"/>
          <w:rtl w:val="1"/>
        </w:rPr>
        <w:t xml:space="preserve">تصور کن تنها ده رقم، از ۰ تا ۹، به تو داده شده است. همین. تنها با همین ده نشانهٔ کوچک می‌توانی هر عددی را که تاکنون بوده یا خواهد بود بنویسی — شمارهٔ تلفنت، بدهیِ ملی، فاصلهٔ یک ستاره. ده نشانه، بی‌نهایت عدد. هیچ‌کس این را مشکوک نمی‌یابد؛ ما فقط توجه نمی‌کنیم که چه نیرومند است. رمزِ ژنتیک حتی صرفه‌جوتر است: با </w:t>
      </w:r>
      <w:r>
        <w:rPr>
          <w:rFonts w:ascii="Liberation Serif" w:hAnsi="Liberation Serif" w:cs="Arial" w:eastAsia="Arial"/>
          <w:b w:val="0"/>
          <w:i/>
          <w:color w:val="1C1C1C"/>
          <w:sz w:val="22"/>
          <w:rtl w:val="1"/>
        </w:rPr>
        <w:t>چهار</w:t>
      </w:r>
      <w:r>
        <w:rPr>
          <w:rFonts w:ascii="Liberation Serif" w:hAnsi="Liberation Serif" w:cs="Arial" w:eastAsia="Arial"/>
          <w:b w:val="0"/>
          <w:i w:val="0"/>
          <w:color w:val="1C1C1C"/>
          <w:sz w:val="22"/>
          <w:rtl w:val="1"/>
        </w:rPr>
        <w:t xml:space="preserve"> نشانه سر می‌کند، و از آنها هر موجودِ زنده را می‌نویسد — بلوط و هشت‌پا، نهنگ و باکتری. عربی نیز چند ده حرف را برمی‌دارد و یک کتابِ آسمانی، یک شعر، یک قانون، یک دانش می‌نویسد. درس در هر مورد یکی است: نیرو از داشتنِ قطعه‌های فراوان نمی‌آید؛ از توانِ </w:t>
      </w:r>
      <w:r>
        <w:rPr>
          <w:rFonts w:ascii="Liberation Serif" w:hAnsi="Liberation Serif" w:cs="Arial" w:eastAsia="Arial"/>
          <w:b w:val="0"/>
          <w:i/>
          <w:color w:val="1C1C1C"/>
          <w:sz w:val="22"/>
          <w:rtl w:val="1"/>
        </w:rPr>
        <w:t>ترکیبِ</w:t>
      </w:r>
      <w:r>
        <w:rPr>
          <w:rFonts w:ascii="Liberation Serif" w:hAnsi="Liberation Serif" w:cs="Arial" w:eastAsia="Arial"/>
          <w:b w:val="0"/>
          <w:i w:val="0"/>
          <w:color w:val="1C1C1C"/>
          <w:sz w:val="22"/>
          <w:rtl w:val="1"/>
        </w:rPr>
        <w:t xml:space="preserve"> آزادانهٔ چند قطعه می‌آید.</w:t>
      </w:r>
    </w:p>
    <w:p>
      <w:pPr>
        <w:bidi/>
        <w:spacing w:after="160" w:before="0" w:line="240" w:lineRule="auto"/>
        <w:jc w:val="both"/>
      </w:pPr>
      <w:r>
        <w:rPr>
          <w:rFonts w:ascii="Liberation Serif" w:hAnsi="Liberation Serif" w:cs="Arial" w:eastAsia="Arial"/>
          <w:b w:val="0"/>
          <w:i w:val="0"/>
          <w:color w:val="1C1C1C"/>
          <w:sz w:val="22"/>
          <w:rtl w:val="1"/>
        </w:rPr>
        <w:t>برای همین هر دو دستگاه می‌توانند هم‌زمان ساده و پایان‌ناپذیر باشند. ساده، زیرا الفبا را در یک بعدازظهر می‌توان آموخت. پایان‌ناپذیر، زیرا ترکیب‌ها هرگز تمام نمی‌شوند. کودکی ۳۲ حرف می‌آموزد و به هر کتابِ کتابخانه دست می‌یابد. سلولی ۴ باز را «می‌داند» و به هر پروتئینِ زیست‌شناسی دست می‌یابد. وقتی چنین می‌گویی، قانونِ نخست از یک واقعیتِ خشک به یک شگفتیِ کوچک بدل می‌شود: همان صرفه‌جویی، هم فرهنگِ لغت را می‌گرداند و هم سلول را.</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قانونِ دوم، آهسته‌تر: چرا ترتیب مقدس است</w:t>
      </w:r>
    </w:p>
    <w:p>
      <w:pPr>
        <w:bidi/>
        <w:spacing w:after="160" w:before="0" w:line="240" w:lineRule="auto"/>
        <w:jc w:val="both"/>
      </w:pPr>
      <w:r>
        <w:rPr>
          <w:rFonts w:ascii="Liberation Serif" w:hAnsi="Liberation Serif" w:cs="Arial" w:eastAsia="Arial"/>
          <w:b w:val="0"/>
          <w:i w:val="0"/>
          <w:color w:val="1C1C1C"/>
          <w:sz w:val="22"/>
          <w:rtl w:val="1"/>
        </w:rPr>
        <w:t xml:space="preserve">قانونِ دوم نیز نگاهی آهسته‌تر می‌طلبد، زیرا یک فرضِ طبیعی را واژگون می‌کند. ما گرایش داریم بپنداریم </w:t>
      </w:r>
      <w:r>
        <w:rPr>
          <w:rFonts w:ascii="Liberation Serif" w:hAnsi="Liberation Serif" w:cs="Arial" w:eastAsia="Arial"/>
          <w:b w:val="0"/>
          <w:i/>
          <w:color w:val="1C1C1C"/>
          <w:sz w:val="22"/>
          <w:rtl w:val="1"/>
        </w:rPr>
        <w:t>مواد</w:t>
      </w:r>
      <w:r>
        <w:rPr>
          <w:rFonts w:ascii="Liberation Serif" w:hAnsi="Liberation Serif" w:cs="Arial" w:eastAsia="Arial"/>
          <w:b w:val="0"/>
          <w:i w:val="0"/>
          <w:color w:val="1C1C1C"/>
          <w:sz w:val="22"/>
          <w:rtl w:val="1"/>
        </w:rPr>
        <w:t xml:space="preserve"> بیش از همه مهم‌اند. اما در هر دو کتاب، مواد هیچ‌کسِ تعویض‌پذیرند، و </w:t>
      </w:r>
      <w:r>
        <w:rPr>
          <w:rFonts w:ascii="Liberation Serif" w:hAnsi="Liberation Serif" w:cs="Arial" w:eastAsia="Arial"/>
          <w:b w:val="0"/>
          <w:i/>
          <w:color w:val="1C1C1C"/>
          <w:sz w:val="22"/>
          <w:rtl w:val="1"/>
        </w:rPr>
        <w:t>ترتیبِ دستور</w:t>
      </w:r>
      <w:r>
        <w:rPr>
          <w:rFonts w:ascii="Liberation Serif" w:hAnsi="Liberation Serif" w:cs="Arial" w:eastAsia="Arial"/>
          <w:b w:val="0"/>
          <w:i w:val="0"/>
          <w:color w:val="1C1C1C"/>
          <w:sz w:val="22"/>
          <w:rtl w:val="1"/>
        </w:rPr>
        <w:t xml:space="preserve"> ستاره است.</w:t>
      </w:r>
    </w:p>
    <w:p>
      <w:pPr>
        <w:bidi/>
        <w:spacing w:after="160" w:before="0" w:line="240" w:lineRule="auto"/>
        <w:jc w:val="both"/>
      </w:pPr>
      <w:r>
        <w:rPr>
          <w:rFonts w:ascii="Liberation Serif" w:hAnsi="Liberation Serif" w:cs="Arial" w:eastAsia="Arial"/>
          <w:b w:val="0"/>
          <w:i w:val="0"/>
          <w:color w:val="1C1C1C"/>
          <w:sz w:val="22"/>
          <w:rtl w:val="1"/>
        </w:rPr>
        <w:t xml:space="preserve">تصویری آشپزخانه‌ای: آرد، آب، مخمر، نمک، حرارت. در یک ترتیب و زمان‌بندی نان می‌گیری؛ در دیگری بیسکویت؛ در دیگری خمیر. همان مواد، نتایجِ به‌کلی متفاوت، همه به‌حکمِ توالی و چینش. اکنون این ایده را تا حدِ حروف کوچک کن. سه حرفِ «سرد» همان سه حرفِ «درس» نیستند، اما به همان آسانی که حروف را جابه‌جا کنی، معنا می‌جهد. عربی برای انجامِ این کار، به‌عمد و در مقیاس، ساخته شده است: بازچیدنِ حروفِ یک ریشه شیوه‌ای استاندارد است که زبان با آن </w:t>
      </w:r>
      <w:r>
        <w:rPr>
          <w:rFonts w:ascii="Liberation Serif" w:hAnsi="Liberation Serif" w:cs="Arial" w:eastAsia="Arial"/>
          <w:b w:val="0"/>
          <w:i/>
          <w:color w:val="1C1C1C"/>
          <w:sz w:val="22"/>
          <w:rtl w:val="1"/>
        </w:rPr>
        <w:t>واژه‌های تازه می‌سازد</w:t>
      </w:r>
      <w:r>
        <w:rPr>
          <w:rFonts w:ascii="Liberation Serif" w:hAnsi="Liberation Serif" w:cs="Arial" w:eastAsia="Arial"/>
          <w:b w:val="0"/>
          <w:i w:val="0"/>
          <w:color w:val="1C1C1C"/>
          <w:sz w:val="22"/>
          <w:rtl w:val="1"/>
        </w:rPr>
        <w:t>، نه تصادفی در حاشیه.</w:t>
      </w:r>
    </w:p>
    <w:p>
      <w:pPr>
        <w:bidi/>
        <w:spacing w:after="160" w:before="0" w:line="240" w:lineRule="auto"/>
        <w:jc w:val="both"/>
      </w:pPr>
      <w:r>
        <w:rPr>
          <w:rFonts w:ascii="Liberation Serif" w:hAnsi="Liberation Serif" w:cs="Arial" w:eastAsia="Arial"/>
          <w:b w:val="0"/>
          <w:i w:val="0"/>
          <w:color w:val="1C1C1C"/>
          <w:sz w:val="22"/>
          <w:rtl w:val="1"/>
        </w:rPr>
        <w:t xml:space="preserve">نسخهٔ بدن استعاره نیست؛ سازوکار است. ژن‌های تو در «واژه‌های» سه‌حرفی خوانده می‌شوند، و خواندن باید از جای درست آغاز شود. اگر آغاز یک حرف بلغزد، هر چیزِ پس از آن یاوه می‌شود. این بدن است که همان حقیقتی را که زبان با آن می‌زید به اجرا درمی‌آورد: قطعه‌ها جای‌نگه‌دارند؛ ترتیب، معناست. وقتی می‌گوییم این ژرف‌ترین قانونِ مشترک است، یعنی نحوهٔ دیدنت را از هر دو کتاب دگرگون می‌کند. معنا </w:t>
      </w:r>
      <w:r>
        <w:rPr>
          <w:rFonts w:ascii="Liberation Serif" w:hAnsi="Liberation Serif" w:cs="Arial" w:eastAsia="Arial"/>
          <w:b w:val="0"/>
          <w:i/>
          <w:color w:val="1C1C1C"/>
          <w:sz w:val="22"/>
          <w:rtl w:val="1"/>
        </w:rPr>
        <w:t>در</w:t>
      </w:r>
      <w:r>
        <w:rPr>
          <w:rFonts w:ascii="Liberation Serif" w:hAnsi="Liberation Serif" w:cs="Arial" w:eastAsia="Arial"/>
          <w:b w:val="0"/>
          <w:i w:val="0"/>
          <w:color w:val="1C1C1C"/>
          <w:sz w:val="22"/>
          <w:rtl w:val="1"/>
        </w:rPr>
        <w:t xml:space="preserve"> قطعه‌ها نیست. </w:t>
      </w:r>
      <w:r>
        <w:rPr>
          <w:rFonts w:ascii="Liberation Serif" w:hAnsi="Liberation Serif" w:cs="Arial" w:eastAsia="Arial"/>
          <w:b w:val="0"/>
          <w:i/>
          <w:color w:val="1C1C1C"/>
          <w:sz w:val="22"/>
          <w:rtl w:val="1"/>
        </w:rPr>
        <w:t>میانِ</w:t>
      </w:r>
      <w:r>
        <w:rPr>
          <w:rFonts w:ascii="Liberation Serif" w:hAnsi="Liberation Serif" w:cs="Arial" w:eastAsia="Arial"/>
          <w:b w:val="0"/>
          <w:i w:val="0"/>
          <w:color w:val="1C1C1C"/>
          <w:sz w:val="22"/>
          <w:rtl w:val="1"/>
        </w:rPr>
        <w:t xml:space="preserve"> آنهاست، در چینششان.</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قانونِ سوم، آهسته‌تر: اکثریتِ خاموش</w:t>
      </w:r>
    </w:p>
    <w:p>
      <w:pPr>
        <w:bidi/>
        <w:spacing w:after="160" w:before="0" w:line="240" w:lineRule="auto"/>
        <w:jc w:val="both"/>
      </w:pPr>
      <w:r>
        <w:rPr>
          <w:rFonts w:ascii="Liberation Serif" w:hAnsi="Liberation Serif" w:cs="Arial" w:eastAsia="Arial"/>
          <w:b w:val="0"/>
          <w:i w:val="0"/>
          <w:color w:val="1C1C1C"/>
          <w:sz w:val="22"/>
          <w:rtl w:val="1"/>
        </w:rPr>
        <w:t xml:space="preserve">قانونِ سوم دربارهٔ هر چیزی است که </w:t>
      </w:r>
      <w:r>
        <w:rPr>
          <w:rFonts w:ascii="Liberation Serif" w:hAnsi="Liberation Serif" w:cs="Arial" w:eastAsia="Arial"/>
          <w:b w:val="0"/>
          <w:i/>
          <w:color w:val="1C1C1C"/>
          <w:sz w:val="22"/>
          <w:rtl w:val="1"/>
        </w:rPr>
        <w:t>رخ نمی‌دهد</w:t>
      </w:r>
      <w:r>
        <w:rPr>
          <w:rFonts w:ascii="Liberation Serif" w:hAnsi="Liberation Serif" w:cs="Arial" w:eastAsia="Arial"/>
          <w:b w:val="0"/>
          <w:i w:val="0"/>
          <w:color w:val="1C1C1C"/>
          <w:sz w:val="22"/>
          <w:rtl w:val="1"/>
        </w:rPr>
        <w:t>. این ظریف است، زیرا از تو می‌خواهد یک غیاب را ببینی.</w:t>
      </w:r>
    </w:p>
    <w:p>
      <w:pPr>
        <w:bidi/>
        <w:spacing w:after="160" w:before="0" w:line="240" w:lineRule="auto"/>
        <w:jc w:val="both"/>
      </w:pPr>
      <w:r>
        <w:rPr>
          <w:rFonts w:ascii="Liberation Serif" w:hAnsi="Liberation Serif" w:cs="Arial" w:eastAsia="Arial"/>
          <w:b w:val="0"/>
          <w:i w:val="0"/>
          <w:color w:val="1C1C1C"/>
          <w:sz w:val="22"/>
          <w:rtl w:val="1"/>
        </w:rPr>
        <w:t>یک قفلِ رمز با سه گردونه، هر یک ۰ تا ۹، را در نظر بگیر. هزار تنظیمِ ممکن هست، اما قفل دقیقاً با یکی باز می‌شود. ۹۹۹ تنظیمِ دیگر امکان‌های واقعی‌اند که هرگز کاری نمی‌کنند. هر دو کتابِ ما مانندِ قفل‌های رمزِ عظیمی‌اند که تنها مجموعه‌ای کوچک از «تنظیم‌ها» به چیزی واقعی باز می‌شوند. در عربی، از همهٔ ترکیب‌های سه‌حرفیِ ممکن، تنها حدودِ یک‌دهم به‌راستی به‌عنوان ریشه به‌کار می‌رود؛ نُه‌دهمِ دیگر معتبر اما خاموش می‌نشینند. در بدن، از همهٔ شکل‌های پروتئینی که شیمی اجازه می‌دهد، تنها کسری ناچیز به چیزی کارآمد تا می‌خورند.</w:t>
      </w:r>
    </w:p>
    <w:p>
      <w:pPr>
        <w:bidi/>
        <w:spacing w:after="160" w:before="0" w:line="240" w:lineRule="auto"/>
        <w:jc w:val="both"/>
      </w:pPr>
      <w:r>
        <w:rPr>
          <w:rFonts w:ascii="Liberation Serif" w:hAnsi="Liberation Serif" w:cs="Arial" w:eastAsia="Arial"/>
          <w:b w:val="0"/>
          <w:i w:val="0"/>
          <w:color w:val="1C1C1C"/>
          <w:sz w:val="22"/>
          <w:rtl w:val="1"/>
        </w:rPr>
        <w:t xml:space="preserve">سپس، افزون بر گزینشِ اینکه کدام ریشه‌ها و پروتئین‌ها اصلاً وجود داشته باشند، هر دو کتاب برمی‌گزینند که کدام را در هر لحظه </w:t>
      </w:r>
      <w:r>
        <w:rPr>
          <w:rFonts w:ascii="Liberation Serif" w:hAnsi="Liberation Serif" w:cs="Arial" w:eastAsia="Arial"/>
          <w:b w:val="0"/>
          <w:i/>
          <w:color w:val="1C1C1C"/>
          <w:sz w:val="22"/>
          <w:rtl w:val="1"/>
        </w:rPr>
        <w:t>به‌کار</w:t>
      </w:r>
      <w:r>
        <w:rPr>
          <w:rFonts w:ascii="Liberation Serif" w:hAnsi="Liberation Serif" w:cs="Arial" w:eastAsia="Arial"/>
          <w:b w:val="0"/>
          <w:i w:val="0"/>
          <w:color w:val="1C1C1C"/>
          <w:sz w:val="22"/>
          <w:rtl w:val="1"/>
        </w:rPr>
        <w:t xml:space="preserve"> برند. یک ریشهٔ عربیِ واحد به دسته‌گلی کوچک از واژه‌های واقعی شکوفا می‌شود — به‌طورِ میانگین حدود پنج. یک ژنِ واحد به حدودِ چهار یا پنج نسخهٔ پروتئینیِ کارآمد بریده می‌شود. و همان ژنوم، در سلول‌های متفاوت، بخش‌های متفاوتی را می‌خواند. گوناگونی، در هر دو کتاب، دربارهٔ آن نیست که چه </w:t>
      </w:r>
      <w:r>
        <w:rPr>
          <w:rFonts w:ascii="Liberation Serif" w:hAnsi="Liberation Serif" w:cs="Arial" w:eastAsia="Arial"/>
          <w:b w:val="0"/>
          <w:i/>
          <w:color w:val="1C1C1C"/>
          <w:sz w:val="22"/>
          <w:rtl w:val="1"/>
        </w:rPr>
        <w:t>می‌توانست</w:t>
      </w:r>
      <w:r>
        <w:rPr>
          <w:rFonts w:ascii="Liberation Serif" w:hAnsi="Liberation Serif" w:cs="Arial" w:eastAsia="Arial"/>
          <w:b w:val="0"/>
          <w:i w:val="0"/>
          <w:color w:val="1C1C1C"/>
          <w:sz w:val="22"/>
          <w:rtl w:val="1"/>
        </w:rPr>
        <w:t xml:space="preserve"> باشد. دربارهٔ آن است که چه </w:t>
      </w:r>
      <w:r>
        <w:rPr>
          <w:rFonts w:ascii="Liberation Serif" w:hAnsi="Liberation Serif" w:cs="Arial" w:eastAsia="Arial"/>
          <w:b w:val="0"/>
          <w:i/>
          <w:color w:val="1C1C1C"/>
          <w:sz w:val="22"/>
          <w:rtl w:val="1"/>
        </w:rPr>
        <w:t>برگزیده و بیان</w:t>
      </w:r>
      <w:r>
        <w:rPr>
          <w:rFonts w:ascii="Liberation Serif" w:hAnsi="Liberation Serif" w:cs="Arial" w:eastAsia="Arial"/>
          <w:b w:val="0"/>
          <w:i w:val="0"/>
          <w:color w:val="1C1C1C"/>
          <w:sz w:val="22"/>
          <w:rtl w:val="1"/>
        </w:rPr>
        <w:t xml:space="preserve"> می‌شود.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نمره‌هایی که به‌راستی دادیم</w:t>
      </w:r>
    </w:p>
    <w:p>
      <w:pPr>
        <w:bidi/>
        <w:spacing w:after="160" w:before="0" w:line="240" w:lineRule="auto"/>
        <w:jc w:val="both"/>
      </w:pPr>
      <w:r>
        <w:rPr>
          <w:rFonts w:ascii="Liberation Serif" w:hAnsi="Liberation Serif" w:cs="Arial" w:eastAsia="Arial"/>
          <w:b w:val="0"/>
          <w:i w:val="0"/>
          <w:color w:val="1C1C1C"/>
          <w:sz w:val="22"/>
          <w:rtl w:val="1"/>
        </w:rPr>
        <w:t xml:space="preserve">ناصادقانه است اگر تنها با تطبیق‌ها رهایت کنیم. نمره‌ها، به‌روشنی: قانونِ «از چند، بسیار»: تیک، در هر دو کتاب، با شمارشِ مستقیم. قانونِ «ترتیب همه‌چیز است»: تیک، و حتی بر بخت چیره شد. قانونِ «تنها اندکی بیان می‌شود»: تیک، با آن پژواکِ زیبای حدودِ پنج نسخه به‌ازای هر واحد در هر سو. اما ایدهٔ وسوسه‌انگیزِ اینکه </w:t>
      </w:r>
      <w:r>
        <w:rPr>
          <w:rFonts w:ascii="Liberation Serif" w:hAnsi="Liberation Serif" w:cs="Arial" w:eastAsia="Arial"/>
          <w:b w:val="0"/>
          <w:i/>
          <w:color w:val="1C1C1C"/>
          <w:sz w:val="22"/>
          <w:rtl w:val="1"/>
        </w:rPr>
        <w:t>حرف برابرِ مولکول</w:t>
      </w:r>
      <w:r>
        <w:rPr>
          <w:rFonts w:ascii="Liberation Serif" w:hAnsi="Liberation Serif" w:cs="Arial" w:eastAsia="Arial"/>
          <w:b w:val="0"/>
          <w:i w:val="0"/>
          <w:color w:val="1C1C1C"/>
          <w:sz w:val="22"/>
          <w:rtl w:val="1"/>
        </w:rPr>
        <w:t xml:space="preserve"> است: ضربدر — کوشیدیم، آزمودنی نیست، کنارش گذاشتیم. ایدهٔ اینکه دو کتاب </w:t>
      </w:r>
      <w:r>
        <w:rPr>
          <w:rFonts w:ascii="Liberation Serif" w:hAnsi="Liberation Serif" w:cs="Arial" w:eastAsia="Arial"/>
          <w:b w:val="0"/>
          <w:i/>
          <w:color w:val="1C1C1C"/>
          <w:sz w:val="22"/>
          <w:rtl w:val="1"/>
        </w:rPr>
        <w:t>به‌یکسان نسخه‌های کامل‌اند</w:t>
      </w:r>
      <w:r>
        <w:rPr>
          <w:rFonts w:ascii="Liberation Serif" w:hAnsi="Liberation Serif" w:cs="Arial" w:eastAsia="Arial"/>
          <w:b w:val="0"/>
          <w:i w:val="0"/>
          <w:color w:val="1C1C1C"/>
          <w:sz w:val="22"/>
          <w:rtl w:val="1"/>
        </w:rPr>
        <w:t xml:space="preserve">: ضربدر — بدن خطای رونویسی دارد، سنتِ دینی مدّعیِ عدمِ آن است، و این تفاوتی واقعی است. و رؤیای اینکه </w:t>
      </w:r>
      <w:r>
        <w:rPr>
          <w:rFonts w:ascii="Liberation Serif" w:hAnsi="Liberation Serif" w:cs="Arial" w:eastAsia="Arial"/>
          <w:b w:val="0"/>
          <w:i/>
          <w:color w:val="1C1C1C"/>
          <w:sz w:val="22"/>
          <w:rtl w:val="1"/>
        </w:rPr>
        <w:t>معناها</w:t>
      </w:r>
      <w:r>
        <w:rPr>
          <w:rFonts w:ascii="Liberation Serif" w:hAnsi="Liberation Serif" w:cs="Arial" w:eastAsia="Arial"/>
          <w:b w:val="0"/>
          <w:i w:val="0"/>
          <w:color w:val="1C1C1C"/>
          <w:sz w:val="22"/>
          <w:rtl w:val="1"/>
        </w:rPr>
        <w:t xml:space="preserve"> با کارهای زیستی یک‌به‌یک هم‌خط شوند: علامتِ مبهم — شاید، اما داده‌ها نمی‌گویند، پس وانمود نمی‌کنیم.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درسی که می‌توانی برداری</w:t>
      </w:r>
    </w:p>
    <w:p>
      <w:pPr>
        <w:bidi/>
        <w:spacing w:after="160" w:before="0" w:line="240" w:lineRule="auto"/>
        <w:jc w:val="both"/>
      </w:pPr>
      <w:r>
        <w:rPr>
          <w:rFonts w:ascii="Liberation Serif" w:hAnsi="Liberation Serif" w:cs="Arial" w:eastAsia="Arial"/>
          <w:b w:val="0"/>
          <w:i w:val="0"/>
          <w:color w:val="1C1C1C"/>
          <w:sz w:val="22"/>
          <w:rtl w:val="1"/>
        </w:rPr>
        <w:t xml:space="preserve">همه‌چیز را کنار بزن و این می‌ماند. دو چیزِ به‌کلی متفاوت — یک کتابِ مقدس و شیمیِ زندگی — با همان سه قانون سرِ هم می‌شوند: از اندک بسیار بساز، بگذار ترتیب معنا را حمل کند، و تنها اندکیِ برگزیده از بی‌شمار ممکن را بیان کن. می‌توانیم این قواعد را </w:t>
      </w:r>
      <w:r>
        <w:rPr>
          <w:rFonts w:ascii="Liberation Serif" w:hAnsi="Liberation Serif" w:cs="Arial" w:eastAsia="Arial"/>
          <w:b w:val="0"/>
          <w:i/>
          <w:color w:val="1C1C1C"/>
          <w:sz w:val="22"/>
          <w:rtl w:val="1"/>
        </w:rPr>
        <w:t>بشماریم</w:t>
      </w:r>
      <w:r>
        <w:rPr>
          <w:rFonts w:ascii="Liberation Serif" w:hAnsi="Liberation Serif" w:cs="Arial" w:eastAsia="Arial"/>
          <w:b w:val="0"/>
          <w:i w:val="0"/>
          <w:color w:val="1C1C1C"/>
          <w:sz w:val="22"/>
          <w:rtl w:val="1"/>
        </w:rPr>
        <w:t xml:space="preserve">، هر مقایسه را </w:t>
      </w:r>
      <w:r>
        <w:rPr>
          <w:rFonts w:ascii="Liberation Serif" w:hAnsi="Liberation Serif" w:cs="Arial" w:eastAsia="Arial"/>
          <w:b w:val="0"/>
          <w:i/>
          <w:color w:val="1C1C1C"/>
          <w:sz w:val="22"/>
          <w:rtl w:val="1"/>
        </w:rPr>
        <w:t>نمره</w:t>
      </w:r>
      <w:r>
        <w:rPr>
          <w:rFonts w:ascii="Liberation Serif" w:hAnsi="Liberation Serif" w:cs="Arial" w:eastAsia="Arial"/>
          <w:b w:val="0"/>
          <w:i w:val="0"/>
          <w:color w:val="1C1C1C"/>
          <w:sz w:val="22"/>
          <w:rtl w:val="1"/>
        </w:rPr>
        <w:t xml:space="preserve"> دهیم، و بلندپروازانه‌ترین ادعا را در برابرِ بخت </w:t>
      </w:r>
      <w:r>
        <w:rPr>
          <w:rFonts w:ascii="Liberation Serif" w:hAnsi="Liberation Serif" w:cs="Arial" w:eastAsia="Arial"/>
          <w:b w:val="0"/>
          <w:i/>
          <w:color w:val="1C1C1C"/>
          <w:sz w:val="22"/>
          <w:rtl w:val="1"/>
        </w:rPr>
        <w:t>بیازماییم</w:t>
      </w:r>
      <w:r>
        <w:rPr>
          <w:rFonts w:ascii="Liberation Serif" w:hAnsi="Liberation Serif" w:cs="Arial" w:eastAsia="Arial"/>
          <w:b w:val="0"/>
          <w:i w:val="0"/>
          <w:color w:val="1C1C1C"/>
          <w:sz w:val="22"/>
          <w:rtl w:val="1"/>
        </w:rPr>
        <w:t>. این تمامِ ماجراست: نه رمزی پنهان، نه معجزه‌ای برای خیره‌کردن، بلکه هم‌نواییِ سنجیده و صادقانه‌ای میانِ نحوهٔ ساختِ واژه‌ها و نحوهٔ ساختِ زندگی. پاداش، گونهٔ استوارتری از شگفتی است — شگفتی‌ای که از پیش آزمون‌های خود را گذرانده، و از این‌رو از آزمون‌های تو هراسی ندارد.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یک پلِ دیگر: زبان و زندگی به‌مثابهٔ دو گویشِ یک دستور</w:t>
      </w:r>
    </w:p>
    <w:p>
      <w:pPr>
        <w:bidi/>
        <w:spacing w:after="160" w:before="0" w:line="240" w:lineRule="auto"/>
        <w:jc w:val="both"/>
      </w:pPr>
      <w:r>
        <w:rPr>
          <w:rFonts w:ascii="Liberation Serif" w:hAnsi="Liberation Serif" w:cs="Arial" w:eastAsia="Arial"/>
          <w:b w:val="0"/>
          <w:i w:val="0"/>
          <w:color w:val="1C1C1C"/>
          <w:sz w:val="22"/>
          <w:rtl w:val="1"/>
        </w:rPr>
        <w:t xml:space="preserve">بیایید تصویری تازه را بیازماییم. زبان‌شناسان دو زبان را گاه «هم‌خانواده» می‌نامند، نه از آن‌رو که واژه‌هاشان یکی است، بلکه از آن‌رو که </w:t>
      </w:r>
      <w:r>
        <w:rPr>
          <w:rFonts w:ascii="Liberation Serif" w:hAnsi="Liberation Serif" w:cs="Arial" w:eastAsia="Arial"/>
          <w:b w:val="0"/>
          <w:i/>
          <w:color w:val="1C1C1C"/>
          <w:sz w:val="22"/>
          <w:rtl w:val="1"/>
        </w:rPr>
        <w:t>دستورِ</w:t>
      </w:r>
      <w:r>
        <w:rPr>
          <w:rFonts w:ascii="Liberation Serif" w:hAnsi="Liberation Serif" w:cs="Arial" w:eastAsia="Arial"/>
          <w:b w:val="0"/>
          <w:i w:val="0"/>
          <w:color w:val="1C1C1C"/>
          <w:sz w:val="22"/>
          <w:rtl w:val="1"/>
        </w:rPr>
        <w:t xml:space="preserve"> زیرینشان مشترک است. عربی و رمزِ ژنتیک، در این معنا، دو گویشِ یک دستورند: دستوری که می‌گوید از الفبایی خُرد، با چیدنِ آن در ترتیب، و با بیانِ تنها بخشی از ممکن‌ها، جهانی بساز. واژه‌ها فرق دارند؛ معناها فرق دارند؛ اما نحوِ ساخت یکی است. این همان چیزی است که شمردیم و آزمودیم — نه شاعرانه، بلکه عددی.</w:t>
      </w:r>
    </w:p>
    <w:p>
      <w:pPr>
        <w:bidi/>
        <w:spacing w:after="160" w:before="0" w:line="240" w:lineRule="auto"/>
        <w:jc w:val="both"/>
      </w:pPr>
      <w:r>
        <w:rPr>
          <w:rFonts w:ascii="Liberation Serif" w:hAnsi="Liberation Serif" w:cs="Arial" w:eastAsia="Arial"/>
          <w:b w:val="0"/>
          <w:i w:val="0"/>
          <w:color w:val="1C1C1C"/>
          <w:sz w:val="22"/>
          <w:rtl w:val="1"/>
        </w:rPr>
        <w:t>و این پل دو-سویه است. روشِ کتابِ تکوین — اندازه‌گیری، بختِ کور، ممیزی — خواندنِ کتابِ تدوین را منضبط می‌کند؛ و کتابِ تدوین پرسش‌هایی از معنا و غایت پیش می‌نهد که اندازه‌گیری به‌تنهایی نمی‌تواند پاسخ دهد. هیچ‌یک دیگری را نمی‌بلعد. آنها در ذهنِ خواننده‌ای به‌هم می‌رسند که آموخته است هر دو را با یک صداقت بخواند، و دقیقاً همین انضباط است که از کتاب در برابرِ گونه‌ای آسیب نگه می‌دارد: آسیبِ تکیه‌دادنش بر ادعاهای سستِ «معجزه‌ای» که با نخستین وارسیِ یک شکّاک فرومی‌پاشند. «نه»‌ی صادقانه استوارتر از «بله»‌ی شکننده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چند پرسشِ پرتکرار، با پاسخِ کوتاه</w:t>
      </w:r>
    </w:p>
    <w:p>
      <w:pPr>
        <w:bidi/>
        <w:spacing w:after="160" w:before="0" w:line="240" w:lineRule="auto"/>
        <w:jc w:val="both"/>
      </w:pPr>
      <w:r>
        <w:rPr>
          <w:rFonts w:ascii="Liberation Serif" w:hAnsi="Liberation Serif" w:cs="Arial" w:eastAsia="Arial"/>
          <w:b w:val="0"/>
          <w:i/>
          <w:color w:val="1C1C1C"/>
          <w:sz w:val="22"/>
          <w:rtl w:val="1"/>
        </w:rPr>
        <w:t>«اگر بیشترش هیچ بود، آیا اتلاف وقت نبود؟»</w:t>
      </w:r>
      <w:r>
        <w:rPr>
          <w:rFonts w:ascii="Liberation Serif" w:hAnsi="Liberation Serif" w:cs="Arial" w:eastAsia="Arial"/>
          <w:b w:val="0"/>
          <w:i w:val="0"/>
          <w:color w:val="1C1C1C"/>
          <w:sz w:val="22"/>
          <w:rtl w:val="1"/>
        </w:rPr>
        <w:t xml:space="preserve"> برعکس. کنار گذاشتنِ توضیحِ ساده همان چیزی است که توضیحِ جالب را باورپذیر می‌کند. و ابزاری ساختیم تیز به‌قدری که یک هشدارِ کاذبِ مشهور را گرفت — و آن تیزی پاداشی است که فراتر از این متن به‌کارت می‌آید.</w:t>
      </w:r>
    </w:p>
    <w:p>
      <w:pPr>
        <w:bidi/>
        <w:spacing w:after="160" w:before="0" w:line="240" w:lineRule="auto"/>
        <w:jc w:val="both"/>
      </w:pPr>
      <w:r>
        <w:rPr>
          <w:rFonts w:ascii="Liberation Serif" w:hAnsi="Liberation Serif" w:cs="Arial" w:eastAsia="Arial"/>
          <w:b w:val="0"/>
          <w:i/>
          <w:color w:val="1C1C1C"/>
          <w:sz w:val="22"/>
          <w:rtl w:val="1"/>
        </w:rPr>
        <w:t>«آیا گزینش‌های دیگر بیشتر نمی‌یافت؟»</w:t>
      </w:r>
      <w:r>
        <w:rPr>
          <w:rFonts w:ascii="Liberation Serif" w:hAnsi="Liberation Serif" w:cs="Arial" w:eastAsia="Arial"/>
          <w:b w:val="0"/>
          <w:i w:val="0"/>
          <w:color w:val="1C1C1C"/>
          <w:sz w:val="22"/>
          <w:rtl w:val="1"/>
        </w:rPr>
        <w:t xml:space="preserve"> شاید، و می‌گوییمش. مجموعه‌ای محدود از راه‌ها را آزمودیم؛ ادعا نمی‌کنیم </w:t>
      </w:r>
      <w:r>
        <w:rPr>
          <w:rFonts w:ascii="Liberation Serif" w:hAnsi="Liberation Serif" w:cs="Arial" w:eastAsia="Arial"/>
          <w:b w:val="0"/>
          <w:i/>
          <w:color w:val="1C1C1C"/>
          <w:sz w:val="22"/>
          <w:rtl w:val="1"/>
        </w:rPr>
        <w:t>هیچ</w:t>
      </w:r>
      <w:r>
        <w:rPr>
          <w:rFonts w:ascii="Liberation Serif" w:hAnsi="Liberation Serif" w:cs="Arial" w:eastAsia="Arial"/>
          <w:b w:val="0"/>
          <w:i w:val="0"/>
          <w:color w:val="1C1C1C"/>
          <w:sz w:val="22"/>
          <w:rtl w:val="1"/>
        </w:rPr>
        <w:t xml:space="preserve"> چیزی در محتوا نیست، تنها اینکه راه‌های طبیعیِ سنجشش، عربیِ معمولی را بازمی‌گردانند.</w:t>
      </w:r>
    </w:p>
    <w:p>
      <w:pPr>
        <w:bidi/>
        <w:spacing w:after="160" w:before="0" w:line="240" w:lineRule="auto"/>
        <w:jc w:val="both"/>
      </w:pPr>
      <w:r>
        <w:rPr>
          <w:rFonts w:ascii="Liberation Serif" w:hAnsi="Liberation Serif" w:cs="Arial" w:eastAsia="Arial"/>
          <w:b w:val="0"/>
          <w:i/>
          <w:color w:val="1C1C1C"/>
          <w:sz w:val="22"/>
          <w:rtl w:val="1"/>
        </w:rPr>
        <w:t>«آیا عددی‌کردنِ کتابِ مقدس بی‌حرمتی نیست؟»</w:t>
      </w:r>
      <w:r>
        <w:rPr>
          <w:rFonts w:ascii="Liberation Serif" w:hAnsi="Liberation Serif" w:cs="Arial" w:eastAsia="Arial"/>
          <w:b w:val="0"/>
          <w:i w:val="0"/>
          <w:color w:val="1C1C1C"/>
          <w:sz w:val="22"/>
          <w:rtl w:val="1"/>
        </w:rPr>
        <w:t xml:space="preserve"> چنین نمی‌اندیشیم، همان‌گونه که شمردنِ واژه‌های یک شعر آن را بی‌حرمت نمی‌کند. هرگز نمی‌گوییم عددها </w:t>
      </w:r>
      <w:r>
        <w:rPr>
          <w:rFonts w:ascii="Liberation Serif" w:hAnsi="Liberation Serif" w:cs="Arial" w:eastAsia="Arial"/>
          <w:b w:val="0"/>
          <w:i/>
          <w:color w:val="1C1C1C"/>
          <w:sz w:val="22"/>
          <w:rtl w:val="1"/>
        </w:rPr>
        <w:t>همان</w:t>
      </w:r>
      <w:r>
        <w:rPr>
          <w:rFonts w:ascii="Liberation Serif" w:hAnsi="Liberation Serif" w:cs="Arial" w:eastAsia="Arial"/>
          <w:b w:val="0"/>
          <w:i w:val="0"/>
          <w:color w:val="1C1C1C"/>
          <w:sz w:val="22"/>
          <w:rtl w:val="1"/>
        </w:rPr>
        <w:t xml:space="preserve"> معنایند؛ در حقیقت عکسش را پای می‌فشاریم — معنا را انسان بازمی‌خواند، و عددها تنها یک عدسی‌اند، با نقاطِ کورِ نام‌برده.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جملهٔ پایانی</w:t>
      </w:r>
    </w:p>
    <w:p>
      <w:pPr>
        <w:bidi/>
        <w:spacing w:after="160" w:before="0" w:line="240" w:lineRule="auto"/>
        <w:jc w:val="both"/>
      </w:pPr>
      <w:r>
        <w:rPr>
          <w:rFonts w:ascii="Liberation Serif" w:hAnsi="Liberation Serif" w:cs="Arial" w:eastAsia="Arial"/>
          <w:b w:val="0"/>
          <w:i w:val="0"/>
          <w:color w:val="1C1C1C"/>
          <w:sz w:val="22"/>
          <w:rtl w:val="1"/>
        </w:rPr>
        <w:t>دو پیشه‌ور که هرگز یکدیگر را ندیدند، با همان سه ترفند کار کردند: از اندک بسیار، معنا از ترتیب، و بیانِ اندکیِ برگزیده از بی‌شمارِ ممکن. ما این قافیه را شنیدیم، اما به‌جای تحسینِ صرف، آن را شمردیم، نمره دادیم و در برابرِ بخت سنجیدیم — و آنچه ماند نه شگفتیِ شکننده‌ای که هر شکّاک واژگونش کند، بلکه قافیه‌ای سنجیده و استوار است میانِ ساختِ واژه‌ها و ساختِ زندگی: کوچک، راست، و از آنِ تو برای وارسی. دو کتاب را با هم بخوان، اما صادقانه: آنچه شمردنی است بشمار، هر مقایسه را نمره ده، ادعاهای بزرگ را در برابرِ بخت بیازمای، و ضربدرها و علامت‌های مبهم را در کنارِ تیک‌ها در پیشِ‌چشم نگه‌دار. چنین کن، و آنچه می‌ماند هم‌نواییِ سنجیده‌ای است که هیچ از آزمونِ تو نمی‌هراسد. این وعده است، و این برهان — تا پایان، در کنارِ هم.</w:t>
      </w:r>
    </w:p>
    <w:p>
      <w:pPr>
        <w:bidi/>
        <w:spacing w:after="160" w:before="0" w:line="240" w:lineRule="auto"/>
        <w:jc w:val="both"/>
      </w:pPr>
      <w:r>
        <w:rPr>
          <w:rFonts w:ascii="Liberation Serif" w:hAnsi="Liberation Serif" w:cs="Arial" w:eastAsia="Arial"/>
          <w:b w:val="0"/>
          <w:i/>
          <w:color w:val="1C1C1C"/>
          <w:sz w:val="22"/>
          <w:rtl w:val="1"/>
        </w:rPr>
        <w:t>(پایانِ نسخهٔ فارسیِ ساده‌زبان. همهٔ عددها با نسخهٔ رسمی یکی‌اند و از پیکرهٔ نشانه‌گذاری‌شده بازتولیدپذیرند.)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افزوده: سه تصویر برای به‌خاطر سپردن، با شرحِ بیشتر</w:t>
      </w:r>
    </w:p>
    <w:p>
      <w:pPr>
        <w:bidi/>
        <w:spacing w:after="160" w:before="0" w:line="240" w:lineRule="auto"/>
        <w:jc w:val="both"/>
      </w:pPr>
      <w:r>
        <w:rPr>
          <w:rFonts w:ascii="Liberation Serif" w:hAnsi="Liberation Serif" w:cs="Arial" w:eastAsia="Arial"/>
          <w:b/>
          <w:i w:val="0"/>
          <w:color w:val="1C1C1C"/>
          <w:sz w:val="22"/>
          <w:rtl w:val="1"/>
        </w:rPr>
        <w:t>از چند، بسیار.</w:t>
      </w:r>
      <w:r>
        <w:rPr>
          <w:rFonts w:ascii="Liberation Serif" w:hAnsi="Liberation Serif" w:cs="Arial" w:eastAsia="Arial"/>
          <w:b w:val="0"/>
          <w:i w:val="0"/>
          <w:color w:val="1C1C1C"/>
          <w:sz w:val="22"/>
          <w:rtl w:val="1"/>
        </w:rPr>
        <w:t xml:space="preserve"> ده رقم را به دست بگیر؛ با همان ده، هر عددِ ممکن در گیتی را می‌نویسی. چهار بازِ ژنتیک، هر جانوری را؛ چند ده حرفِ عربی، یک کتابخانه را. نیرو در شمارِ قطعه‌ها نیست، در آزادیِ ترکیب است. این را در بدن می‌بینی آنجا که چهار حرف به صد هزار پروتئین می‌رسد، و در زبان آنجا که چند ده حرف به هزاران واژه. سادگی و بی‌کرانی، با هم.</w:t>
      </w:r>
    </w:p>
    <w:p>
      <w:pPr>
        <w:bidi/>
        <w:spacing w:after="160" w:before="0" w:line="240" w:lineRule="auto"/>
        <w:jc w:val="both"/>
      </w:pPr>
      <w:r>
        <w:rPr>
          <w:rFonts w:ascii="Liberation Serif" w:hAnsi="Liberation Serif" w:cs="Arial" w:eastAsia="Arial"/>
          <w:b/>
          <w:i w:val="0"/>
          <w:color w:val="1C1C1C"/>
          <w:sz w:val="22"/>
          <w:rtl w:val="1"/>
        </w:rPr>
        <w:t>ترتیب همه‌چیز است.</w:t>
      </w:r>
      <w:r>
        <w:rPr>
          <w:rFonts w:ascii="Liberation Serif" w:hAnsi="Liberation Serif" w:cs="Arial" w:eastAsia="Arial"/>
          <w:b w:val="0"/>
          <w:i w:val="0"/>
          <w:color w:val="1C1C1C"/>
          <w:sz w:val="22"/>
          <w:rtl w:val="1"/>
        </w:rPr>
        <w:t xml:space="preserve"> سه حرفِ «ح، ر، م» تا چیده نشوند فقط آوایند؛ چیده‌شده، از رحمت به حرام به سرخ می‌جهند. دی‌ان‌ای نیز چنین است: همان بازها، یک حرف جابه‌جا خوانده‌شده، پروتئینی دیگر. معنا در قطعه نیست؛ میانِ قطعه‌هاست. این بلندپروازترین ادعاست و سخت‌ترین آزموده شد: هزاران به‌هم‌ریختنِ ساختگی نشان داد نرخِ واقعیِ بازچینیِ معنادار در عربی، فراتر از بخت است — هیچ‌یک از سیصد آزمونِ تصادفی به آن نرسید.</w:t>
      </w:r>
    </w:p>
    <w:p>
      <w:pPr>
        <w:bidi/>
        <w:spacing w:after="160" w:before="0" w:line="240" w:lineRule="auto"/>
        <w:jc w:val="both"/>
      </w:pPr>
      <w:r>
        <w:rPr>
          <w:rFonts w:ascii="Liberation Serif" w:hAnsi="Liberation Serif" w:cs="Arial" w:eastAsia="Arial"/>
          <w:b/>
          <w:i w:val="0"/>
          <w:color w:val="1C1C1C"/>
          <w:sz w:val="22"/>
          <w:rtl w:val="1"/>
        </w:rPr>
        <w:t>تنها اندکی ساخته می‌شود.</w:t>
      </w:r>
      <w:r>
        <w:rPr>
          <w:rFonts w:ascii="Liberation Serif" w:hAnsi="Liberation Serif" w:cs="Arial" w:eastAsia="Arial"/>
          <w:b w:val="0"/>
          <w:i w:val="0"/>
          <w:color w:val="1C1C1C"/>
          <w:sz w:val="22"/>
          <w:rtl w:val="1"/>
        </w:rPr>
        <w:t xml:space="preserve"> پیانوی میلیارد-آکوردی را تصور کن؛ یک آهنگ همان چند آکوردِ نواخته است. ژنوم چنین سازی است: فضای ممکن نجومی، اما زندگی تنها چند آکوردِ کارآمد را می‌نوازد، و سلولِ مغز و کبد از یک ساز، گزینه‌های متفاوت می‌نوازند. زبان نیز از هر ریشه دسته‌گلی کوچک — حدودِ پنج واژه — بیان می‌کند، پژواکی از چهار-پنج نسخهٔ هر ژن. گوناگونی از </w:t>
      </w:r>
      <w:r>
        <w:rPr>
          <w:rFonts w:ascii="Liberation Serif" w:hAnsi="Liberation Serif" w:cs="Arial" w:eastAsia="Arial"/>
          <w:b w:val="0"/>
          <w:i/>
          <w:color w:val="1C1C1C"/>
          <w:sz w:val="22"/>
          <w:rtl w:val="1"/>
        </w:rPr>
        <w:t>نواخته‌شده</w:t>
      </w:r>
      <w:r>
        <w:rPr>
          <w:rFonts w:ascii="Liberation Serif" w:hAnsi="Liberation Serif" w:cs="Arial" w:eastAsia="Arial"/>
          <w:b w:val="0"/>
          <w:i w:val="0"/>
          <w:color w:val="1C1C1C"/>
          <w:sz w:val="22"/>
          <w:rtl w:val="1"/>
        </w:rPr>
        <w:t xml:space="preserve"> می‌آید، نه از </w:t>
      </w:r>
      <w:r>
        <w:rPr>
          <w:rFonts w:ascii="Liberation Serif" w:hAnsi="Liberation Serif" w:cs="Arial" w:eastAsia="Arial"/>
          <w:b w:val="0"/>
          <w:i/>
          <w:color w:val="1C1C1C"/>
          <w:sz w:val="22"/>
          <w:rtl w:val="1"/>
        </w:rPr>
        <w:t>ممکن</w:t>
      </w:r>
      <w:r>
        <w:rPr>
          <w:rFonts w:ascii="Liberation Serif" w:hAnsi="Liberation Serif" w:cs="Arial" w:eastAsia="Arial"/>
          <w:b w:val="0"/>
          <w:i w:val="0"/>
          <w:color w:val="1C1C1C"/>
          <w:sz w:val="22"/>
          <w:rtl w:val="1"/>
        </w:rPr>
        <w:t>.</w:t>
      </w:r>
    </w:p>
    <w:p>
      <w:pPr>
        <w:bidi/>
        <w:spacing w:after="160" w:before="0" w:line="240" w:lineRule="auto"/>
        <w:jc w:val="both"/>
      </w:pPr>
      <w:r>
        <w:rPr>
          <w:rFonts w:ascii="Liberation Serif" w:hAnsi="Liberation Serif" w:cs="Arial" w:eastAsia="Arial"/>
          <w:b w:val="0"/>
          <w:i w:val="0"/>
          <w:color w:val="1C1C1C"/>
          <w:sz w:val="22"/>
          <w:rtl w:val="1"/>
        </w:rPr>
        <w:t>این سه تصویر، خودِ تز هستند: بدن و کتاب، با همهٔ تفاوتِ ظاهری، با همان سه قاعدهٔ زیرین چیده شده‌اند — و ما آنها را شمردیم، نمره دادیم و آزمودیم، که تنها گونهٔ شایستهٔ نگه‌داشتنِ شگفتی است. اگر یک جمله ببری، این باشد: هم‌نوایی هست، اما سنجیده؛ و سنجیده‌بودن، همان چیزی است که داستانِ دلپذیر را به چیزی بدل می‌کند که می‌توانی به آن تکیه کنی.</w:t>
      </w:r>
    </w:p>
    <w:p>
      <w:pPr>
        <w:bidi/>
        <w:spacing w:after="160" w:before="0" w:line="240" w:lineRule="auto"/>
        <w:jc w:val="both"/>
      </w:pPr>
      <w:r>
        <w:rPr>
          <w:rFonts w:ascii="Liberation Serif" w:hAnsi="Liberation Serif" w:cs="Arial" w:eastAsia="Arial"/>
          <w:b w:val="0"/>
          <w:i w:val="0"/>
          <w:color w:val="1C1C1C"/>
          <w:sz w:val="22"/>
          <w:rtl w:val="1"/>
        </w:rPr>
        <w:t>و سرانجام: دو کتاب را در خواننده‌ای آشتی ده که هر دو را با یک صداقت می‌خواند — این پاداشِ راستینِ کار است، نه نشانی برای رخ‌نمایی، بلکه شیوه‌ای از دیدن که هم‌نوایی را آنجا که هست می‌یابد و آنجا که نیست نمی‌سازد.</w:t>
      </w:r>
    </w:p>
    <w:p>
      <w:pPr>
        <w:bidi/>
        <w:spacing w:after="160" w:before="0" w:line="240" w:lineRule="auto"/>
        <w:jc w:val="both"/>
      </w:pPr>
      <w:r>
        <w:rPr>
          <w:rFonts w:ascii="Liberation Serif" w:hAnsi="Liberation Serif" w:cs="Arial" w:eastAsia="Arial"/>
          <w:b w:val="0"/>
          <w:i w:val="0"/>
          <w:color w:val="1C1C1C"/>
          <w:sz w:val="22"/>
          <w:rtl w:val="1"/>
        </w:rPr>
        <w:t>همین، و نه بیش از این، ادعای ماست.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نمونه‌های واقعی از قرآن</w:t>
      </w:r>
    </w:p>
    <w:p>
      <w:pPr>
        <w:bidi/>
        <w:spacing w:after="160" w:before="0" w:line="240" w:lineRule="auto"/>
        <w:jc w:val="both"/>
      </w:pPr>
      <w:r>
        <w:rPr>
          <w:rFonts w:ascii="Liberation Serif" w:hAnsi="Liberation Serif" w:cs="Arial" w:eastAsia="Arial"/>
          <w:b w:val="0"/>
          <w:i w:val="0"/>
          <w:color w:val="1C1C1C"/>
          <w:sz w:val="22"/>
          <w:rtl w:val="1"/>
        </w:rPr>
        <w:t>سه قانون انتزاع نیستند؛ هر یک در آیه‌ها و ریشه‌های مشخص دیده می‌شود. این بخش آنها را با متنِ واقعیِ قرآن و شمارشِ پشتِ آنها مجسم می‌کند.</w:t>
      </w:r>
    </w:p>
    <w:p>
      <w:pPr>
        <w:bidi/>
        <w:spacing w:after="60" w:before="160" w:line="240" w:lineRule="auto"/>
        <w:jc w:val="right"/>
      </w:pPr>
      <w:r>
        <w:rPr>
          <w:rFonts w:ascii="Liberation Sans" w:hAnsi="Liberation Sans" w:cs="Arial" w:eastAsia="Arial"/>
          <w:b/>
          <w:i w:val="0"/>
          <w:color w:val="1E2761"/>
          <w:sz w:val="24"/>
          <w:rtl w:val="1"/>
        </w:rPr>
        <w:t>قانونِ دوم در متن: خانواده‌های جناسی با آیه‌هایشان</w:t>
      </w:r>
    </w:p>
    <w:p>
      <w:pPr>
        <w:bidi/>
        <w:spacing w:after="160" w:before="0" w:line="240" w:lineRule="auto"/>
        <w:jc w:val="both"/>
      </w:pPr>
      <w:r>
        <w:rPr>
          <w:rFonts w:ascii="Liberation Serif" w:hAnsi="Liberation Serif" w:cs="Arial" w:eastAsia="Arial"/>
          <w:b w:val="0"/>
          <w:i w:val="0"/>
          <w:color w:val="1C1C1C"/>
          <w:sz w:val="22"/>
          <w:rtl w:val="1"/>
        </w:rPr>
        <w:t xml:space="preserve">روشن‌ترین گواه که </w:t>
      </w:r>
      <w:r>
        <w:rPr>
          <w:rFonts w:ascii="Liberation Serif" w:hAnsi="Liberation Serif" w:cs="Arial" w:eastAsia="Arial"/>
          <w:b w:val="0"/>
          <w:i/>
          <w:color w:val="1C1C1C"/>
          <w:sz w:val="22"/>
          <w:rtl w:val="1"/>
        </w:rPr>
        <w:t>ترتیب</w:t>
      </w:r>
      <w:r>
        <w:rPr>
          <w:rFonts w:ascii="Liberation Serif" w:hAnsi="Liberation Serif" w:cs="Arial" w:eastAsia="Arial"/>
          <w:b w:val="0"/>
          <w:i w:val="0"/>
          <w:color w:val="1C1C1C"/>
          <w:sz w:val="22"/>
          <w:rtl w:val="1"/>
        </w:rPr>
        <w:t xml:space="preserve"> — نه ترکیبِ حروف — معنا را حمل می‌کند، خانواده‌ای از ریشه‌هاست که از یک مجموعهٔ حروف ساخته می‌شوند. سه حرفِ ب–ح–ر را در نظر بگیر. پیکره از این یک مجموعه شش ریشهٔ متمایز می‌سازد:</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بحر</w:t>
      </w:r>
      <w:r>
        <w:rPr>
          <w:rFonts w:ascii="Liberation Serif" w:hAnsi="Liberation Serif" w:cs="Arial" w:eastAsia="Arial"/>
          <w:b w:val="0"/>
          <w:i w:val="0"/>
          <w:color w:val="1C1C1C"/>
          <w:sz w:val="22"/>
          <w:rtl w:val="1"/>
        </w:rPr>
        <w:t xml:space="preserve"> (دریا): «وَهُوَ ٱلَّذِي سَخَّرَ ٱلْبَحْرَ لِتَأْكُلُوا۟ مِنْهُ لَحْمًا طَرِيًّا» (۱۶:۱۴).</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حرب</w:t>
      </w:r>
      <w:r>
        <w:rPr>
          <w:rFonts w:ascii="Liberation Serif" w:hAnsi="Liberation Serif" w:cs="Arial" w:eastAsia="Arial"/>
          <w:b w:val="0"/>
          <w:i w:val="0"/>
          <w:color w:val="1C1C1C"/>
          <w:sz w:val="22"/>
          <w:rtl w:val="1"/>
        </w:rPr>
        <w:t xml:space="preserve"> (جنگ): «حَتَّىٰ تَضَعَ ٱلْحَرْبُ أَوْزَارَهَا» (۴۷:۴).</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ربح</w:t>
      </w:r>
      <w:r>
        <w:rPr>
          <w:rFonts w:ascii="Liberation Serif" w:hAnsi="Liberation Serif" w:cs="Arial" w:eastAsia="Arial"/>
          <w:b w:val="0"/>
          <w:i w:val="0"/>
          <w:color w:val="1C1C1C"/>
          <w:sz w:val="22"/>
          <w:rtl w:val="1"/>
        </w:rPr>
        <w:t xml:space="preserve"> (سود): «فَمَا رَبِحَت تِّجَـٰرَتُهُمْ» (۲:۱۶).</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رحب</w:t>
      </w:r>
      <w:r>
        <w:rPr>
          <w:rFonts w:ascii="Liberation Serif" w:hAnsi="Liberation Serif" w:cs="Arial" w:eastAsia="Arial"/>
          <w:b w:val="0"/>
          <w:i w:val="0"/>
          <w:color w:val="1C1C1C"/>
          <w:sz w:val="22"/>
          <w:rtl w:val="1"/>
        </w:rPr>
        <w:t xml:space="preserve"> (فراخی): «وَضَاقَتْ عَلَيْهِمُ ٱلْأَرْضُ بِمَا رَحُبَتْ» (۹:۱۱۸).</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برح</w:t>
      </w:r>
      <w:r>
        <w:rPr>
          <w:rFonts w:ascii="Liberation Serif" w:hAnsi="Liberation Serif" w:cs="Arial" w:eastAsia="Arial"/>
          <w:b w:val="0"/>
          <w:i w:val="0"/>
          <w:color w:val="1C1C1C"/>
          <w:sz w:val="22"/>
          <w:rtl w:val="1"/>
        </w:rPr>
        <w:t xml:space="preserve"> (پایداری/رفتن): «لَنْ نَّبْرَحَ عَلَيْهِ عَـٰكِفِينَ» (۲۰:۹۱).</w:t>
      </w:r>
    </w:p>
    <w:p>
      <w:pPr>
        <w:bidi/>
        <w:spacing w:after="160" w:before="0" w:line="240" w:lineRule="auto"/>
        <w:jc w:val="both"/>
      </w:pPr>
      <w:r>
        <w:rPr>
          <w:rFonts w:ascii="Liberation Serif" w:hAnsi="Liberation Serif" w:cs="Arial" w:eastAsia="Arial"/>
          <w:b w:val="0"/>
          <w:i w:val="0"/>
          <w:color w:val="1C1C1C"/>
          <w:sz w:val="22"/>
          <w:rtl w:val="1"/>
        </w:rPr>
        <w:t xml:space="preserve">- </w:t>
      </w:r>
      <w:r>
        <w:rPr>
          <w:rFonts w:ascii="Liberation Serif" w:hAnsi="Liberation Serif" w:cs="Arial" w:eastAsia="Arial"/>
          <w:b/>
          <w:i w:val="0"/>
          <w:color w:val="1C1C1C"/>
          <w:sz w:val="22"/>
          <w:rtl w:val="1"/>
        </w:rPr>
        <w:t>حبر</w:t>
      </w:r>
      <w:r>
        <w:rPr>
          <w:rFonts w:ascii="Liberation Serif" w:hAnsi="Liberation Serif" w:cs="Arial" w:eastAsia="Arial"/>
          <w:b w:val="0"/>
          <w:i w:val="0"/>
          <w:color w:val="1C1C1C"/>
          <w:sz w:val="22"/>
          <w:rtl w:val="1"/>
        </w:rPr>
        <w:t xml:space="preserve"> (شادمان‌کردن): «فَهُمْ فِي رَوْضَةٍ يُحْبَرُونَ» (۳۰:۱۵).</w:t>
      </w:r>
    </w:p>
    <w:p>
      <w:pPr>
        <w:bidi/>
        <w:spacing w:after="160" w:before="0" w:line="240" w:lineRule="auto"/>
        <w:jc w:val="both"/>
      </w:pPr>
      <w:r>
        <w:rPr>
          <w:rFonts w:ascii="Liberation Serif" w:hAnsi="Liberation Serif" w:cs="Arial" w:eastAsia="Arial"/>
          <w:b w:val="0"/>
          <w:i w:val="0"/>
          <w:color w:val="1C1C1C"/>
          <w:sz w:val="22"/>
          <w:rtl w:val="1"/>
        </w:rPr>
        <w:t>شش معنای بی‌ربط — دریا، جنگ، سود، فراخی، پایداری، شادمانی — از یک مجموعهٔ سه‌حرفی. هیچ‌چیز در {ب,ح,ر} هیچ‌یک را پیش‌بینی نمی‌کند؛ ترتیب تمامِ تفاوت است. مجموعهٔ ح–ر–م نیز چنین است: «ٱلرَّحْمَـٰنِ ٱلرَّحِيمِ» (۱:۳، ریشهٔ رحم)، «حُرِّمَتْ عَلَيْكُمُ ٱلْمَيْتَةُ» (۵:۳، ریشهٔ حرم)، و «كَأَنَّهُمْ حُمُرٌ مُّسْتَنفِرَةٌ» (۷۴:۵۰، ریشهٔ حمر) — رحمت، حرام، و گورخرانِ رمنده، از یک سه‌حرفیِ بازچیده. و د–ع–و: «ٱدْعُونِىٓ أَسْتَجِبْ لَكُمْ» (۴۰:۶۰، دعو)، «إِنَّ ٱلشَّيْطَـٰنَ لَكُمْ عَدُوٌّ» (۳۵:۶، عدو)، «وَعْدَ ٱللَّهِ ۖ لَا يُخْلِفُ ٱللَّهُ وَعْدَهُۥ» (۳۰:۶، وعد).</w:t>
      </w:r>
    </w:p>
    <w:p>
      <w:pPr>
        <w:bidi/>
        <w:spacing w:after="160" w:before="0" w:line="240" w:lineRule="auto"/>
        <w:jc w:val="both"/>
      </w:pPr>
      <w:r>
        <w:rPr>
          <w:rFonts w:ascii="Liberation Serif" w:hAnsi="Liberation Serif" w:cs="Arial" w:eastAsia="Arial"/>
          <w:b w:val="0"/>
          <w:i w:val="0"/>
          <w:color w:val="1C1C1C"/>
          <w:sz w:val="22"/>
          <w:rtl w:val="1"/>
        </w:rPr>
        <w:t>در سراسرِ پیکره، ۸۹۱ از ۱۶۴۵ ریشهٔ سه‌حرفی (۵۴٫۲٪) به چنین خانواده‌ای تعلق دارند. این شکلِ سنجیدهٔ قانونِ دوم است: واحد تهی است، توالی همه‌چیز است — و آیه‌ها آن را ملموس می‌کنند، نه نظری.</w:t>
      </w:r>
    </w:p>
    <w:p>
      <w:pPr>
        <w:bidi/>
        <w:spacing w:after="60" w:before="160" w:line="240" w:lineRule="auto"/>
        <w:jc w:val="right"/>
      </w:pPr>
      <w:r>
        <w:rPr>
          <w:rFonts w:ascii="Liberation Sans" w:hAnsi="Liberation Sans" w:cs="Arial" w:eastAsia="Arial"/>
          <w:b/>
          <w:i w:val="0"/>
          <w:color w:val="1E2761"/>
          <w:sz w:val="24"/>
          <w:rtl w:val="1"/>
        </w:rPr>
        <w:t>قانونِ یکم در متن: یک آیهٔ کوتاه، کلِ الفبا در کار</w:t>
      </w:r>
    </w:p>
    <w:p>
      <w:pPr>
        <w:bidi/>
        <w:spacing w:after="160" w:before="0" w:line="240" w:lineRule="auto"/>
        <w:jc w:val="both"/>
      </w:pPr>
      <w:r>
        <w:rPr>
          <w:rFonts w:ascii="Liberation Serif" w:hAnsi="Liberation Serif" w:cs="Arial" w:eastAsia="Arial"/>
          <w:b w:val="0"/>
          <w:i w:val="0"/>
          <w:color w:val="1C1C1C"/>
          <w:sz w:val="22"/>
          <w:rtl w:val="1"/>
        </w:rPr>
        <w:t>سورهٔ اخلاص با «قُلْ هُوَ ٱللَّهُ أَحَدٌ» (۱۱۲:۱) آغاز می‌شود — چهار واژه با ریشه‌های قول، ءله، وحد (ضمیرِ هو ریشه ندارد). از همان الفبای کوچک که قول را می‌سازد، هزاران واژهٔ دیگر می‌آید؛ از وحد می‌آید واحِد، أحَد، توحید. مشتی حرف، واژگانی باز. «بِسْمِ ٱللَّهِ ٱلرَّحْمَـٰنِ ٱلرَّحِيمِ» (۱:۱) همین را نشان می‌دهد: ریشه‌های سمو، ءله، رحم، رحم — رحم دوبار، در رحمٰن و رحيم، دو صورت از یک ریشه، که قانونِ سوم در کوچک است.</w:t>
      </w:r>
    </w:p>
    <w:p>
      <w:pPr>
        <w:bidi/>
        <w:spacing w:after="60" w:before="160" w:line="240" w:lineRule="auto"/>
        <w:jc w:val="right"/>
      </w:pPr>
      <w:r>
        <w:rPr>
          <w:rFonts w:ascii="Liberation Sans" w:hAnsi="Liberation Sans" w:cs="Arial" w:eastAsia="Arial"/>
          <w:b/>
          <w:i w:val="0"/>
          <w:color w:val="1E2761"/>
          <w:sz w:val="24"/>
          <w:rtl w:val="1"/>
        </w:rPr>
        <w:t>قانونِ سوم در متن: یک ریشه، بادبزنی از صورت‌ها</w:t>
      </w:r>
    </w:p>
    <w:p>
      <w:pPr>
        <w:bidi/>
        <w:spacing w:after="160" w:before="0" w:line="240" w:lineRule="auto"/>
        <w:jc w:val="both"/>
      </w:pPr>
      <w:r>
        <w:rPr>
          <w:rFonts w:ascii="Liberation Serif" w:hAnsi="Liberation Serif" w:cs="Arial" w:eastAsia="Arial"/>
          <w:b w:val="0"/>
          <w:i w:val="0"/>
          <w:color w:val="1C1C1C"/>
          <w:sz w:val="22"/>
          <w:rtl w:val="1"/>
        </w:rPr>
        <w:t>ریشهٔ كتب را بگیر. پیکره آن را به کِتاب، یَكْتُبُ، مَكْتوب، كاتِب، كُتُب و بیش از آن بیان می‌کند، چنان‌که در «الٓمٓ ۝ ذَٰلِكَ ٱلْكِتَـٰبُ لَا رَيْبَ ۛ فِيهِ» (۲:۱–۲). در سراسرِ پیکره میانگین ۴٫۷ صورتِ سطحی به‌ازای هر ریشه است، با دنباله‌ای بلند. این آینهٔ زبانیِ پیرایشِ بدیل است، که در آن ~۲۰٬۰۰۰ ژن ~۱۰۰٬۰۰۰ پروتئین بیان می‌کنند، حدودِ ۴–۵ ایزوفرم به‌ازای هر ژن — همان یک-به-چندِ بیان، در عددهایی که اتفاقاً هم‌خوان‌اند.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تحلیلِ گسترده و جزئیاتِ روش</w:t>
      </w:r>
    </w:p>
    <w:p>
      <w:pPr>
        <w:bidi/>
        <w:spacing w:after="60" w:before="160" w:line="240" w:lineRule="auto"/>
        <w:jc w:val="right"/>
      </w:pPr>
      <w:r>
        <w:rPr>
          <w:rFonts w:ascii="Liberation Sans" w:hAnsi="Liberation Sans" w:cs="Arial" w:eastAsia="Arial"/>
          <w:b/>
          <w:i w:val="0"/>
          <w:color w:val="1E2761"/>
          <w:sz w:val="24"/>
          <w:rtl w:val="1"/>
        </w:rPr>
        <w:t>تضادِ وفاداری، با عدد</w:t>
      </w:r>
    </w:p>
    <w:p>
      <w:pPr>
        <w:bidi/>
        <w:spacing w:after="160" w:before="0" w:line="240" w:lineRule="auto"/>
        <w:jc w:val="both"/>
      </w:pPr>
      <w:r>
        <w:rPr>
          <w:rFonts w:ascii="Liberation Serif" w:hAnsi="Liberation Serif" w:cs="Arial" w:eastAsia="Arial"/>
          <w:b w:val="0"/>
          <w:i w:val="0"/>
          <w:color w:val="1C1C1C"/>
          <w:sz w:val="22"/>
          <w:rtl w:val="1"/>
        </w:rPr>
        <w:t>روشن‌ترین ضربدرِ ممیزی، وفاداری است. همانندسازیِ دی‌ان‌ای حدودِ یک خطا در هر ۱۰⁹ باز دارد (با تصحیح و ترمیم)؛ رونویسی و ترجمه حدودِ یک در ۱۰⁴. سنتِ دینی، در مقابل، مدّعیِ حفظِ کامل است. این یک موازات نیست بلکه یک واگراییِ حقیقی است، و دوره آن را چنین ثبت می‌کند. نام‌بردنِ واگرایی بخشی از روش است: مقایسهٔ صادقانه آنجا که دو دستگاه تفاوت دارند را به‌همان آسانی گزارش می‌کند که آنجا که هم‌خط‌اند.</w:t>
      </w:r>
    </w:p>
    <w:p>
      <w:pPr>
        <w:bidi/>
        <w:spacing w:after="60" w:before="160" w:line="240" w:lineRule="auto"/>
        <w:jc w:val="right"/>
      </w:pPr>
      <w:r>
        <w:rPr>
          <w:rFonts w:ascii="Liberation Sans" w:hAnsi="Liberation Sans" w:cs="Arial" w:eastAsia="Arial"/>
          <w:b/>
          <w:i w:val="0"/>
          <w:color w:val="1E2761"/>
          <w:sz w:val="24"/>
          <w:rtl w:val="1"/>
        </w:rPr>
        <w:t>سویِ ژنوم، دقیق</w:t>
      </w:r>
    </w:p>
    <w:p>
      <w:pPr>
        <w:bidi/>
        <w:spacing w:after="160" w:before="0" w:line="240" w:lineRule="auto"/>
        <w:jc w:val="both"/>
      </w:pPr>
      <w:r>
        <w:rPr>
          <w:rFonts w:ascii="Liberation Serif" w:hAnsi="Liberation Serif" w:cs="Arial" w:eastAsia="Arial"/>
          <w:b w:val="0"/>
          <w:i w:val="0"/>
          <w:color w:val="1C1C1C"/>
          <w:sz w:val="22"/>
          <w:rtl w:val="1"/>
        </w:rPr>
        <w:t>قانونِ ۱: ۴ باز → ۶۴ کُدون → ۲۰ آمینواسید → ~۱۰⁵ پروتئین؛ فضای توالی‌های صدتایی ۲۰¹⁰⁰ ≈ ۱۰¹³⁰. قانونِ ۲: کُد ژنتیک در سه‌تایی‌های بدونِ هم‌پوشانی از یک قابِ ثابت خوانده می‌شود، پس یک درجِ تک‌بازی (جابه‌جاییِ قاب) هر کُدونِ پسین را بازتقسیم می‌کند. جهشِ داسی‌شکل (GAG→GTG، Glu→Val در جایگاهِ ۶) نشان می‌دهد حتی یک تغییرِ مرتبِ واحد در یک جایگاه کارکرد را دگرگون می‌کند. قانونِ ۳: از فضای عظیمِ توالی تنها کسری ناچیز تا می‌خورد؛ پیرایشِ بدیل ~۴–۵ ایزوفرم به‌ازای هر ژن می‌دهد؛ بیانِ افتراقی می‌گذارد یک ژنوم هم نورون بسازد هم سلولِ کبد. هر گزارهٔ زیستی به یک سرشماریِ قرآنی نگاشته می‌شود، نه به یک آیه — مقایسه ساختار-به-ساختار است.</w:t>
      </w:r>
    </w:p>
    <w:p>
      <w:pPr>
        <w:bidi/>
        <w:spacing w:after="60" w:before="160" w:line="240" w:lineRule="auto"/>
        <w:jc w:val="right"/>
      </w:pPr>
      <w:r>
        <w:rPr>
          <w:rFonts w:ascii="Liberation Sans" w:hAnsi="Liberation Sans" w:cs="Arial" w:eastAsia="Arial"/>
          <w:b/>
          <w:i w:val="0"/>
          <w:color w:val="1E2761"/>
          <w:sz w:val="24"/>
          <w:rtl w:val="1"/>
        </w:rPr>
        <w:t>آنچه شکّاک باید بردارد و آنچه نباید</w:t>
      </w:r>
    </w:p>
    <w:p>
      <w:pPr>
        <w:bidi/>
        <w:spacing w:after="160" w:before="0" w:line="240" w:lineRule="auto"/>
        <w:jc w:val="both"/>
      </w:pPr>
      <w:r>
        <w:rPr>
          <w:rFonts w:ascii="Liberation Serif" w:hAnsi="Liberation Serif" w:cs="Arial" w:eastAsia="Arial"/>
          <w:b w:val="0"/>
          <w:i w:val="0"/>
          <w:color w:val="1C1C1C"/>
          <w:sz w:val="22"/>
          <w:rtl w:val="1"/>
        </w:rPr>
        <w:t xml:space="preserve">شکّاک باید بردارد که سه قانون واقعی، سنجیده و — برای قانونِ ۲ — چیره بر بخت‌اند؛ که موازاتِ ژنتیک ساختاری و دقیق است؛ و که روش آنچه را نمی‌تواند پشتیبانی کند رد می‌کند (این‌همانی، رمزِ حروف، تطبیقِ وفاداری). شکّاک </w:t>
      </w:r>
      <w:r>
        <w:rPr>
          <w:rFonts w:ascii="Liberation Serif" w:hAnsi="Liberation Serif" w:cs="Arial" w:eastAsia="Arial"/>
          <w:b w:val="0"/>
          <w:i/>
          <w:color w:val="1C1C1C"/>
          <w:sz w:val="22"/>
          <w:rtl w:val="1"/>
        </w:rPr>
        <w:t>نباید</w:t>
      </w:r>
      <w:r>
        <w:rPr>
          <w:rFonts w:ascii="Liberation Serif" w:hAnsi="Liberation Serif" w:cs="Arial" w:eastAsia="Arial"/>
          <w:b w:val="0"/>
          <w:i w:val="0"/>
          <w:color w:val="1C1C1C"/>
          <w:sz w:val="22"/>
          <w:rtl w:val="1"/>
        </w:rPr>
        <w:t xml:space="preserve"> بردارد که هیچ‌یک معجزه، پیش‌بینی یا نشانهٔ آن است که کتاب زیست‌شناسی را در خود دارد. ۵۴٫۲٪ واقعیتی دربارهٔ صرفِ عربی است؛ پژواکِ پیرایش یک قافیهٔ ساختاری است، نه این‌همانی. نگه‌داشتنِ هر دو — موازاتِ راستین و مرزهای سختش — تمامِ ایستارِ این کار است.</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هم‌نهاد: جای این مقایسه در برنامهٔ گسترده‌تر</w:t>
      </w:r>
    </w:p>
    <w:p>
      <w:pPr>
        <w:bidi/>
        <w:spacing w:after="160" w:before="0" w:line="240" w:lineRule="auto"/>
        <w:jc w:val="both"/>
      </w:pPr>
      <w:r>
        <w:rPr>
          <w:rFonts w:ascii="Liberation Serif" w:hAnsi="Liberation Serif" w:cs="Arial" w:eastAsia="Arial"/>
          <w:b w:val="0"/>
          <w:i w:val="0"/>
          <w:color w:val="1C1C1C"/>
          <w:sz w:val="22"/>
          <w:rtl w:val="1"/>
        </w:rPr>
        <w:t xml:space="preserve">این مقایسهٔ زیستی یکی از سه پژوهشِ پیوسته است. پژوهشِ سیگنال (آیه همچون سیگنالِ یک‌بُعدی) یافت که آمارِ </w:t>
      </w:r>
      <w:r>
        <w:rPr>
          <w:rFonts w:ascii="Liberation Serif" w:hAnsi="Liberation Serif" w:cs="Arial" w:eastAsia="Arial"/>
          <w:b w:val="0"/>
          <w:i/>
          <w:color w:val="1C1C1C"/>
          <w:sz w:val="22"/>
          <w:rtl w:val="1"/>
        </w:rPr>
        <w:t>محتوای</w:t>
      </w:r>
      <w:r>
        <w:rPr>
          <w:rFonts w:ascii="Liberation Serif" w:hAnsi="Liberation Serif" w:cs="Arial" w:eastAsia="Arial"/>
          <w:b w:val="0"/>
          <w:i w:val="0"/>
          <w:color w:val="1C1C1C"/>
          <w:sz w:val="22"/>
          <w:rtl w:val="1"/>
        </w:rPr>
        <w:t xml:space="preserve"> آیه برای عربی معمولی است و تنها ویژگی‌های سازمانی (ترجیع‌بند، ضرب) از اعتبارسنجی جان به‌در می‌برند. پژوهشِ حروفِ مقطعه یافت که این حروف یک نمایهٔ سازمانی‌اند، نه رمزِ محتوا. پژوهشِ زیستی لنگرِ ساختاریِ این سه‌گانه است: نشان می‌دهد </w:t>
      </w:r>
      <w:r>
        <w:rPr>
          <w:rFonts w:ascii="Liberation Serif" w:hAnsi="Liberation Serif" w:cs="Arial" w:eastAsia="Arial"/>
          <w:b w:val="0"/>
          <w:i/>
          <w:color w:val="1C1C1C"/>
          <w:sz w:val="22"/>
          <w:rtl w:val="1"/>
        </w:rPr>
        <w:t>دستورِ</w:t>
      </w:r>
      <w:r>
        <w:rPr>
          <w:rFonts w:ascii="Liberation Serif" w:hAnsi="Liberation Serif" w:cs="Arial" w:eastAsia="Arial"/>
          <w:b w:val="0"/>
          <w:i w:val="0"/>
          <w:color w:val="1C1C1C"/>
          <w:sz w:val="22"/>
          <w:rtl w:val="1"/>
        </w:rPr>
        <w:t xml:space="preserve"> مشترکِ میانِ کتاب و ژنوم — اندک‌سازی، ترتیب بر ترکیب، بیان بر امکان — ویژگیِ دستگاه‌های اطلاعاتی به‌طورِ کلی است، که با شمارشِ واقعی در هر دو قلمرو نشان داده شده است.</w:t>
      </w:r>
    </w:p>
    <w:p>
      <w:pPr>
        <w:bidi/>
        <w:spacing w:after="160" w:before="0" w:line="240" w:lineRule="auto"/>
        <w:jc w:val="both"/>
      </w:pPr>
      <w:r>
        <w:rPr>
          <w:rFonts w:ascii="Liberation Serif" w:hAnsi="Liberation Serif" w:cs="Arial" w:eastAsia="Arial"/>
          <w:b w:val="0"/>
          <w:i w:val="0"/>
          <w:color w:val="1C1C1C"/>
          <w:sz w:val="22"/>
          <w:rtl w:val="1"/>
        </w:rPr>
        <w:t>در این توالی، نتیجهٔ زیستی واژگانِ ساختاری را برپا می‌کند که دو پژوهشِ دیگر سپس در قرآن به‌طورِ خاص می‌جویند. سه قانون ادعا نمی‌کنند قرآن یکتاست؛ ادعا می‌کنند دو دستگاهِ اطلاعاتی از یک منطقِ ترکیبی پیروی می‌کنند، با سویِ قرآنیِ سنجیده (۵۴٫۲٪، ۹٫۴٪، ۴٫۷) و سویِ ژنومیِ کتاب‌درسی. صداقتی که در هر سه می‌گذرد یکی است: ساختار را مقایسه کن، تنها ادعای استنتاجی را بیازمای، هر موازات را ممیزی کن، و این‌همانی و پیش‌بینی و معجزه را رد کن.</w:t>
      </w:r>
    </w:p>
    <w:p>
      <w:pPr>
        <w:bidi/>
        <w:spacing w:after="160" w:before="0" w:line="240" w:lineRule="auto"/>
        <w:jc w:val="both"/>
      </w:pPr>
      <w:r>
        <w:rPr>
          <w:rFonts w:ascii="Liberation Serif" w:hAnsi="Liberation Serif" w:cs="Arial" w:eastAsia="Arial"/>
          <w:b w:val="0"/>
          <w:i w:val="0"/>
          <w:color w:val="1C1C1C"/>
          <w:sz w:val="22"/>
          <w:rtl w:val="1"/>
        </w:rPr>
        <w:t>سودِ آموزشیِ ملموس هم هست: دانش‌آموزی که «حُرِّمَتْ» و «ٱلرَّحِيمِ» و «حُمُرٌ» را از یک سه‌حرفیِ بازچیده دیده، با انتقالِ مستقیم درمی‌یابد چرا جابه‌جاییِ قاب در «...GAG...» در برابرِ «...GTG...» پروتئین را دگرگون می‌کند: در هر دو، فهرست ثابت است و ترتیب پیام.</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اعتراض‌ها و پاسخ‌ها</w:t>
      </w:r>
    </w:p>
    <w:p>
      <w:pPr>
        <w:bidi/>
        <w:spacing w:after="160" w:before="0" w:line="240" w:lineRule="auto"/>
        <w:jc w:val="both"/>
      </w:pPr>
      <w:r>
        <w:rPr>
          <w:rFonts w:ascii="Liberation Serif" w:hAnsi="Liberation Serif" w:cs="Arial" w:eastAsia="Arial"/>
          <w:b/>
          <w:i w:val="0"/>
          <w:color w:val="1C1C1C"/>
          <w:sz w:val="22"/>
          <w:rtl w:val="1"/>
        </w:rPr>
        <w:t>«فقط موازات‌هایی را نشان می‌دهید که جواب می‌دهند.»</w:t>
      </w:r>
      <w:r>
        <w:rPr>
          <w:rFonts w:ascii="Liberation Serif" w:hAnsi="Liberation Serif" w:cs="Arial" w:eastAsia="Arial"/>
          <w:b w:val="0"/>
          <w:i w:val="0"/>
          <w:color w:val="1C1C1C"/>
          <w:sz w:val="22"/>
          <w:rtl w:val="1"/>
        </w:rPr>
        <w:t xml:space="preserve"> نه: مقاله شکست‌ها را پیشِ‌چشم می‌گذارد. این‌همانیِ حرف↔مولکول رد می‌شود، مقایسهٔ وفاداری با عدد ضربدر می‌خورد، و تطبیقِ معنا↔کارکرد علامتِ مبهم می‌گیرد.</w:t>
      </w:r>
    </w:p>
    <w:p>
      <w:pPr>
        <w:bidi/>
        <w:spacing w:after="160" w:before="0" w:line="240" w:lineRule="auto"/>
        <w:jc w:val="both"/>
      </w:pPr>
      <w:r>
        <w:rPr>
          <w:rFonts w:ascii="Liberation Serif" w:hAnsi="Liberation Serif" w:cs="Arial" w:eastAsia="Arial"/>
          <w:b/>
          <w:i w:val="0"/>
          <w:color w:val="1C1C1C"/>
          <w:sz w:val="22"/>
          <w:rtl w:val="1"/>
        </w:rPr>
        <w:t>«۵۴٫۲٪ می‌تواند مصنوعِ الفبای کوچکِ عربی باشد.»</w:t>
      </w:r>
      <w:r>
        <w:rPr>
          <w:rFonts w:ascii="Liberation Serif" w:hAnsi="Liberation Serif" w:cs="Arial" w:eastAsia="Arial"/>
          <w:b w:val="0"/>
          <w:i w:val="0"/>
          <w:color w:val="1C1C1C"/>
          <w:sz w:val="22"/>
          <w:rtl w:val="1"/>
        </w:rPr>
        <w:t xml:space="preserve"> این دقیقاً همان پوچی است که می‌آزماییم. به‌هم‌ریختنِ هم‌بسامد، الفبا و بسامدِ حروف را ثابت نگه می‌دارد و می‌پرسد چندبار خانوادهٔ جناسی به‌حکمِ بخت پدید می‌آید؛ نرخِ مشاهده‌شده با p&lt;۰٫۰۰۳ بر آن چیره می‌شود.</w:t>
      </w:r>
    </w:p>
    <w:p>
      <w:pPr>
        <w:bidi/>
        <w:spacing w:after="160" w:before="0" w:line="240" w:lineRule="auto"/>
        <w:jc w:val="both"/>
      </w:pPr>
      <w:r>
        <w:rPr>
          <w:rFonts w:ascii="Liberation Serif" w:hAnsi="Liberation Serif" w:cs="Arial" w:eastAsia="Arial"/>
          <w:b/>
          <w:i w:val="0"/>
          <w:color w:val="1C1C1C"/>
          <w:sz w:val="22"/>
          <w:rtl w:val="1"/>
        </w:rPr>
        <w:t>«عددهای ژنوم از آنِ شما نیست.»</w:t>
      </w:r>
      <w:r>
        <w:rPr>
          <w:rFonts w:ascii="Liberation Serif" w:hAnsi="Liberation Serif" w:cs="Arial" w:eastAsia="Arial"/>
          <w:b w:val="0"/>
          <w:i w:val="0"/>
          <w:color w:val="1C1C1C"/>
          <w:sz w:val="22"/>
          <w:rtl w:val="1"/>
        </w:rPr>
        <w:t xml:space="preserve"> درست، و گفته شده: مقادیرِ کتاب‌درسی‌اند برای مقایسهٔ ساختاری، نه سنجشِ تازه.</w:t>
      </w:r>
    </w:p>
    <w:p>
      <w:pPr>
        <w:bidi/>
        <w:spacing w:after="160" w:before="0" w:line="240" w:lineRule="auto"/>
        <w:jc w:val="both"/>
      </w:pPr>
      <w:r>
        <w:rPr>
          <w:rFonts w:ascii="Liberation Serif" w:hAnsi="Liberation Serif" w:cs="Arial" w:eastAsia="Arial"/>
          <w:b/>
          <w:i w:val="0"/>
          <w:color w:val="1C1C1C"/>
          <w:sz w:val="22"/>
          <w:rtl w:val="1"/>
        </w:rPr>
        <w:t>«این همان ادبیاتِ اعجازِ علمی نیست؟»</w:t>
      </w:r>
      <w:r>
        <w:rPr>
          <w:rFonts w:ascii="Liberation Serif" w:hAnsi="Liberation Serif" w:cs="Arial" w:eastAsia="Arial"/>
          <w:b w:val="0"/>
          <w:i w:val="0"/>
          <w:color w:val="1C1C1C"/>
          <w:sz w:val="22"/>
          <w:rtl w:val="1"/>
        </w:rPr>
        <w:t xml:space="preserve"> برعکس. آن ژانر پس از دانستنِ علم گزینش می‌کند، پوچی ندارد، و یک مورد را برهان می‌گیرد. این کار آماره‌ها را از پیش اعلام می‌کند، پوچِ صریح می‌سازد، نرخِ سراسرِ پیکره گزارش می‌دهد، و معجزه و پیش‌بینی و دربرگیری را آشکارا انکار می‌کند.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عددهای کلیدی در یک نگاه</w:t>
      </w:r>
    </w:p>
    <w:p>
      <w:pPr>
        <w:bidi/>
        <w:spacing w:after="160" w:before="0" w:line="240" w:lineRule="auto"/>
        <w:jc w:val="both"/>
      </w:pPr>
      <w:r>
        <w:rPr>
          <w:rFonts w:ascii="Liberation Serif" w:hAnsi="Liberation Serif" w:cs="Arial" w:eastAsia="Arial"/>
          <w:b w:val="0"/>
          <w:i w:val="0"/>
          <w:color w:val="1C1C1C"/>
          <w:sz w:val="22"/>
          <w:rtl w:val="1"/>
        </w:rPr>
        <w:t>- پیکره: ۲۷ حرف؛ ۱۷۰۲ ریشه؛ ۷۲۳۶ صورتِ واژه؛ ۱۳۵٬۳۶۶ توکن.</w:t>
      </w:r>
    </w:p>
    <w:p>
      <w:pPr>
        <w:bidi/>
        <w:spacing w:after="160" w:before="0" w:line="240" w:lineRule="auto"/>
        <w:jc w:val="both"/>
      </w:pPr>
      <w:r>
        <w:rPr>
          <w:rFonts w:ascii="Liberation Serif" w:hAnsi="Liberation Serif" w:cs="Arial" w:eastAsia="Arial"/>
          <w:b w:val="0"/>
          <w:i w:val="0"/>
          <w:color w:val="1C1C1C"/>
          <w:sz w:val="22"/>
          <w:rtl w:val="1"/>
        </w:rPr>
        <w:t>- قانونِ ۲: ۸۹۱ از ۱۶۴۵ ریشهٔ سه‌حرفی (۵۴٫۲٪) خواهرِ جناسی دارند؛ بر پوچِ هم‌بسامد با p&lt;۰٫۰۰۳ چیره می‌شود.</w:t>
      </w:r>
    </w:p>
    <w:p>
      <w:pPr>
        <w:bidi/>
        <w:spacing w:after="160" w:before="0" w:line="240" w:lineRule="auto"/>
        <w:jc w:val="both"/>
      </w:pPr>
      <w:r>
        <w:rPr>
          <w:rFonts w:ascii="Liberation Serif" w:hAnsi="Liberation Serif" w:cs="Arial" w:eastAsia="Arial"/>
          <w:b w:val="0"/>
          <w:i w:val="0"/>
          <w:color w:val="1C1C1C"/>
          <w:sz w:val="22"/>
          <w:rtl w:val="1"/>
        </w:rPr>
        <w:t>- قانونِ ۳: تنها ۹٫۴٪ از سه‌تایی‌های ممکن به‌عنوان ریشه به‌کار رفته‌اند؛ میانگین ۴٫۷ صورت به‌ازای هر ریشه.</w:t>
      </w:r>
    </w:p>
    <w:p>
      <w:pPr>
        <w:bidi/>
        <w:spacing w:after="160" w:before="0" w:line="240" w:lineRule="auto"/>
        <w:jc w:val="both"/>
      </w:pPr>
      <w:r>
        <w:rPr>
          <w:rFonts w:ascii="Liberation Serif" w:hAnsi="Liberation Serif" w:cs="Arial" w:eastAsia="Arial"/>
          <w:b w:val="0"/>
          <w:i w:val="0"/>
          <w:color w:val="1C1C1C"/>
          <w:sz w:val="22"/>
          <w:rtl w:val="1"/>
        </w:rPr>
        <w:t>- ژنوم: ۴ باز → ۶۴ کُدون → ۲۰ آمینواسید → ~۱۰⁵ پروتئین؛ ~۴–۵ ایزوفرم به‌ازای هر ژن.</w:t>
      </w:r>
    </w:p>
    <w:p>
      <w:pPr>
        <w:bidi/>
        <w:spacing w:after="160" w:before="0" w:line="240" w:lineRule="auto"/>
        <w:jc w:val="both"/>
      </w:pPr>
      <w:r>
        <w:rPr>
          <w:rFonts w:ascii="Liberation Serif" w:hAnsi="Liberation Serif" w:cs="Arial" w:eastAsia="Arial"/>
          <w:b w:val="0"/>
          <w:i w:val="0"/>
          <w:color w:val="1C1C1C"/>
          <w:sz w:val="22"/>
          <w:rtl w:val="1"/>
        </w:rPr>
        <w:t>- وفاداری (تفاوت، نه موازات): ~۱ خطا در ۱۰⁹ (همانندسازی) در برابرِ ادعای حفظِ کامل.</w:t>
      </w:r>
    </w:p>
    <w:p>
      <w:pPr>
        <w:bidi/>
        <w:spacing w:after="160" w:before="0" w:line="240" w:lineRule="auto"/>
        <w:jc w:val="both"/>
      </w:pPr>
      <w:r>
        <w:rPr>
          <w:rFonts w:ascii="Liberation Serif" w:hAnsi="Liberation Serif" w:cs="Arial" w:eastAsia="Arial"/>
          <w:b w:val="0"/>
          <w:i w:val="0"/>
          <w:color w:val="1C1C1C"/>
          <w:sz w:val="22"/>
          <w:rtl w:val="1"/>
        </w:rPr>
        <w:t>هر عدد از پیکرهٔ نشانه‌گذاری‌شده با بذرِ ثابت بازتولیدپذیر است؛ منفی‌ها به‌همان صراحتِ مثبت‌ها فهرست شده‌اند، چون اعتبارِ روش به وارسی‌پذیریِ هر دو بستگی دارد.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تمثیل‌های بیشتر برای خوانندهٔ عمومی</w:t>
      </w:r>
    </w:p>
    <w:p>
      <w:pPr>
        <w:bidi/>
        <w:spacing w:after="160" w:before="0" w:line="240" w:lineRule="auto"/>
        <w:jc w:val="both"/>
      </w:pPr>
      <w:r>
        <w:rPr>
          <w:rFonts w:ascii="Liberation Serif" w:hAnsi="Liberation Serif" w:cs="Arial" w:eastAsia="Arial"/>
          <w:b/>
          <w:i w:val="0"/>
          <w:color w:val="1C1C1C"/>
          <w:sz w:val="22"/>
          <w:rtl w:val="1"/>
        </w:rPr>
        <w:t>از چند، بسیار — مثلِ ده رقم.</w:t>
      </w:r>
      <w:r>
        <w:rPr>
          <w:rFonts w:ascii="Liberation Serif" w:hAnsi="Liberation Serif" w:cs="Arial" w:eastAsia="Arial"/>
          <w:b w:val="0"/>
          <w:i w:val="0"/>
          <w:color w:val="1C1C1C"/>
          <w:sz w:val="22"/>
          <w:rtl w:val="1"/>
        </w:rPr>
        <w:t xml:space="preserve"> با تنها ده رقمِ ۰ تا ۹ هر عددِ ممکن در گیتی را می‌نویسی: شمارهٔ تلفن، بدهیِ ملی، فاصلهٔ ستاره. کسی این را مشکوک نمی‌یابد. کدِ ژنتیک حتی صرفه‌جوتر است، با چهار نشانه هر موجودِ زنده را می‌نویسد؛ عربی با چند ده حرف یک کتابِ آسمانی را. نیرو از شمارِ قطعه‌ها نیست، از آزادیِ ترکیب است. در «قُلْ هُوَ ٱللَّهُ أَحَدٌ» همان الفبا که قول را می‌سازد، در جای دیگر علم و عمل و حمد را می‌سازد.</w:t>
      </w:r>
    </w:p>
    <w:p>
      <w:pPr>
        <w:bidi/>
        <w:spacing w:after="160" w:before="0" w:line="240" w:lineRule="auto"/>
        <w:jc w:val="both"/>
      </w:pPr>
      <w:r>
        <w:rPr>
          <w:rFonts w:ascii="Liberation Serif" w:hAnsi="Liberation Serif" w:cs="Arial" w:eastAsia="Arial"/>
          <w:b/>
          <w:i w:val="0"/>
          <w:color w:val="1C1C1C"/>
          <w:sz w:val="22"/>
          <w:rtl w:val="1"/>
        </w:rPr>
        <w:t>ترتیب همه‌چیز است — مثلِ آشپزی.</w:t>
      </w:r>
      <w:r>
        <w:rPr>
          <w:rFonts w:ascii="Liberation Serif" w:hAnsi="Liberation Serif" w:cs="Arial" w:eastAsia="Arial"/>
          <w:b w:val="0"/>
          <w:i w:val="0"/>
          <w:color w:val="1C1C1C"/>
          <w:sz w:val="22"/>
          <w:rtl w:val="1"/>
        </w:rPr>
        <w:t xml:space="preserve"> آرد، آب، مخمر، نمک، حرارت؛ در یک ترتیب نان، در دیگری بیسکویت، در دیگری خمیر. حروفِ «ح، ر، م» نیز چنین‌اند: یک‌گونه «رحمت»، بازچیده «حرام»، بازچیده «حُمُر». همان حروف، معناهای دور. دی‌ان‌ای نیز: همان بازها، یک حرف لغزیده، پروتئینی دیگر — قابِ خواندن مقدس است.</w:t>
      </w:r>
    </w:p>
    <w:p>
      <w:pPr>
        <w:bidi/>
        <w:spacing w:after="160" w:before="0" w:line="240" w:lineRule="auto"/>
        <w:jc w:val="both"/>
      </w:pPr>
      <w:r>
        <w:rPr>
          <w:rFonts w:ascii="Liberation Serif" w:hAnsi="Liberation Serif" w:cs="Arial" w:eastAsia="Arial"/>
          <w:b/>
          <w:i w:val="0"/>
          <w:color w:val="1C1C1C"/>
          <w:sz w:val="22"/>
          <w:rtl w:val="1"/>
        </w:rPr>
        <w:t>تنها اندکی ساخته می‌شود — مثلِ پیانو.</w:t>
      </w:r>
      <w:r>
        <w:rPr>
          <w:rFonts w:ascii="Liberation Serif" w:hAnsi="Liberation Serif" w:cs="Arial" w:eastAsia="Arial"/>
          <w:b w:val="0"/>
          <w:i w:val="0"/>
          <w:color w:val="1C1C1C"/>
          <w:sz w:val="22"/>
          <w:rtl w:val="1"/>
        </w:rPr>
        <w:t xml:space="preserve"> سازی با میلیاردها آکورد؛ یک آهنگ همان چند آکوردِ نواخته است. ژنوم چنین است: فضای ممکن نجومی، اما زندگی چند آکوردِ کارآمد را می‌نوازد؛ نورون و کبد از یک ساز گزینه‌های متفاوت می‌نوازند. زبان نیز از ریشهٔ كتب دسته‌گلی از واژه‌ها بیان می‌کند، پژواکی از چهار-پنج ایزوفرمِ هر ژن.</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چرا خویشتن‌داری مهم است</w:t>
      </w:r>
    </w:p>
    <w:p>
      <w:pPr>
        <w:bidi/>
        <w:spacing w:after="160" w:before="0" w:line="240" w:lineRule="auto"/>
        <w:jc w:val="both"/>
      </w:pPr>
      <w:r>
        <w:rPr>
          <w:rFonts w:ascii="Liberation Serif" w:hAnsi="Liberation Serif" w:cs="Arial" w:eastAsia="Arial"/>
          <w:b w:val="0"/>
          <w:i w:val="0"/>
          <w:color w:val="1C1C1C"/>
          <w:sz w:val="22"/>
          <w:rtl w:val="1"/>
        </w:rPr>
        <w:t>آسان و مؤثر می‌بود که این موازات‌ها را همچون برهان‌های شگفت عرضه کنیم. دوره سر باز می‌زند، و همین سرباززدن نکته است. ادعایی که نمی‌تواند شکست بخورد یافته نیست؛ یک حال‌وهواست. با ممیزیِ هر موازات، آزمودنِ تنها ادعای استنتاجی در برابرِ پوچ، و ثبتِ آشکارِ جایی که موازات می‌شکند (این‌همانی، وفاداری) و جایی که خاموش می‌ماند (معنا↔کارکرد)، دوره یک شباهتِ الهام‌بخش را به چیزی بدل می‌کند که شکّاک می‌تواند وارسی‌اش کند. پاداش، شگفتیِ کوچک‌تری نیست بلکه ماندگارتری است: بازشناسیِ اینکه دو دستگاهِ بسیار متفاوت — یک متنِ مقدس و مبنای مولکولیِ زندگی — با همان مشتی اصلِ ترکیبی سامان یافته‌اند، روشن بیان‌شده، با دقت سنجیده، و هرگز فراتر از آنچه گواه برمی‌تابد بزرگ‌نمایی‌نشده.</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تکثیرپذیری و در دسترس بودنِ داده</w:t>
      </w:r>
    </w:p>
    <w:p>
      <w:pPr>
        <w:bidi/>
        <w:spacing w:after="160" w:before="0" w:line="240" w:lineRule="auto"/>
        <w:jc w:val="both"/>
      </w:pPr>
      <w:r>
        <w:rPr>
          <w:rFonts w:ascii="Liberation Serif" w:hAnsi="Liberation Serif" w:cs="Arial" w:eastAsia="Arial"/>
          <w:b w:val="0"/>
          <w:i w:val="0"/>
          <w:color w:val="1C1C1C"/>
          <w:sz w:val="22"/>
          <w:rtl w:val="1"/>
        </w:rPr>
        <w:t>هر عددِ قرآنیِ این مقاله از پیکرهٔ نشانه‌گذاری‌شده با بذرِ تصادفیِ ثابت محاسبه شده است، پس عددها از همان منبع و قاعده بازتولیدپذیرند. اسلایدها و تمرین‌های دوره با اسکریپت تولید می‌شوند نه دستی، پس یک شمارشِ تصحیح‌شده خودکار به هر اسلاید سرایت می‌کند. مقادیرِ زیستی بزرگیِ کتاب‌درسی‌اند و چنین نقل شده‌اند. تنها نتیجهٔ مبتنی بر بازنمونه‌گیری — نرخِ جناس در برابرِ پوچِ هم‌بسامد — کاملاً مشخص است: آماره (سهمِ ریشه‌های دارای خواهرِ جناسی)، پوچ (به‌هم‌ریختنِ هم‌بسامد)، و نتیجه (p&lt;۰٫۰۰۳). خواننده‌ای که با تعریفی مخالف است (مثلاً رفتارِ ستونِ ریشه به‌عنوانِ ساقهٔ هنجارشده) می‌تواند تحلیل را زیرِ تعریفی دیگر بازاجرا کند؛ نرخ‌های سرخط در برابرِ چنین تغییری استوارند. این تعهد به تکثیرپذیری اتفاقی نیست؛ شکلِ عملیِ فضیلتِ مرکزیِ دوره است: مقایسهٔ کتابِ تشریع و کتابِ تکوین تنها آنگاه ارزشِ ساختن دارد که بتوان وارسی‌اش کرد، و تنها آنگاه ارزشِ آموختن که به خواننده بیاموزد چگونه وارسی کند.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جمع‌بندیِ نهایی</w:t>
      </w:r>
    </w:p>
    <w:p>
      <w:pPr>
        <w:bidi/>
        <w:spacing w:after="160" w:before="0" w:line="240" w:lineRule="auto"/>
        <w:jc w:val="both"/>
      </w:pPr>
      <w:r>
        <w:rPr>
          <w:rFonts w:ascii="Liberation Serif" w:hAnsi="Liberation Serif" w:cs="Arial" w:eastAsia="Arial"/>
          <w:b w:val="0"/>
          <w:i w:val="0"/>
          <w:color w:val="1C1C1C"/>
          <w:sz w:val="22"/>
          <w:rtl w:val="1"/>
        </w:rPr>
        <w:t>خوانده‌شده همچون دستگاه‌های اطلاعاتی، واژگانِ قرآنی و کدِ ژنتیک یک دستورِ ترکیبیِ سنجیدنی را در میان دارند: الفبایی خُرد از واحدهای بی‌معنا (قانونِ ۱)، که با ترتیب نه ترکیب متمایز می‌شوند (قانونِ ۲، معتبرشده در p&lt;۰٫۰۰۳)، و زیرمجموعه‌ای کوچک و برگزیده از فضایی پهناور را بیان می‌کنند (قانونِ ۳). مقایسه همچون یک قیاسِ ساختاریِ منضبط عرضه می‌شود — ادعا به ادعا ممیزی‌شده، آنجا که استنتاج می‌کند معتبرشده، و آشکارا از این‌همانی و پیش‌بینی و معجزه مرزبندی‌شده. میراثِ ماندگارش کمتر هر موازاتِ یگانه است و بیشتر خودِ روش: شیوه‌ای برای خواندنِ دو کتاب با هم که نتیجه‌هایش را به‌دست می‌آورد و آنها را که نمی‌تواند به‌دست آورد رد می‌کند. این، در یک جمله، تمامِ آن چیزی است که این گزارش کوشیده بگوید — و هر واژه‌اش، با همان متن و همان قواعد، وارسی‌پذیر است.</w:t>
      </w:r>
    </w:p>
    <w:p>
      <w:pPr>
        <w:bidi/>
        <w:spacing w:after="160" w:before="0" w:line="240" w:lineRule="auto"/>
        <w:jc w:val="both"/>
      </w:pPr>
      <w:r>
        <w:rPr>
          <w:rFonts w:ascii="Liberation Serif" w:hAnsi="Liberation Serif" w:cs="Arial" w:eastAsia="Arial"/>
          <w:b w:val="0"/>
          <w:i/>
          <w:color w:val="1C1C1C"/>
          <w:sz w:val="22"/>
          <w:rtl w:val="1"/>
        </w:rPr>
        <w:t>(پایان. این نسخه به‌عمد کم‌اصطلاح و سرشار از تمثیل است؛ همهٔ عددها با نسخهٔ رسمی یکی و بازتولیدپذیرند.)</w:t>
      </w:r>
    </w:p>
    <w:p>
      <w:pPr>
        <w:bidi/>
        <w:spacing w:after="160" w:before="0" w:line="240" w:lineRule="auto"/>
        <w:jc w:val="both"/>
      </w:pPr>
      <w:r>
        <w:rPr>
          <w:rFonts w:ascii="Liberation Serif" w:hAnsi="Liberation Serif" w:cs="Arial" w:eastAsia="Arial"/>
          <w:b w:val="0"/>
          <w:i w:val="0"/>
          <w:color w:val="1C1C1C"/>
          <w:sz w:val="22"/>
          <w:rtl w:val="1"/>
        </w:rPr>
        <w:t>و سرانجام، همان جمله که می‌توان با خود برد: یک کتابِ مقدس و رمزِ زندگی با سه قاعدهٔ یکسان ساخته شده‌اند — بسیار از اندک، معنا از ترتیب، و بیانِ اندکی برگزیده از بی‌شمار ممکن — و ما این را شمردیم، نمره دادیم و در برابرِ بخت سنجیدیم، بی‌هیچ ادعای معجزه یا رمزِ پنهان. هم‌نوایی هست، اما سنجیده؛ و سنجیده‌بودن همان چیزی است که آن را قابلِ اعتماد می‌کند.</w:t>
      </w:r>
    </w:p>
    <w:p>
      <w:pPr>
        <w:bidi/>
        <w:spacing w:after="160" w:before="0" w:line="240" w:lineRule="auto"/>
        <w:jc w:val="both"/>
      </w:pPr>
      <w:r>
        <w:rPr>
          <w:rFonts w:ascii="Liberation Serif" w:hAnsi="Liberation Serif" w:cs="Arial" w:eastAsia="Arial"/>
          <w:b w:val="0"/>
          <w:i w:val="0"/>
          <w:color w:val="1C1C1C"/>
          <w:sz w:val="22"/>
          <w:rtl w:val="1"/>
        </w:rPr>
        <w:t>به‌بیانِ دیگر، ارزشِ کار نه در هر تطبیقِ یگانه بلکه در انضباطی است که آن را آزموده و مرزبندی کرده است؛ و همین انضباط است که آن را از ادبیاتِ اعجازِ علمی جدا می‌کند و قابلِ دفاع می‌سازد.</w:t>
      </w:r>
    </w:p>
    <w:p>
      <w:pPr>
        <w:bidi/>
        <w:spacing w:after="100" w:before="240" w:line="240" w:lineRule="auto"/>
        <w:jc w:val="right"/>
        <w:pBdr>
          <w:bottom w:val="single" w:sz="6" w:space="4" w:color="1E2761"/>
        </w:pBdr>
      </w:pPr>
      <w:r>
        <w:rPr>
          <w:rFonts w:ascii="Liberation Sans" w:hAnsi="Liberation Sans" w:cs="Arial" w:eastAsia="Arial"/>
          <w:b/>
          <w:i w:val="0"/>
          <w:color w:val="1E2761"/>
          <w:sz w:val="28"/>
          <w:rtl w:val="1"/>
        </w:rPr>
        <w:t>یادداشتِ پایانی دربارهٔ دامنه و قصد</w:t>
      </w:r>
    </w:p>
    <w:p>
      <w:pPr>
        <w:bidi/>
        <w:spacing w:after="160" w:before="0" w:line="240" w:lineRule="auto"/>
        <w:jc w:val="both"/>
      </w:pPr>
      <w:r>
        <w:rPr>
          <w:rFonts w:ascii="Liberation Serif" w:hAnsi="Liberation Serif" w:cs="Arial" w:eastAsia="Arial"/>
          <w:b w:val="0"/>
          <w:i w:val="0"/>
          <w:color w:val="1C1C1C"/>
          <w:sz w:val="22"/>
          <w:rtl w:val="1"/>
        </w:rPr>
        <w:t>این گزارش یک مقایسهٔ ساختاری و آموزشی را توصیف می‌کند. هیچ ادعا نمی‌کند که کتاب علم را پیش‌بینی می‌کند یا در خود دارد، و همهٔ مقدماتِ کلامی را چارچوب می‌داند نه یافته. همهٔ عددهای قرآنی از پیکره بازتولیدپذیرند؛ همهٔ عددهای زیستی مقادیرِ استانداردِ کتاب‌درسی‌اند. پرسش‌های تفسیریِ حساس در سراسرِ متن چنین علامت‌گذاری شده‌اند. آنچه می‌ماند، در یک عبارت، نه شگفتیِ شکننده‌ای که هر شکّاک واژگونش کند، بلکه قافیه‌ای سنجیده و استوار است میانِ ساختِ واژه‌ها و ساختِ زندگی — کوچک، راست، و در دسترسِ هر کس برای وارسی.</w:t>
      </w:r>
    </w:p>
    <w:p>
      <w:pPr>
        <w:jc w:val="center"/>
      </w:pPr>
      <w:r>
        <w:rPr>
          <w:rFonts w:ascii="Liberation Sans" w:hAnsi="Liberation Sans" w:cs="Arial" w:eastAsia="Arial"/>
          <w:b/>
          <w:color w:val="1E2761"/>
          <w:sz w:val="20"/>
        </w:rPr>
        <w:t>Table 1. The three-pillar thesis, dual-domain.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rFonts w:ascii="Liberation Serif" w:hAnsi="Liberation Serif" w:cs="Arial" w:eastAsia="Arial"/>
                <w:b/>
                <w:sz w:val="19"/>
              </w:rPr>
              <w:t>Pillar</w:t>
            </w:r>
          </w:p>
        </w:tc>
        <w:tc>
          <w:tcPr>
            <w:tcW w:type="dxa" w:w="3120"/>
          </w:tcPr>
          <w:p>
            <w:r/>
            <w:r>
              <w:rPr>
                <w:rFonts w:ascii="Liberation Serif" w:hAnsi="Liberation Serif" w:cs="Arial" w:eastAsia="Arial"/>
                <w:b/>
                <w:sz w:val="19"/>
              </w:rPr>
              <w:t>Qur'an (computed)</w:t>
            </w:r>
          </w:p>
        </w:tc>
        <w:tc>
          <w:tcPr>
            <w:tcW w:type="dxa" w:w="3120"/>
          </w:tcPr>
          <w:p>
            <w:r/>
            <w:r>
              <w:rPr>
                <w:rFonts w:ascii="Liberation Serif" w:hAnsi="Liberation Serif" w:cs="Arial" w:eastAsia="Arial"/>
                <w:b/>
                <w:sz w:val="19"/>
              </w:rPr>
              <w:t>Genome (textbook)</w:t>
            </w:r>
          </w:p>
        </w:tc>
      </w:tr>
      <w:tr>
        <w:tc>
          <w:tcPr>
            <w:tcW w:type="dxa" w:w="3120"/>
          </w:tcPr>
          <w:p>
            <w:r/>
            <w:r>
              <w:rPr>
                <w:rFonts w:ascii="Liberation Serif" w:hAnsi="Liberation Serif" w:cs="Arial" w:eastAsia="Arial"/>
                <w:b w:val="0"/>
                <w:sz w:val="19"/>
              </w:rPr>
              <w:t>1 generativity</w:t>
            </w:r>
          </w:p>
        </w:tc>
        <w:tc>
          <w:tcPr>
            <w:tcW w:type="dxa" w:w="3120"/>
          </w:tcPr>
          <w:p>
            <w:r/>
            <w:r>
              <w:rPr>
                <w:rFonts w:ascii="Liberation Serif" w:hAnsi="Liberation Serif" w:cs="Arial" w:eastAsia="Arial"/>
                <w:b w:val="0"/>
                <w:sz w:val="19"/>
              </w:rPr>
              <w:t>27 letters -&gt; 1,702 roots -&gt; 7,236 words</w:t>
            </w:r>
          </w:p>
        </w:tc>
        <w:tc>
          <w:tcPr>
            <w:tcW w:type="dxa" w:w="3120"/>
          </w:tcPr>
          <w:p>
            <w:r/>
            <w:r>
              <w:rPr>
                <w:rFonts w:ascii="Liberation Serif" w:hAnsi="Liberation Serif" w:cs="Arial" w:eastAsia="Arial"/>
                <w:b w:val="0"/>
                <w:sz w:val="19"/>
              </w:rPr>
              <w:t>4 bases -&gt; 64 codons -&gt; ~90,000 proteins</w:t>
            </w:r>
          </w:p>
        </w:tc>
      </w:tr>
      <w:tr>
        <w:tc>
          <w:tcPr>
            <w:tcW w:type="dxa" w:w="3120"/>
          </w:tcPr>
          <w:p>
            <w:r/>
            <w:r>
              <w:rPr>
                <w:rFonts w:ascii="Liberation Serif" w:hAnsi="Liberation Serif" w:cs="Arial" w:eastAsia="Arial"/>
                <w:b w:val="0"/>
                <w:sz w:val="19"/>
              </w:rPr>
              <w:t>2 order</w:t>
            </w:r>
          </w:p>
        </w:tc>
        <w:tc>
          <w:tcPr>
            <w:tcW w:type="dxa" w:w="3120"/>
          </w:tcPr>
          <w:p>
            <w:r/>
            <w:r>
              <w:rPr>
                <w:rFonts w:ascii="Liberation Serif" w:hAnsi="Liberation Serif" w:cs="Arial" w:eastAsia="Arial"/>
                <w:b w:val="0"/>
                <w:sz w:val="19"/>
              </w:rPr>
              <w:t>54.2% of roots have an anagram sibling (p&lt;0.003)</w:t>
            </w:r>
          </w:p>
        </w:tc>
        <w:tc>
          <w:tcPr>
            <w:tcW w:type="dxa" w:w="3120"/>
          </w:tcPr>
          <w:p>
            <w:r/>
            <w:r>
              <w:rPr>
                <w:rFonts w:ascii="Liberation Serif" w:hAnsi="Liberation Serif" w:cs="Arial" w:eastAsia="Arial"/>
                <w:b w:val="0"/>
                <w:sz w:val="19"/>
              </w:rPr>
              <w:t>frameshift / point change alters function</w:t>
            </w:r>
          </w:p>
        </w:tc>
      </w:tr>
      <w:tr>
        <w:tc>
          <w:tcPr>
            <w:tcW w:type="dxa" w:w="3120"/>
          </w:tcPr>
          <w:p>
            <w:r/>
            <w:r>
              <w:rPr>
                <w:rFonts w:ascii="Liberation Serif" w:hAnsi="Liberation Serif" w:cs="Arial" w:eastAsia="Arial"/>
                <w:b w:val="0"/>
                <w:sz w:val="19"/>
              </w:rPr>
              <w:t>3 expression</w:t>
            </w:r>
          </w:p>
        </w:tc>
        <w:tc>
          <w:tcPr>
            <w:tcW w:type="dxa" w:w="3120"/>
          </w:tcPr>
          <w:p>
            <w:r/>
            <w:r>
              <w:rPr>
                <w:rFonts w:ascii="Liberation Serif" w:hAnsi="Liberation Serif" w:cs="Arial" w:eastAsia="Arial"/>
                <w:b w:val="0"/>
                <w:sz w:val="19"/>
              </w:rPr>
              <w:t>9.4% of triplets realized; 4.7 forms/root</w:t>
            </w:r>
          </w:p>
        </w:tc>
        <w:tc>
          <w:tcPr>
            <w:tcW w:type="dxa" w:w="3120"/>
          </w:tcPr>
          <w:p>
            <w:r/>
            <w:r>
              <w:rPr>
                <w:rFonts w:ascii="Liberation Serif" w:hAnsi="Liberation Serif" w:cs="Arial" w:eastAsia="Arial"/>
                <w:b w:val="0"/>
                <w:sz w:val="19"/>
              </w:rPr>
              <w:t>~4-5 isoforms/gene; differential expression</w:t>
            </w:r>
          </w:p>
        </w:tc>
      </w:tr>
    </w:tbl>
    <w:p/>
    <w:p>
      <w:r>
        <w:rPr>
          <w:rFonts w:ascii="Liberation Sans" w:hAnsi="Liberation Sans" w:cs="Arial" w:eastAsia="Arial"/>
          <w:b/>
          <w:color w:val="1E2761"/>
          <w:sz w:val="28"/>
        </w:rPr>
        <w:t>Figures</w:t>
      </w:r>
    </w:p>
    <w:p>
      <w:pPr>
        <w:jc w:val="center"/>
      </w:pPr>
      <w:r>
        <w:drawing>
          <wp:inline xmlns:a="http://schemas.openxmlformats.org/drawingml/2006/main" xmlns:pic="http://schemas.openxmlformats.org/drawingml/2006/picture">
            <wp:extent cx="4754880" cy="2630359"/>
            <wp:docPr id="1" name="Picture 1"/>
            <wp:cNvGraphicFramePr>
              <a:graphicFrameLocks noChangeAspect="1"/>
            </wp:cNvGraphicFramePr>
            <a:graphic>
              <a:graphicData uri="http://schemas.openxmlformats.org/drawingml/2006/picture">
                <pic:pic>
                  <pic:nvPicPr>
                    <pic:cNvPr id="0" name="fig01_amplification.png"/>
                    <pic:cNvPicPr/>
                  </pic:nvPicPr>
                  <pic:blipFill>
                    <a:blip r:embed="rId10"/>
                    <a:stretch>
                      <a:fillRect/>
                    </a:stretch>
                  </pic:blipFill>
                  <pic:spPr>
                    <a:xfrm>
                      <a:off x="0" y="0"/>
                      <a:ext cx="4754880" cy="2630359"/>
                    </a:xfrm>
                    <a:prstGeom prst="rect"/>
                  </pic:spPr>
                </pic:pic>
              </a:graphicData>
            </a:graphic>
          </wp:inline>
        </w:drawing>
      </w:r>
    </w:p>
    <w:p>
      <w:pPr>
        <w:spacing w:after="200"/>
        <w:jc w:val="center"/>
      </w:pPr>
      <w:r>
        <w:rPr>
          <w:rFonts w:ascii="Liberation Sans" w:hAnsi="Liberation Sans" w:cs="Arial" w:eastAsia="Arial"/>
          <w:i/>
          <w:color w:val="606060"/>
          <w:sz w:val="18"/>
        </w:rPr>
        <w:t>Figure 1. Combinatorial amplification (Pillar 1): a tiny alphabet yields a vast lexicon in both Books (log scale).</w:t>
      </w:r>
    </w:p>
    <w:p>
      <w:pPr>
        <w:jc w:val="center"/>
      </w:pPr>
      <w:r>
        <w:drawing>
          <wp:inline xmlns:a="http://schemas.openxmlformats.org/drawingml/2006/main" xmlns:pic="http://schemas.openxmlformats.org/drawingml/2006/picture">
            <wp:extent cx="4754880" cy="2945501"/>
            <wp:docPr id="2" name="Picture 2"/>
            <wp:cNvGraphicFramePr>
              <a:graphicFrameLocks noChangeAspect="1"/>
            </wp:cNvGraphicFramePr>
            <a:graphic>
              <a:graphicData uri="http://schemas.openxmlformats.org/drawingml/2006/picture">
                <pic:pic>
                  <pic:nvPicPr>
                    <pic:cNvPr id="0" name="fig02_anagram_vs_null.png"/>
                    <pic:cNvPicPr/>
                  </pic:nvPicPr>
                  <pic:blipFill>
                    <a:blip r:embed="rId11"/>
                    <a:stretch>
                      <a:fillRect/>
                    </a:stretch>
                  </pic:blipFill>
                  <pic:spPr>
                    <a:xfrm>
                      <a:off x="0" y="0"/>
                      <a:ext cx="4754880" cy="2945501"/>
                    </a:xfrm>
                    <a:prstGeom prst="rect"/>
                  </pic:spPr>
                </pic:pic>
              </a:graphicData>
            </a:graphic>
          </wp:inline>
        </w:drawing>
      </w:r>
    </w:p>
    <w:p>
      <w:pPr>
        <w:spacing w:after="200"/>
        <w:jc w:val="center"/>
      </w:pPr>
      <w:r>
        <w:rPr>
          <w:rFonts w:ascii="Liberation Sans" w:hAnsi="Liberation Sans" w:cs="Arial" w:eastAsia="Arial"/>
          <w:i/>
          <w:color w:val="606060"/>
          <w:sz w:val="18"/>
        </w:rPr>
        <w:t>Figure 2. Order beats chance (Pillar 2): the Qur'anic anagram-sibling rate (54.2%) exceeds a frequency-matched null at p&lt;0.003.</w:t>
      </w:r>
    </w:p>
    <w:p>
      <w:pPr>
        <w:jc w:val="center"/>
      </w:pPr>
      <w:r>
        <w:drawing>
          <wp:inline xmlns:a="http://schemas.openxmlformats.org/drawingml/2006/main" xmlns:pic="http://schemas.openxmlformats.org/drawingml/2006/picture">
            <wp:extent cx="4754880" cy="2837870"/>
            <wp:docPr id="3" name="Picture 3"/>
            <wp:cNvGraphicFramePr>
              <a:graphicFrameLocks noChangeAspect="1"/>
            </wp:cNvGraphicFramePr>
            <a:graphic>
              <a:graphicData uri="http://schemas.openxmlformats.org/drawingml/2006/picture">
                <pic:pic>
                  <pic:nvPicPr>
                    <pic:cNvPr id="0" name="fig03_forms_per_root.png"/>
                    <pic:cNvPicPr/>
                  </pic:nvPicPr>
                  <pic:blipFill>
                    <a:blip r:embed="rId12"/>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Arial" w:eastAsia="Arial"/>
          <w:i/>
          <w:color w:val="606060"/>
          <w:sz w:val="18"/>
        </w:rPr>
        <w:t>Figure 3. Expression (Pillar 3): surface forms per root, mean 4.7 (heavy-tailed).</w:t>
      </w:r>
    </w:p>
    <w:p>
      <w:pPr>
        <w:jc w:val="center"/>
      </w:pPr>
      <w:r>
        <w:drawing>
          <wp:inline xmlns:a="http://schemas.openxmlformats.org/drawingml/2006/main" xmlns:pic="http://schemas.openxmlformats.org/drawingml/2006/picture">
            <wp:extent cx="4754880" cy="4528042"/>
            <wp:docPr id="4" name="Picture 4"/>
            <wp:cNvGraphicFramePr>
              <a:graphicFrameLocks noChangeAspect="1"/>
            </wp:cNvGraphicFramePr>
            <a:graphic>
              <a:graphicData uri="http://schemas.openxmlformats.org/drawingml/2006/picture">
                <pic:pic>
                  <pic:nvPicPr>
                    <pic:cNvPr id="0" name="fig04_realized_triplets.png"/>
                    <pic:cNvPicPr/>
                  </pic:nvPicPr>
                  <pic:blipFill>
                    <a:blip r:embed="rId13"/>
                    <a:stretch>
                      <a:fillRect/>
                    </a:stretch>
                  </pic:blipFill>
                  <pic:spPr>
                    <a:xfrm>
                      <a:off x="0" y="0"/>
                      <a:ext cx="4754880" cy="4528042"/>
                    </a:xfrm>
                    <a:prstGeom prst="rect"/>
                  </pic:spPr>
                </pic:pic>
              </a:graphicData>
            </a:graphic>
          </wp:inline>
        </w:drawing>
      </w:r>
    </w:p>
    <w:p>
      <w:pPr>
        <w:spacing w:after="200"/>
        <w:jc w:val="center"/>
      </w:pPr>
      <w:r>
        <w:rPr>
          <w:rFonts w:ascii="Liberation Sans" w:hAnsi="Liberation Sans" w:cs="Arial" w:eastAsia="Arial"/>
          <w:i/>
          <w:color w:val="606060"/>
          <w:sz w:val="18"/>
        </w:rPr>
        <w:t>Figure 4. Pillar 3: only 9.4% of possible three-letter combinations are realized as roots.</w:t>
      </w:r>
    </w:p>
    <w:p>
      <w:pPr>
        <w:jc w:val="center"/>
      </w:pPr>
      <w:r>
        <w:drawing>
          <wp:inline xmlns:a="http://schemas.openxmlformats.org/drawingml/2006/main" xmlns:pic="http://schemas.openxmlformats.org/drawingml/2006/picture">
            <wp:extent cx="4754880" cy="2644598"/>
            <wp:docPr id="5" name="Picture 5"/>
            <wp:cNvGraphicFramePr>
              <a:graphicFrameLocks noChangeAspect="1"/>
            </wp:cNvGraphicFramePr>
            <a:graphic>
              <a:graphicData uri="http://schemas.openxmlformats.org/drawingml/2006/picture">
                <pic:pic>
                  <pic:nvPicPr>
                    <pic:cNvPr id="0" name="fig05_anagram_families.png"/>
                    <pic:cNvPicPr/>
                  </pic:nvPicPr>
                  <pic:blipFill>
                    <a:blip r:embed="rId14"/>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5. Order makes meaning: number of distinct roots generated from a single letter-set (anagram families).</w:t>
      </w:r>
    </w:p>
    <w:p>
      <w:pPr>
        <w:jc w:val="center"/>
      </w:pPr>
      <w:r>
        <w:drawing>
          <wp:inline xmlns:a="http://schemas.openxmlformats.org/drawingml/2006/main" xmlns:pic="http://schemas.openxmlformats.org/drawingml/2006/picture">
            <wp:extent cx="4754880" cy="2644598"/>
            <wp:docPr id="6" name="Picture 6"/>
            <wp:cNvGraphicFramePr>
              <a:graphicFrameLocks noChangeAspect="1"/>
            </wp:cNvGraphicFramePr>
            <a:graphic>
              <a:graphicData uri="http://schemas.openxmlformats.org/drawingml/2006/picture">
                <pic:pic>
                  <pic:nvPicPr>
                    <pic:cNvPr id="0" name="fig06_fidelity.png"/>
                    <pic:cNvPicPr/>
                  </pic:nvPicPr>
                  <pic:blipFill>
                    <a:blip r:embed="rId15"/>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6. Fidelity differs (audit X): biological copying error rates vs the claim of perfect preservation.</w:t>
      </w:r>
    </w:p>
    <w:p>
      <w:pPr>
        <w:jc w:val="center"/>
      </w:pPr>
      <w:r>
        <w:drawing>
          <wp:inline xmlns:a="http://schemas.openxmlformats.org/drawingml/2006/main" xmlns:pic="http://schemas.openxmlformats.org/drawingml/2006/picture">
            <wp:extent cx="4754880" cy="2644598"/>
            <wp:docPr id="7" name="Picture 7"/>
            <wp:cNvGraphicFramePr>
              <a:graphicFrameLocks noChangeAspect="1"/>
            </wp:cNvGraphicFramePr>
            <a:graphic>
              <a:graphicData uri="http://schemas.openxmlformats.org/drawingml/2006/picture">
                <pic:pic>
                  <pic:nvPicPr>
                    <pic:cNvPr id="0" name="fig07_genome_expand.png"/>
                    <pic:cNvPicPr/>
                  </pic:nvPicPr>
                  <pic:blipFill>
                    <a:blip r:embed="rId16"/>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7. Genome side: units expand from bases to proteins (log scale).</w:t>
      </w:r>
    </w:p>
    <w:p>
      <w:pPr>
        <w:jc w:val="center"/>
      </w:pPr>
      <w:r>
        <w:drawing>
          <wp:inline xmlns:a="http://schemas.openxmlformats.org/drawingml/2006/main" xmlns:pic="http://schemas.openxmlformats.org/drawingml/2006/picture">
            <wp:extent cx="4754880" cy="2644598"/>
            <wp:docPr id="8" name="Picture 8"/>
            <wp:cNvGraphicFramePr>
              <a:graphicFrameLocks noChangeAspect="1"/>
            </wp:cNvGraphicFramePr>
            <a:graphic>
              <a:graphicData uri="http://schemas.openxmlformats.org/drawingml/2006/picture">
                <pic:pic>
                  <pic:nvPicPr>
                    <pic:cNvPr id="0" name="fig08_corpus_scale.png"/>
                    <pic:cNvPicPr/>
                  </pic:nvPicPr>
                  <pic:blipFill>
                    <a:blip r:embed="rId17"/>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8. The Qur'anic corpus by the numbers (log scale).</w:t>
      </w:r>
    </w:p>
    <w:p>
      <w:pPr>
        <w:jc w:val="center"/>
      </w:pPr>
      <w:r>
        <w:drawing>
          <wp:inline xmlns:a="http://schemas.openxmlformats.org/drawingml/2006/main" xmlns:pic="http://schemas.openxmlformats.org/drawingml/2006/picture">
            <wp:extent cx="4754880" cy="2644598"/>
            <wp:docPr id="9" name="Picture 9"/>
            <wp:cNvGraphicFramePr>
              <a:graphicFrameLocks noChangeAspect="1"/>
            </wp:cNvGraphicFramePr>
            <a:graphic>
              <a:graphicData uri="http://schemas.openxmlformats.org/drawingml/2006/picture">
                <pic:pic>
                  <pic:nvPicPr>
                    <pic:cNvPr id="0" name="fig09_null_hist.png"/>
                    <pic:cNvPicPr/>
                  </pic:nvPicPr>
                  <pic:blipFill>
                    <a:blip r:embed="rId18"/>
                    <a:stretch>
                      <a:fillRect/>
                    </a:stretch>
                  </pic:blipFill>
                  <pic:spPr>
                    <a:xfrm>
                      <a:off x="0" y="0"/>
                      <a:ext cx="4754880" cy="2644598"/>
                    </a:xfrm>
                    <a:prstGeom prst="rect"/>
                  </pic:spPr>
                </pic:pic>
              </a:graphicData>
            </a:graphic>
          </wp:inline>
        </w:drawing>
      </w:r>
    </w:p>
    <w:p>
      <w:pPr>
        <w:spacing w:after="200"/>
        <w:jc w:val="center"/>
      </w:pPr>
      <w:r>
        <w:rPr>
          <w:rFonts w:ascii="Liberation Sans" w:hAnsi="Liberation Sans" w:cs="Arial" w:eastAsia="Arial"/>
          <w:i/>
          <w:color w:val="606060"/>
          <w:sz w:val="18"/>
        </w:rPr>
        <w:t>Figure 9. The 54.2% anagram rate against a 20,000-draw frequency-matched null (p&lt;0.003).</w:t>
      </w:r>
    </w:p>
    <w:p>
      <w:pPr>
        <w:jc w:val="center"/>
      </w:pPr>
      <w:r>
        <w:drawing>
          <wp:inline xmlns:a="http://schemas.openxmlformats.org/drawingml/2006/main" xmlns:pic="http://schemas.openxmlformats.org/drawingml/2006/picture">
            <wp:extent cx="4754880" cy="2650616"/>
            <wp:docPr id="10" name="Picture 10"/>
            <wp:cNvGraphicFramePr>
              <a:graphicFrameLocks noChangeAspect="1"/>
            </wp:cNvGraphicFramePr>
            <a:graphic>
              <a:graphicData uri="http://schemas.openxmlformats.org/drawingml/2006/picture">
                <pic:pic>
                  <pic:nvPicPr>
                    <pic:cNvPr id="0" name="fig10_zipf.png"/>
                    <pic:cNvPicPr/>
                  </pic:nvPicPr>
                  <pic:blipFill>
                    <a:blip r:embed="rId19"/>
                    <a:stretch>
                      <a:fillRect/>
                    </a:stretch>
                  </pic:blipFill>
                  <pic:spPr>
                    <a:xfrm>
                      <a:off x="0" y="0"/>
                      <a:ext cx="4754880" cy="2650616"/>
                    </a:xfrm>
                    <a:prstGeom prst="rect"/>
                  </pic:spPr>
                </pic:pic>
              </a:graphicData>
            </a:graphic>
          </wp:inline>
        </w:drawing>
      </w:r>
    </w:p>
    <w:p>
      <w:pPr>
        <w:spacing w:after="200"/>
        <w:jc w:val="center"/>
      </w:pPr>
      <w:r>
        <w:rPr>
          <w:rFonts w:ascii="Liberation Sans" w:hAnsi="Liberation Sans" w:cs="Arial" w:eastAsia="Arial"/>
          <w:i/>
          <w:color w:val="606060"/>
          <w:sz w:val="18"/>
        </w:rPr>
        <w:t>Figure 10. Heavy-tailed (Zipf-like) root-frequency spectrum.</w:t>
      </w:r>
    </w:p>
    <w:p>
      <w:pPr>
        <w:jc w:val="center"/>
      </w:pPr>
      <w:r>
        <w:drawing>
          <wp:inline xmlns:a="http://schemas.openxmlformats.org/drawingml/2006/main" xmlns:pic="http://schemas.openxmlformats.org/drawingml/2006/picture">
            <wp:extent cx="4754880" cy="2837870"/>
            <wp:docPr id="11" name="Picture 11"/>
            <wp:cNvGraphicFramePr>
              <a:graphicFrameLocks noChangeAspect="1"/>
            </wp:cNvGraphicFramePr>
            <a:graphic>
              <a:graphicData uri="http://schemas.openxmlformats.org/drawingml/2006/picture">
                <pic:pic>
                  <pic:nvPicPr>
                    <pic:cNvPr id="0" name="fig11_expression_echo.png"/>
                    <pic:cNvPicPr/>
                  </pic:nvPicPr>
                  <pic:blipFill>
                    <a:blip r:embed="rId20"/>
                    <a:stretch>
                      <a:fillRect/>
                    </a:stretch>
                  </pic:blipFill>
                  <pic:spPr>
                    <a:xfrm>
                      <a:off x="0" y="0"/>
                      <a:ext cx="4754880" cy="2837870"/>
                    </a:xfrm>
                    <a:prstGeom prst="rect"/>
                  </pic:spPr>
                </pic:pic>
              </a:graphicData>
            </a:graphic>
          </wp:inline>
        </w:drawing>
      </w:r>
    </w:p>
    <w:p>
      <w:pPr>
        <w:spacing w:after="200"/>
        <w:jc w:val="center"/>
      </w:pPr>
      <w:r>
        <w:rPr>
          <w:rFonts w:ascii="Liberation Sans" w:hAnsi="Liberation Sans" w:cs="Arial" w:eastAsia="Arial"/>
          <w:i/>
          <w:color w:val="606060"/>
          <w:sz w:val="18"/>
        </w:rPr>
        <w:t>Figure 11. Expression echo: ~4.7 forms per Qur'anic root vs ~4-5 protein isoforms per gene.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s="Arial" w:eastAsia="Arial"/>
        <w:color w:val="606060"/>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