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Biology — Guided Tour Exercise (all tabs)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Walk through every tool on the Biology page. Some steps use YOUR assigned sūra; others are whole-corpus results everyone records. Submit the night before class.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Your assignment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#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your sūra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total letters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most frequent letter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that letter's count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حمد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146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28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اخلاص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ل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12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ناس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80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18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فلق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13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کوثر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یس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3086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542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الرحمن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1650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369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بقره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26366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4761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کهف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6581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1208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یوسف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7358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1396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مریم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3964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757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ق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1517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231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🧪 Tab 1: Base composition (your sūra)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 1 (by hand): your most-frequent letter's share = (its count ÷ total letters) × 100. Show the division.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 2 (app): select your sūra; confirm the top letters against the corpus baseline.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🔤 Tab 2: Codon usage (Zipf)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the corpus Zipf slope (whole corpus) and say whether roots follow a natural-language skew.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🧩 Tab 3: Di-codon bias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Run the di-codon structure test; record its p (whole corpus).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📏 Tab 4: Sequence complexity (your sūra)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your sūra's lexical richness (unique ÷ total roots). Build the sūra dendrogram; note whether short and long sūras separate.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🧠 Tab 5: Markov memory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the order-0 letter entropy and how many bits it drops when given 1 previous letter (whole corpus).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What to submit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Tab 1 your by-hand base % + top letters; Tab 2 the Zipf slope; Tab 3 the di-codon p; Tab 4 your richness + a note on the dendrogram; Tab 5 order-0 entropy and the 1-letter memory drop.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Biology — Guided-Tour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