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Disjoint Letters — Guided Tour Exercise (all tabs)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You will walk through every tool on the Disjoint Letters page. Some steps use YOUR assigned letter and family; others are whole-corpus results everyone records. Submit the night before class.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Your assignment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#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your letter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your family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sample sūra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letter count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total letters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ا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ḤM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یوسف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1396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7358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ح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ALM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شوری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51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3529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ر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ALR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ابراهیم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158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3568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س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ṬSM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نمل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93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4834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ص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ḤM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ص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29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3080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ط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ALM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شعراء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33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5652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7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ع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ALR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مریم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117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3964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8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ق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ṬSM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ق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57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1517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9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ك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ḤM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مریم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137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3964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10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ل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ALM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لقمان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298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2185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11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م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ALR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دخان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147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1485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12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ن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ṬSM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قلم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138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1298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🧭 Position — tab 1: Explore the tags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Open Two Books → Disjoint Letters → 🧭 Position → Explore the tags. Find your FAMILY; list its sūra members and the tag.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🧭 Position — tab 2: Contiguity geometry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Run the contiguity test. Record the muṣḥaf p and (if shown) the revelation-order p (whole corpus).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On the per-family bar, record YOUR family's p. Run Leave-one-out; note whether the worst-case p stays below 0.05.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🧭 Position — tab 3: Organization (length)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Record the median verses for muqaṭṭaʿāt vs other sūras (whole corpus).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🧭 Position — tab 4: What it is NOT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Run the theme (root-profile) null; record its p. Run the cross-domain FDR battery; record how many tests survive.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🔤 Sequence — tab 5: Alphabet &amp; letter density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Part 1 (by hand): your letter's density = (letter count ÷ total letters) × 100 in your sample sūra. Show the division.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Part 2 (app): choose your letter; run the enrichment test; record the permutation p and the verdict (code / no code).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🔤 Sequence — tab 6: Letter information theory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Choose 'Letter entropy'; run the muqaṭṭaʿāt-special test; record its p (whole corpus).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🧩 Semantic — tab 7: Hypothesis Lab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Build YOUR family as a custom set; record its contiguity p. Then run the attribute label-permutation for 'Length (verses)'; record its p.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🧩 Semantic — tab 8: Root sequence &amp; richness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Record the root-entropy 'special' p and the lexical-richness p. Run the embedding-space theme test; record its p.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What to submit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Your family members (tab 1); the contiguity muṣḥaf p + your family's p (tab 2); the medians (tab 3); theme p + FDR survivors (tab 4); your by-hand density + enrichment p &amp; verdict (tab 5); letter-entropy special p (tab 6); your family's lab p + length-attribute p (tab 7); root-entropy, richness, and embedding p (tab 8).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— Guided-Tour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