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5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Contiguity II — Revelation Order (nuzūl)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revelation-order result.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Give the Ḥawāmīm in revelation order.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do two orderings matter?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Per-family nuzūl p-values?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caveat attaches to nuzūl?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L5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