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12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Bootstrap &amp; Confidence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Bootstrap gives?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Permutation gives?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CI vs null?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Resample how?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Agreement?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Report estimate with?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