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12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A confidence interval.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A p-value.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Excludes the null region.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With replacement.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Both confirm the effect.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An interval.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L12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