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FDR Summary — Lecture Notes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capstone: one Benjamini-Hochberg correction across one representative permutation test from every Two Books domain, so no single p-value is read in isolation. Every module carries the eight beats; beat 6 is a real Book6 number. Honest spine: after correction the cross-domain structure is robust - 6 of 8 tests survive 5% FDR - while the borderline shared-theme claim correctly drops out. Crucial caveat: FDR controls for MULTIPLICITY, not for the sura-length confound.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1 — Frame - why a cross-domain summary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single dashboard that gathers one representative test from each Two Books domain - Disjoint Letters, Signal, Biology - and corrects them together.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because reporting the best p from a large battery is exactly how a chance result is mistaken for a discovery; the summary refuses to read any p alone.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collect the battery, then apply one Benjamini-Hochberg correction across ALL of them at once.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q-value per test and a single count of how many survive a 5% false-discovery rate.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turns a pile of separate claims into one disciplined verdict the whole series can stand 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battery holds 8 representative tests spanning Position, Sequence, Semantic, Signal and Biology - all computed live from Book6.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capstone reads the whole Two Books battery together, never one p at a time.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first, the problem the correction solves: multiplicity.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2 — The multiplicity problem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fact that running many independent tests produces some small p-values by chance alone.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why an uncorrected 0.05 threshold is unsafe across a battery.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reason it through: at a 5% threshold, 1 in 20 null tests will 'pass' by luck; run 8 and the chance of at least one false hit is far above 5%.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an appreciation that the more tests we run, the more guard we need.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without a correction, a series with many tests can always manufacture a 'finding' - the engine of pseudo-miracles.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our battery runs 8 tests; the shared-theme test lands at p = 0.049 - the textbook borderline result that multiplicity should make us distrust.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run enough tests and chance alone will hand you a significant p; correction is not optional.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the correction we use is Benjamini-Hochberg.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3 — Benjamini-Hochberg - how FDR works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procedure that controls the false-discovery rate - the expected fraction of 'discoveries' that are actually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FDR is the right control for an exploratory battery: it is less brutal than Bonferroni yet still guards against multiplicity.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rank the m p-values ascending; the i-th passes if it is below (i/m) x alpha; the q-value is the smallest alpha at which a test still passes.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q-value for every test, directly comparable to the 5% threshold.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q-values let us read the whole battery on one honest scale, instead of a raw p that ignores the others.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with 8 tests at alpha = 0.05, a raw p of 0.0005 becomes q = 0.0010, while the borderline p = 0.049 becomes q = 0.056 - now just over the line.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BH-FDR converts each raw p into a q-value that already accounts for the whole battery.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now meet the battery itself.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4 — The battery - one test per domain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eight representative tests: contiguity in two orderings, shared length and shared theme per tag, letter- and root-entropy specials, length autocorrelation, and di-codon adjacency.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one well-chosen test per domain keeps the correction honest - it does not double-count near-identical tests.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each test compares an observed statistic to a permutation null and returns one p; the page assembles them through the shared stats kernel.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eight raw p-values spanning Position (Disjoint Letters), Sequence, Semantic, Signal and Biology.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spanning every domain means the corrected verdict speaks for the whole Two Books project, not one page.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raw p's: contiguity mushaf 0.0005, contiguity nuzul 0.0005, length autocorrelation 0.0005, root-entropy 0.0005, letter-entropy 0.002, di-codon 0.005, shared theme 0.049, shared length 0.289.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battery is one representative, permutation-tested claim from each domain.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apply BH-FDR and see who survives.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5 — The survivors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tests that clear the 5% false-discovery rate after correction.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state what the whole series robustly supports.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read each q-value against 0.05; keep those at or below it.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the corrected list of discoveries.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these are the claims that survive the strictest cross-domain test we apply - the backbone of the project.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6 of 8 survive: contiguity in both orderings (q 0.0010 each), length autocorrelation (q 0.0010), root-entropy (q 0.0010), letter-entropy (q 0.0032), and di-codon adjacency (q 0.0067).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six discoveries survive 5% FDR, one from every Two Books domain.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and two do not - the casualties are just as instructive.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6 — The casualties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tests that fail once multiplicity is controlled.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because what DROPS OUT is the clearest demonstration that the correction is working.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the same q-vs-0.05 reading, now landing above the line.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an honest record of claims we decline to keep.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borderline raw p that fails after correction is exactly the kind of claim folklore would have promoted - and we do not.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shared theme per tag: p = 0.049 -&gt; q = 0.056, just over the line, so NOT a discovery; shared length per tag: p = 0.289, never close. Both correctly drop out.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borderline theme claim does not survive FDR - the correction does its job.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step back: what does the surviving set say across domains?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7 — Cross-domain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interpretation of the six survivors taken together.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read the project as a whole rather than page by page.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note that the survivors span two independent orderings (contiguity) and all three pages (Position, Sequence, Semantic + the Signal and Biology structure tests).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single, multi-domain statement of what the corpus robustly shows.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structure that survives across independent readings and domains is far harder to explain away than any single result.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survivors come from Position (contiguity, two orderings), Signal (length autocorrelation), Sequence (letter-entropy), Semantic (root-entropy), and Biology (di-codon) - every domain represented.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corpus shows robust, multi-domain structure - geometric, compositional, and sequential - that survives one joint correction.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the synthesis states the caveat that keeps this honest.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8 — Synthesis - one corrected dashboard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combined verdict of the whole Two Books series under one Benjamini-Hochberg correction.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state plainly what the project licenses - and the one thing FDR does NOT fix.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report the survivor count and q-values, then name the limit of the method.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one defensible sentence: robust cross-domain structure, with the borderline theme claim correctly excluded.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inoculates the whole series against both over-reading and a false sense of proof.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6 of 8 survive 5% FDR (q &lt;= 0.0067); theme fails (q 0.056); CRUCIAL CAVEAT - FDR controls for MULTIPLICITY, not for the sura-length confound, and a surviving test is reproducible, not a miracle.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under one honest correction the Two Books structure is robust across domains - a reproducible finding, never a proof of intent.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this closes the Two Books series; the live page lets anyone re-run the whole battery and reproduce every q-value.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FDR Summary — Lecture Notes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