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4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The Waveform · 8 questions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What is plotted in a verse waveform?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Why do 94:5 and 94:6 match?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Define dynamic range.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What do zero-crossings measure?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Median per-verse dynamic range across the corpus?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Is the peak the most important word?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7. Same object in creation?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8. Scale: is the raw waveform OK on one āyah?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L4 The Waveform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