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12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Energy, Norm &amp; Entropy · app-driven ·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Define energy and RMS for a signal.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Define Shannon entropy of the root distribution.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Compare Al-Qadr and Al-Kawthar by entropy.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is entropy permutation-invariant?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Does low entropy mean a sūra is ‘lesser’?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Per-sūra entropy spans 1.42→7.93. Why compute it for all 114?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latent feature did this lecture surface,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L12 Energy, Norm &amp; Entropy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