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13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Distance &amp; Similarity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Cosine ignores?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DTW handles?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113 vs 114 cosine?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Corpus median pair?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Similarity matrix is?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Why baseline a similarity?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Builds on distance?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Real-world analogue?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L13 Distance &amp; Similarity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