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42BC741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0718AFA9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501F9C60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6BD92D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EF7773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445450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</w:p>
    <w:p w14:paraId="6BD5D8AD" w14:textId="5A04DBA0" w:rsidR="004111C2" w:rsidRDefault="00445450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1B7F8012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38023161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Купля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продажа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драгоценных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металлов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07E41C7A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108EA462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F4366E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Куликов Н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44CBE739" w:rsidR="004111C2" w:rsidRDefault="00445450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170C286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445450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39BA970B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0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1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24DAAE4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6A8722F" w:rsidR="00F43101" w:rsidRPr="00E838CE" w:rsidRDefault="00445450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Куликов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2CE07D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3038DA14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445450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4489E8E5" w:rsidR="00F43101" w:rsidRPr="00635FE8" w:rsidRDefault="00445450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35DC77AA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C25F9FB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445450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372610C1" w:rsidR="00F43101" w:rsidRPr="004F3754" w:rsidRDefault="00CF37F8" w:rsidP="004111C2">
                              <w:pPr>
                                <w:jc w:val="center"/>
                              </w:pPr>
                              <w:r>
                                <w:t>39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468C9314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445450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170C286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445450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39BA970B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0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1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24DAAE4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6A8722F" w:rsidR="00F43101" w:rsidRPr="00E838CE" w:rsidRDefault="00445450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Куликов Н.Е.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2CE07D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3038DA14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445450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4489E8E5" w:rsidR="00F43101" w:rsidRPr="00635FE8" w:rsidRDefault="00445450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35DC77AA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C25F9FB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445450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372610C1" w:rsidR="00F43101" w:rsidRPr="004F3754" w:rsidRDefault="00CF37F8" w:rsidP="004111C2">
                        <w:pPr>
                          <w:jc w:val="center"/>
                        </w:pPr>
                        <w:r>
                          <w:t>39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468C9314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445450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1405A1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СОДЕРЖАНИЕ</w:t>
      </w:r>
      <w:r w:rsidR="00445450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6CAE01A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DFE43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062159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2455C45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6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9A93DE7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445450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0CBDA08C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0BDB0885" w14:textId="59C81886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445450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F04262">
        <w:rPr>
          <w:sz w:val="28"/>
          <w:szCs w:val="28"/>
        </w:rPr>
        <w:t>8</w:t>
      </w:r>
    </w:p>
    <w:p w14:paraId="6CE27CC1" w14:textId="6D5A539C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14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2FACC80B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17</w:t>
      </w:r>
    </w:p>
    <w:p w14:paraId="4AB30149" w14:textId="492F55DC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17</w:t>
      </w:r>
    </w:p>
    <w:p w14:paraId="50451839" w14:textId="1B50766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18</w:t>
      </w:r>
    </w:p>
    <w:p w14:paraId="267C34B6" w14:textId="7F352B71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18</w:t>
      </w:r>
    </w:p>
    <w:p w14:paraId="398C8CA1" w14:textId="73A06B94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64542CE9" w14:textId="5D0DD728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19</w:t>
      </w:r>
    </w:p>
    <w:p w14:paraId="3DF080CE" w14:textId="771B1682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20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31A0917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E6C5D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6B9A67F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27</w:t>
      </w:r>
    </w:p>
    <w:p w14:paraId="7663598F" w14:textId="38A16520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39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20F8EAC8" w:rsidR="007A4418" w:rsidRPr="001F4712" w:rsidRDefault="00445450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условиях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цифровизации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финансового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сектора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автоматизация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учета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является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ключевым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фактором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повышения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эффективности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пунктов.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купли-продажи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требует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точного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учёта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категорий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динамики</w:t>
      </w:r>
      <w:r w:rsidRPr="00445450">
        <w:rPr>
          <w:sz w:val="28"/>
          <w:szCs w:val="28"/>
        </w:rPr>
        <w:br/>
        <w:t>взаимодействия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клиентами.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Ручная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ведёт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</w:t>
      </w:r>
      <w:r w:rsidRPr="00445450">
        <w:rPr>
          <w:sz w:val="28"/>
          <w:szCs w:val="28"/>
        </w:rPr>
        <w:br/>
        <w:t>повышению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риска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ошибок,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затрудняет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оперативный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активности</w:t>
      </w:r>
      <w:r w:rsidRPr="00445450">
        <w:rPr>
          <w:sz w:val="28"/>
          <w:szCs w:val="28"/>
        </w:rPr>
        <w:br/>
        <w:t>клиентов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снижает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скорость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принятия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управленческих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решений.</w:t>
      </w:r>
    </w:p>
    <w:p w14:paraId="6F09E84A" w14:textId="059C2578" w:rsidR="00E4313F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Актуальность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курсового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обусловлена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необходимостью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специализированного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программного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модуля,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обеспечивающего</w:t>
      </w:r>
      <w:r w:rsidRPr="00445450">
        <w:rPr>
          <w:sz w:val="28"/>
          <w:szCs w:val="28"/>
        </w:rPr>
        <w:br/>
        <w:t>централизованное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хранение,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структурированный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ввод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наглядное</w:t>
      </w:r>
      <w:r w:rsidRPr="00445450">
        <w:rPr>
          <w:sz w:val="28"/>
          <w:szCs w:val="28"/>
        </w:rPr>
        <w:br/>
        <w:t>представление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металлами.</w:t>
      </w:r>
      <w:r w:rsidRPr="00445450">
        <w:rPr>
          <w:sz w:val="28"/>
          <w:szCs w:val="28"/>
        </w:rPr>
        <w:br/>
        <w:t>Использование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технологий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разработки,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фреймворк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построения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графического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Hibernate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</w:rPr>
        <w:br/>
        <w:t>объектно-реляционного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отображения,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позволяет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кроссплатформенное,</w:t>
      </w:r>
      <w:r w:rsidRPr="00445450">
        <w:rPr>
          <w:sz w:val="28"/>
          <w:szCs w:val="28"/>
        </w:rPr>
        <w:br/>
        <w:t>масштабируемое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легко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поддерживаемое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решение</w:t>
      </w:r>
      <w:r w:rsidR="00E4313F" w:rsidRPr="00E4313F">
        <w:rPr>
          <w:sz w:val="28"/>
          <w:szCs w:val="28"/>
        </w:rPr>
        <w:t>.</w:t>
      </w:r>
    </w:p>
    <w:p w14:paraId="60668FCD" w14:textId="2B8A5E6A" w:rsidR="007A4418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отчёте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подробно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описаны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этапы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реализации</w:t>
      </w:r>
      <w:r w:rsidRPr="00445450">
        <w:rPr>
          <w:sz w:val="28"/>
          <w:szCs w:val="28"/>
        </w:rPr>
        <w:br/>
        <w:t>информационной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«</w:t>
      </w:r>
      <w:proofErr w:type="spellStart"/>
      <w:r w:rsidRPr="00445450">
        <w:rPr>
          <w:sz w:val="28"/>
          <w:szCs w:val="28"/>
        </w:rPr>
        <w:t>MetalsExchange</w:t>
      </w:r>
      <w:proofErr w:type="spellEnd"/>
      <w:r w:rsidRPr="00445450">
        <w:rPr>
          <w:sz w:val="28"/>
          <w:szCs w:val="28"/>
        </w:rPr>
        <w:t>»,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включая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предметной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области,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базы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PostgreSQL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бизнес-логики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пользовательского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также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тестирования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готового</w:t>
      </w:r>
      <w:r w:rsidRPr="00445450">
        <w:rPr>
          <w:sz w:val="28"/>
          <w:szCs w:val="28"/>
        </w:rPr>
        <w:br/>
        <w:t>приложения</w:t>
      </w:r>
      <w:r w:rsidR="00E4313F" w:rsidRPr="00E4313F">
        <w:rPr>
          <w:sz w:val="28"/>
          <w:szCs w:val="28"/>
        </w:rPr>
        <w:t>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6B2C50A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C04DD4" w:rsidR="00E4313F" w:rsidRPr="00962274" w:rsidRDefault="00445450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Цель работы - разработка клиентского десктоп-приложения для</w:t>
      </w:r>
      <w:r w:rsidRPr="00445450">
        <w:rPr>
          <w:sz w:val="28"/>
          <w:szCs w:val="28"/>
        </w:rPr>
        <w:br/>
        <w:t>автоматизации учёта, администрирования и анализа операций купли-продажи драгоценных металлов в обменном пункте</w:t>
      </w:r>
      <w:r w:rsidR="00E4313F" w:rsidRPr="00E4313F">
        <w:rPr>
          <w:sz w:val="28"/>
          <w:szCs w:val="28"/>
        </w:rPr>
        <w:t>.</w:t>
      </w:r>
    </w:p>
    <w:p w14:paraId="0802112C" w14:textId="2607C4B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12D732EC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4D5896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5D5692A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7B86F45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221FB05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6FE934F9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2829A56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38C31C0F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30183BB3" w14:textId="77777777" w:rsidR="004111C2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2CB70A1C" w14:textId="77777777" w:rsidR="004111C2" w:rsidRPr="00891B15" w:rsidRDefault="004111C2" w:rsidP="004111C2">
      <w:pPr>
        <w:pStyle w:val="a4"/>
        <w:spacing w:line="360" w:lineRule="auto"/>
        <w:jc w:val="both"/>
        <w:rPr>
          <w:sz w:val="28"/>
          <w:szCs w:val="28"/>
        </w:rPr>
      </w:pPr>
    </w:p>
    <w:p w14:paraId="050BA3F9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2A9E4C1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15D9F6E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65E0FE7C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38FD8B5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40793C52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060BE1D8" w14:textId="77777777" w:rsidR="004111C2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</w:p>
    <w:p w14:paraId="7681EC3E" w14:textId="53BECB95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2A0D426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7DD57098" w14:textId="77777777" w:rsidR="00445450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Предметной областью проекта является деятельность обменного пункта</w:t>
      </w:r>
      <w:r w:rsidRPr="00445450">
        <w:rPr>
          <w:sz w:val="28"/>
          <w:szCs w:val="28"/>
        </w:rPr>
        <w:br/>
        <w:t>драгоценных металлов, специализирующегося на операциях купли-продажи золота,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серебра и платины.</w:t>
      </w:r>
      <w:r w:rsidRPr="00445450">
        <w:rPr>
          <w:sz w:val="28"/>
          <w:szCs w:val="28"/>
        </w:rPr>
        <w:br/>
        <w:t>Основной бизнес-процесс включает регистрацию клиентов,</w:t>
      </w:r>
      <w:r w:rsidRPr="00445450">
        <w:rPr>
          <w:sz w:val="28"/>
          <w:szCs w:val="28"/>
        </w:rPr>
        <w:br/>
        <w:t>классификацию категорий металлов, оформление операций и мониторинг их</w:t>
      </w:r>
      <w:r w:rsidRPr="00445450">
        <w:rPr>
          <w:sz w:val="28"/>
          <w:szCs w:val="28"/>
        </w:rPr>
        <w:br/>
        <w:t>исполнения.</w:t>
      </w:r>
    </w:p>
    <w:p w14:paraId="1BB3F0DD" w14:textId="1533C33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530EF28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Клиенты - физические лица, совершающие операции купли-продажи. Характеризуются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реквизитами: ФИО, паспорт, телефон, адрес</w:t>
      </w:r>
      <w:r w:rsidR="00E4313F" w:rsidRPr="00934CE7">
        <w:rPr>
          <w:sz w:val="28"/>
          <w:szCs w:val="28"/>
        </w:rPr>
        <w:t>.</w:t>
      </w:r>
    </w:p>
    <w:p w14:paraId="707A6571" w14:textId="1BBDE4F1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Категории металлов - классифицируемые продукты, определяемые названием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пробой и ценой за грамм</w:t>
      </w:r>
      <w:r w:rsidR="00E4313F" w:rsidRPr="00934CE7">
        <w:rPr>
          <w:sz w:val="28"/>
          <w:szCs w:val="28"/>
        </w:rPr>
        <w:t>.</w:t>
      </w:r>
    </w:p>
    <w:p w14:paraId="2292843B" w14:textId="524D03DE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Операции - факты купли-продажи драгоценных металлов, фиксирующие категорию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клиента,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 и дату операции</w:t>
      </w:r>
      <w:r w:rsidR="00E4313F" w:rsidRPr="00934CE7">
        <w:rPr>
          <w:sz w:val="28"/>
          <w:szCs w:val="28"/>
        </w:rPr>
        <w:t>.</w:t>
      </w:r>
    </w:p>
    <w:p w14:paraId="26FF1876" w14:textId="7ACE5DB3" w:rsidR="006470C1" w:rsidRDefault="00445450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Текущая проблема заключается в разрозненном хранении данных, отсутствии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единого интерфейса для оперативного просмотра динамики 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 и сложности формирования сводных отчётов. Разрабатываемая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система решает эти проблемы за счёт централизованной БД 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автоматизированного CRUD-интерфейса с поддержкой связанных данных.</w:t>
      </w:r>
    </w:p>
    <w:p w14:paraId="235A317F" w14:textId="5FF3423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0971F30E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1817FD7A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Управление справочниками: просмотр, добавление, изменение и удаление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записей в таблицах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 и </w:t>
      </w:r>
      <w:proofErr w:type="spellStart"/>
      <w:r w:rsidRPr="00445450">
        <w:rPr>
          <w:sz w:val="28"/>
          <w:szCs w:val="28"/>
        </w:rPr>
        <w:t>metal_categories</w:t>
      </w:r>
      <w:proofErr w:type="spellEnd"/>
      <w:r w:rsidR="002A1B8B" w:rsidRPr="001F4712">
        <w:rPr>
          <w:sz w:val="28"/>
          <w:szCs w:val="28"/>
        </w:rPr>
        <w:t>.</w:t>
      </w:r>
    </w:p>
    <w:p w14:paraId="463EE83A" w14:textId="48EA7462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Учёт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операций: регистрация факта купли-продажи с</w:t>
      </w:r>
      <w:r w:rsidRPr="00445450">
        <w:rPr>
          <w:sz w:val="28"/>
          <w:szCs w:val="28"/>
        </w:rPr>
        <w:br/>
        <w:t>автоматической привязкой к существующему клиенту и категории</w:t>
      </w:r>
      <w:r w:rsidRPr="00445450">
        <w:rPr>
          <w:sz w:val="28"/>
          <w:szCs w:val="28"/>
        </w:rPr>
        <w:br/>
        <w:t>металла</w:t>
      </w:r>
      <w:r w:rsidR="002A1B8B" w:rsidRPr="001F4712">
        <w:rPr>
          <w:sz w:val="28"/>
          <w:szCs w:val="28"/>
        </w:rPr>
        <w:t>.</w:t>
      </w:r>
    </w:p>
    <w:p w14:paraId="765FCBDD" w14:textId="47443729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Сводное представление: объединение данных из трёх таблиц в единую</w:t>
      </w:r>
      <w:r w:rsidRPr="00445450">
        <w:rPr>
          <w:sz w:val="28"/>
          <w:szCs w:val="28"/>
        </w:rPr>
        <w:br/>
        <w:t>таблицу для просмотра полной информации об операции (ФИО</w:t>
      </w:r>
      <w:r w:rsidRPr="00445450">
        <w:rPr>
          <w:sz w:val="28"/>
          <w:szCs w:val="28"/>
        </w:rPr>
        <w:br/>
        <w:t>клиента, категория металла, вес, дата)</w:t>
      </w:r>
      <w:r w:rsidR="00E4313F">
        <w:rPr>
          <w:sz w:val="28"/>
          <w:szCs w:val="28"/>
        </w:rPr>
        <w:t>.</w:t>
      </w:r>
    </w:p>
    <w:p w14:paraId="541CD279" w14:textId="282B4E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6DF66140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Валидация данных: проверка обязательных полей, корректности форматов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(вес -- положительное число, проба -- строка) и целостности ссылочных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3998521E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0ADFA9F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52182506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proofErr w:type="spellStart"/>
      <w:r w:rsidRPr="00445450">
        <w:rPr>
          <w:rFonts w:ascii="Times New Roman" w:hAnsi="Times New Roman"/>
          <w:sz w:val="28"/>
          <w:szCs w:val="28"/>
        </w:rPr>
        <w:t>MetalsExchange</w:t>
      </w:r>
      <w:proofErr w:type="spellEnd"/>
      <w:r w:rsidRPr="00445450">
        <w:rPr>
          <w:rFonts w:ascii="Times New Roman" w:hAnsi="Times New Roman"/>
          <w:sz w:val="28"/>
          <w:szCs w:val="28"/>
        </w:rPr>
        <w:t>».</w:t>
      </w:r>
    </w:p>
    <w:p w14:paraId="03513D03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Назначение: Автоматизация учёта операций купли-продажи драгоценных металлов в обменном пункте.</w:t>
      </w:r>
    </w:p>
    <w:p w14:paraId="67C3B780" w14:textId="18A053F8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1A29F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764C8F0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8AEECC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7228D05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502BD45E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5B7BD68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19F267D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49BCDF3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7A62ED1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6407832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44B928E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58AD4B7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61169A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7653C78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31545BF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04689B5D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5FD5C95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33A25240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57953674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445450">
        <w:rPr>
          <w:b/>
          <w:sz w:val="28"/>
          <w:szCs w:val="28"/>
        </w:rPr>
        <w:t xml:space="preserve"> </w:t>
      </w:r>
    </w:p>
    <w:p w14:paraId="104F1D8C" w14:textId="10C52960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445450">
        <w:rPr>
          <w:sz w:val="28"/>
          <w:szCs w:val="28"/>
        </w:rPr>
        <w:t xml:space="preserve">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7AA5BD1E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Client - маппинг таблицы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. Содержит поля: 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 xml:space="preserve"> (PK,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автоинкремент</w:t>
      </w:r>
      <w:proofErr w:type="spellEnd"/>
      <w:r w:rsidRPr="00445450">
        <w:rPr>
          <w:sz w:val="28"/>
          <w:szCs w:val="28"/>
        </w:rPr>
        <w:t xml:space="preserve">), </w:t>
      </w:r>
      <w:proofErr w:type="spellStart"/>
      <w:r w:rsidRPr="00445450">
        <w:rPr>
          <w:sz w:val="28"/>
          <w:szCs w:val="28"/>
        </w:rPr>
        <w:t>fullName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passport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phone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address</w:t>
      </w:r>
      <w:proofErr w:type="spellEnd"/>
      <w:r w:rsidRPr="00445450">
        <w:rPr>
          <w:sz w:val="28"/>
          <w:szCs w:val="28"/>
        </w:rPr>
        <w:t>. Аннотация</w:t>
      </w:r>
      <w:r w:rsidRPr="00445450">
        <w:rPr>
          <w:sz w:val="28"/>
          <w:szCs w:val="28"/>
        </w:rPr>
        <w:br/>
        <w:t>@OneToMany(mappedBy = "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>") для связи с операциями</w:t>
      </w:r>
      <w:r w:rsidR="00DF44EC" w:rsidRPr="00DF44EC">
        <w:rPr>
          <w:sz w:val="28"/>
          <w:szCs w:val="28"/>
        </w:rPr>
        <w:t>.</w:t>
      </w:r>
    </w:p>
    <w:p w14:paraId="2775285C" w14:textId="2124DDE1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445450">
        <w:rPr>
          <w:sz w:val="28"/>
          <w:szCs w:val="28"/>
          <w:lang w:val="en-US"/>
        </w:rPr>
        <w:t>MetalCategory</w:t>
      </w:r>
      <w:proofErr w:type="spellEnd"/>
      <w:r w:rsidRPr="00445450">
        <w:rPr>
          <w:sz w:val="28"/>
          <w:szCs w:val="28"/>
          <w:lang w:val="en-US"/>
        </w:rPr>
        <w:t xml:space="preserve">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metal_categories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>:</w:t>
      </w:r>
      <w:r w:rsidRPr="00445450">
        <w:rPr>
          <w:sz w:val="28"/>
          <w:szCs w:val="28"/>
          <w:lang w:val="en-US"/>
        </w:rPr>
        <w:br/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(PK), name, purity, </w:t>
      </w:r>
      <w:proofErr w:type="spellStart"/>
      <w:r w:rsidRPr="00445450">
        <w:rPr>
          <w:sz w:val="28"/>
          <w:szCs w:val="28"/>
          <w:lang w:val="en-US"/>
        </w:rPr>
        <w:t>pricePerGram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Связь @OneToMany с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Transaction</w:t>
      </w:r>
      <w:proofErr w:type="spellEnd"/>
      <w:r w:rsidR="00DF44EC" w:rsidRPr="00DF44EC">
        <w:rPr>
          <w:sz w:val="28"/>
          <w:szCs w:val="28"/>
        </w:rPr>
        <w:t>.</w:t>
      </w:r>
    </w:p>
    <w:p w14:paraId="0CD526EE" w14:textId="5788716D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  <w:lang w:val="en-US"/>
        </w:rPr>
        <w:t xml:space="preserve">Transaction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transactions.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 xml:space="preserve">: </w:t>
      </w:r>
      <w:proofErr w:type="spellStart"/>
      <w:r w:rsidRPr="00445450">
        <w:rPr>
          <w:sz w:val="28"/>
          <w:szCs w:val="28"/>
          <w:lang w:val="en-US"/>
        </w:rPr>
        <w:t>transactionId</w:t>
      </w:r>
      <w:proofErr w:type="spellEnd"/>
      <w:r w:rsidRPr="00445450">
        <w:rPr>
          <w:sz w:val="28"/>
          <w:szCs w:val="28"/>
          <w:lang w:val="en-US"/>
        </w:rPr>
        <w:t xml:space="preserve"> (PK),</w:t>
      </w:r>
      <w:r w:rsidRPr="00445450">
        <w:rPr>
          <w:sz w:val="28"/>
          <w:szCs w:val="28"/>
          <w:lang w:val="en-US"/>
        </w:rPr>
        <w:br/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(FK), </w:t>
      </w:r>
      <w:proofErr w:type="spellStart"/>
      <w:r w:rsidRPr="00445450">
        <w:rPr>
          <w:sz w:val="28"/>
          <w:szCs w:val="28"/>
          <w:lang w:val="en-US"/>
        </w:rPr>
        <w:t>clientId</w:t>
      </w:r>
      <w:proofErr w:type="spellEnd"/>
      <w:r w:rsidRPr="00445450">
        <w:rPr>
          <w:sz w:val="28"/>
          <w:szCs w:val="28"/>
          <w:lang w:val="en-US"/>
        </w:rPr>
        <w:t xml:space="preserve"> (FK), weight, </w:t>
      </w:r>
      <w:proofErr w:type="spellStart"/>
      <w:r w:rsidRPr="00445450">
        <w:rPr>
          <w:sz w:val="28"/>
          <w:szCs w:val="28"/>
          <w:lang w:val="en-US"/>
        </w:rPr>
        <w:t>transactionDate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Ссылки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на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сущности</w:t>
      </w:r>
      <w:r w:rsidRPr="00445450">
        <w:rPr>
          <w:sz w:val="28"/>
          <w:szCs w:val="28"/>
          <w:lang w:val="en-US"/>
        </w:rPr>
        <w:t>: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  <w:lang w:val="en-US"/>
        </w:rPr>
        <w:t xml:space="preserve">@ManyToOne(fetch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@JoinColumn(name = "</w:t>
      </w:r>
      <w:proofErr w:type="spellStart"/>
      <w:r w:rsidRPr="00445450">
        <w:rPr>
          <w:sz w:val="28"/>
          <w:szCs w:val="28"/>
          <w:lang w:val="en-US"/>
        </w:rPr>
        <w:t>metal_category_id</w:t>
      </w:r>
      <w:proofErr w:type="spellEnd"/>
      <w:r w:rsidRPr="00445450">
        <w:rPr>
          <w:sz w:val="28"/>
          <w:szCs w:val="28"/>
          <w:lang w:val="en-US"/>
        </w:rPr>
        <w:t>"),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  <w:lang w:val="en-US"/>
        </w:rPr>
        <w:t>@ManyToOne(fetch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  <w:lang w:val="en-US"/>
        </w:rPr>
        <w:t xml:space="preserve">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@JoinColumn(name = "</w:t>
      </w:r>
      <w:proofErr w:type="spellStart"/>
      <w:r w:rsidRPr="00445450">
        <w:rPr>
          <w:sz w:val="28"/>
          <w:szCs w:val="28"/>
          <w:lang w:val="en-US"/>
        </w:rPr>
        <w:t>client_id</w:t>
      </w:r>
      <w:proofErr w:type="spellEnd"/>
      <w:r w:rsidRPr="00445450">
        <w:rPr>
          <w:sz w:val="28"/>
          <w:szCs w:val="28"/>
          <w:lang w:val="en-US"/>
        </w:rPr>
        <w:t xml:space="preserve">"). </w:t>
      </w:r>
      <w:r w:rsidRPr="00445450">
        <w:rPr>
          <w:sz w:val="28"/>
          <w:szCs w:val="28"/>
        </w:rPr>
        <w:t>Настроены</w:t>
      </w:r>
      <w:r w:rsidRPr="00445450">
        <w:rPr>
          <w:sz w:val="28"/>
          <w:szCs w:val="28"/>
          <w:lang w:val="en-US"/>
        </w:rPr>
        <w:t xml:space="preserve"> cascade = </w:t>
      </w:r>
      <w:proofErr w:type="spellStart"/>
      <w:r w:rsidRPr="00445450">
        <w:rPr>
          <w:sz w:val="28"/>
          <w:szCs w:val="28"/>
          <w:lang w:val="en-US"/>
        </w:rPr>
        <w:t>CascadeType.ALL</w:t>
      </w:r>
      <w:proofErr w:type="spellEnd"/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синхронизации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</w:t>
      </w:r>
      <w:r w:rsidRPr="00445450">
        <w:rPr>
          <w:sz w:val="28"/>
          <w:szCs w:val="28"/>
          <w:lang w:val="en-US"/>
        </w:rPr>
        <w:t xml:space="preserve"> FK ON DELETE CASCADE</w:t>
      </w:r>
      <w:r w:rsidR="00DF44EC" w:rsidRPr="00DF44EC">
        <w:rPr>
          <w:sz w:val="28"/>
          <w:szCs w:val="28"/>
          <w:lang w:val="en-US"/>
        </w:rPr>
        <w:t>.</w:t>
      </w:r>
    </w:p>
    <w:p w14:paraId="2973FBA7" w14:textId="339E7F0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  <w:lang w:val="en-US"/>
        </w:rPr>
        <w:t>HibernateSessionFactoryUtil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SessionFactory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01F83D8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ClientDao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QueryCategoriesDao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RequestDao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findAll</w:t>
      </w:r>
      <w:proofErr w:type="spellEnd"/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findCombinedView</w:t>
      </w:r>
      <w:proofErr w:type="spellEnd"/>
      <w:r w:rsidRPr="00AB72A9">
        <w:rPr>
          <w:sz w:val="28"/>
          <w:szCs w:val="28"/>
        </w:rPr>
        <w:t>()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5F25545A" w:rsid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Контроллеры </w:t>
      </w:r>
      <w:proofErr w:type="spellStart"/>
      <w:r w:rsidRPr="00445450">
        <w:rPr>
          <w:sz w:val="28"/>
          <w:szCs w:val="28"/>
        </w:rPr>
        <w:t>JavaFX</w:t>
      </w:r>
      <w:proofErr w:type="spellEnd"/>
      <w:r w:rsidRPr="00445450">
        <w:rPr>
          <w:sz w:val="28"/>
          <w:szCs w:val="28"/>
        </w:rPr>
        <w:t xml:space="preserve">: </w:t>
      </w:r>
      <w:proofErr w:type="spellStart"/>
      <w:r w:rsidRPr="00445450">
        <w:rPr>
          <w:sz w:val="28"/>
          <w:szCs w:val="28"/>
        </w:rPr>
        <w:t>ClientController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MetalCategoryController</w:t>
      </w:r>
      <w:proofErr w:type="spellEnd"/>
      <w:r w:rsidRPr="00445450">
        <w:rPr>
          <w:sz w:val="28"/>
          <w:szCs w:val="28"/>
        </w:rPr>
        <w:t>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TransactionController</w:t>
      </w:r>
      <w:proofErr w:type="spellEnd"/>
      <w:r w:rsidRPr="00445450">
        <w:rPr>
          <w:sz w:val="28"/>
          <w:szCs w:val="28"/>
        </w:rPr>
        <w:t xml:space="preserve"> (управление </w:t>
      </w:r>
      <w:proofErr w:type="spellStart"/>
      <w:r w:rsidRPr="00445450">
        <w:rPr>
          <w:sz w:val="28"/>
          <w:szCs w:val="28"/>
        </w:rPr>
        <w:t>TableView</w:t>
      </w:r>
      <w:proofErr w:type="spellEnd"/>
      <w:r w:rsidRPr="00445450">
        <w:rPr>
          <w:sz w:val="28"/>
          <w:szCs w:val="28"/>
        </w:rPr>
        <w:t>, привязка кнопок),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AddEditClientDialog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AddEditMetalCategoryDialog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AddEditTransactionDialog</w:t>
      </w:r>
      <w:proofErr w:type="spellEnd"/>
      <w:r w:rsidRPr="00445450">
        <w:rPr>
          <w:sz w:val="28"/>
          <w:szCs w:val="28"/>
        </w:rPr>
        <w:t xml:space="preserve"> (обработка форм ввода)</w:t>
      </w:r>
      <w:r w:rsidR="00DF44EC" w:rsidRPr="00AB72A9">
        <w:rPr>
          <w:sz w:val="28"/>
          <w:szCs w:val="28"/>
        </w:rPr>
        <w:t>.</w:t>
      </w:r>
    </w:p>
    <w:p w14:paraId="41B9FF37" w14:textId="56CF7914" w:rsidR="00E271A8" w:rsidRP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445450">
        <w:rPr>
          <w:sz w:val="28"/>
          <w:szCs w:val="28"/>
        </w:rPr>
        <w:t>ClientTableItem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TransactionTableItem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MetalCategoryTableItem</w:t>
      </w:r>
      <w:proofErr w:type="spellEnd"/>
      <w:r w:rsidRPr="00445450">
        <w:rPr>
          <w:sz w:val="28"/>
          <w:szCs w:val="28"/>
        </w:rPr>
        <w:t xml:space="preserve"> -- модели</w:t>
      </w:r>
      <w:r w:rsidRPr="00445450">
        <w:rPr>
          <w:sz w:val="28"/>
          <w:szCs w:val="28"/>
        </w:rPr>
        <w:br/>
        <w:t>строк таблицы (</w:t>
      </w:r>
      <w:proofErr w:type="spellStart"/>
      <w:r w:rsidRPr="00445450">
        <w:rPr>
          <w:sz w:val="28"/>
          <w:szCs w:val="28"/>
        </w:rPr>
        <w:t>Table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Item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Models</w:t>
      </w:r>
      <w:proofErr w:type="spellEnd"/>
      <w:r w:rsidRPr="00445450">
        <w:rPr>
          <w:sz w:val="28"/>
          <w:szCs w:val="28"/>
        </w:rPr>
        <w:t xml:space="preserve">) или DTO (Data Transfer </w:t>
      </w:r>
      <w:proofErr w:type="spellStart"/>
      <w:r w:rsidRPr="00445450">
        <w:rPr>
          <w:sz w:val="28"/>
          <w:szCs w:val="28"/>
        </w:rPr>
        <w:t>Objects</w:t>
      </w:r>
      <w:proofErr w:type="spellEnd"/>
      <w:r w:rsidRPr="00445450">
        <w:rPr>
          <w:sz w:val="28"/>
          <w:szCs w:val="28"/>
        </w:rPr>
        <w:t>),</w:t>
      </w:r>
      <w:r w:rsidRPr="00445450">
        <w:rPr>
          <w:sz w:val="28"/>
          <w:szCs w:val="28"/>
        </w:rPr>
        <w:br/>
        <w:t>спроектированные для работы с компонентом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javafx.scene.control.TableView</w:t>
      </w:r>
      <w:proofErr w:type="spellEnd"/>
      <w:r w:rsidR="00DF44EC"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3524F1CA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3FE4DAA5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667572DF" w:rsidR="00E271A8" w:rsidRDefault="00963B6E" w:rsidP="00E271A8">
      <w:pPr>
        <w:rPr>
          <w:rFonts w:ascii="Times New Roman" w:hAnsi="Times New Roman"/>
          <w:sz w:val="28"/>
          <w:szCs w:val="28"/>
        </w:rPr>
      </w:pPr>
      <w:r w:rsidRPr="00963B6E">
        <w:rPr>
          <w:rFonts w:ascii="Times New Roman" w:hAnsi="Times New Roman"/>
          <w:sz w:val="28"/>
          <w:szCs w:val="28"/>
        </w:rPr>
        <w:drawing>
          <wp:inline distT="0" distB="0" distL="0" distR="0" wp14:anchorId="42C4B884" wp14:editId="4B8DA3C1">
            <wp:extent cx="5939790" cy="742315"/>
            <wp:effectExtent l="0" t="0" r="3810" b="635"/>
            <wp:docPr id="1809636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361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6442E50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clients</w:t>
      </w:r>
      <w:proofErr w:type="spellEnd"/>
    </w:p>
    <w:p w14:paraId="49507747" w14:textId="7FF073FA" w:rsidR="00E271A8" w:rsidRPr="00963B6E" w:rsidRDefault="00963B6E" w:rsidP="00E271A8">
      <w:pPr>
        <w:rPr>
          <w:rFonts w:ascii="Times New Roman" w:hAnsi="Times New Roman"/>
          <w:sz w:val="28"/>
          <w:szCs w:val="28"/>
        </w:rPr>
      </w:pPr>
      <w:r w:rsidRPr="00963B6E">
        <w:rPr>
          <w:rFonts w:ascii="Times New Roman" w:hAnsi="Times New Roman"/>
          <w:sz w:val="28"/>
          <w:szCs w:val="28"/>
        </w:rPr>
        <w:drawing>
          <wp:inline distT="0" distB="0" distL="0" distR="0" wp14:anchorId="469E4909" wp14:editId="4175E28C">
            <wp:extent cx="5939790" cy="742315"/>
            <wp:effectExtent l="0" t="0" r="3810" b="635"/>
            <wp:docPr id="439349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499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30CD98C9" w:rsidR="00E271A8" w:rsidRPr="00445450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2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metal_categories</w:t>
      </w:r>
      <w:proofErr w:type="spellEnd"/>
    </w:p>
    <w:p w14:paraId="31F5FCFF" w14:textId="559EFF14" w:rsidR="00E271A8" w:rsidRDefault="00963B6E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963B6E">
        <w:rPr>
          <w:rFonts w:ascii="Times New Roman" w:hAnsi="Times New Roman"/>
          <w:sz w:val="28"/>
          <w:szCs w:val="28"/>
          <w:lang w:val="en-US"/>
        </w:rPr>
        <w:drawing>
          <wp:inline distT="0" distB="0" distL="0" distR="0" wp14:anchorId="4FAC7B21" wp14:editId="53574837">
            <wp:extent cx="5939790" cy="875030"/>
            <wp:effectExtent l="0" t="0" r="3810" b="1270"/>
            <wp:docPr id="724398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3983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05BFC4AD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transactions</w:t>
      </w:r>
      <w:proofErr w:type="spellEnd"/>
    </w:p>
    <w:p w14:paraId="6DAFDA64" w14:textId="3F32A78D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1FA2C448" w:rsidR="00C607AE" w:rsidRPr="00E37A99" w:rsidRDefault="00963B6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public.clients</w:t>
      </w:r>
      <w:proofErr w:type="spellEnd"/>
      <w:r w:rsidRPr="00963B6E">
        <w:rPr>
          <w:sz w:val="28"/>
          <w:szCs w:val="28"/>
        </w:rPr>
        <w:t xml:space="preserve"> - справочник клиентов. Первичный ключ: </w:t>
      </w:r>
      <w:proofErr w:type="spellStart"/>
      <w:r w:rsidRPr="00963B6E">
        <w:rPr>
          <w:sz w:val="28"/>
          <w:szCs w:val="28"/>
        </w:rPr>
        <w:t>client_id</w:t>
      </w:r>
      <w:proofErr w:type="spellEnd"/>
      <w:r w:rsidR="00C607AE" w:rsidRPr="00E37A99">
        <w:rPr>
          <w:sz w:val="28"/>
          <w:szCs w:val="28"/>
        </w:rPr>
        <w:t>.</w:t>
      </w:r>
    </w:p>
    <w:p w14:paraId="3FDC2650" w14:textId="77777777" w:rsidR="00963B6E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963B6E">
        <w:rPr>
          <w:sz w:val="28"/>
          <w:szCs w:val="28"/>
        </w:rPr>
        <w:t>public.metal_categories</w:t>
      </w:r>
      <w:proofErr w:type="spellEnd"/>
      <w:r w:rsidRPr="00963B6E">
        <w:rPr>
          <w:sz w:val="28"/>
          <w:szCs w:val="28"/>
        </w:rPr>
        <w:t xml:space="preserve"> - справочник категорий металлов. Первичный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="00934CE7" w:rsidRPr="00934CE7">
        <w:rPr>
          <w:sz w:val="28"/>
          <w:szCs w:val="28"/>
          <w:lang w:val="en-US"/>
        </w:rPr>
        <w:t>.</w:t>
      </w:r>
    </w:p>
    <w:p w14:paraId="4AF84832" w14:textId="04A4C311" w:rsidR="00934CE7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963B6E">
        <w:rPr>
          <w:sz w:val="28"/>
          <w:szCs w:val="28"/>
          <w:lang w:val="en-US"/>
        </w:rPr>
        <w:t>public.transactions</w:t>
      </w:r>
      <w:proofErr w:type="spellEnd"/>
      <w:r w:rsidRPr="00963B6E">
        <w:rPr>
          <w:sz w:val="28"/>
          <w:szCs w:val="28"/>
          <w:lang w:val="en-US"/>
        </w:rPr>
        <w:t xml:space="preserve"> -- </w:t>
      </w:r>
      <w:r w:rsidRPr="00963B6E">
        <w:rPr>
          <w:sz w:val="28"/>
          <w:szCs w:val="28"/>
        </w:rPr>
        <w:t>факты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операций</w:t>
      </w:r>
      <w:r w:rsidRPr="00963B6E">
        <w:rPr>
          <w:sz w:val="28"/>
          <w:szCs w:val="28"/>
          <w:lang w:val="en-US"/>
        </w:rPr>
        <w:t xml:space="preserve">. </w:t>
      </w:r>
      <w:r w:rsidRPr="00963B6E">
        <w:rPr>
          <w:sz w:val="28"/>
          <w:szCs w:val="28"/>
        </w:rPr>
        <w:t>Первичный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transaction_id</w:t>
      </w:r>
      <w:proofErr w:type="spellEnd"/>
      <w:r w:rsidRPr="00963B6E">
        <w:rPr>
          <w:sz w:val="28"/>
          <w:szCs w:val="28"/>
          <w:lang w:val="en-US"/>
        </w:rPr>
        <w:t>.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Внешние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ключи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 → clients(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), </w:t>
      </w:r>
      <w:proofErr w:type="spellStart"/>
      <w:r w:rsidRPr="00963B6E">
        <w:rPr>
          <w:sz w:val="28"/>
          <w:szCs w:val="28"/>
          <w:lang w:val="en-US"/>
        </w:rPr>
        <w:t>metal_category_id</w:t>
      </w:r>
      <w:proofErr w:type="spellEnd"/>
      <w:r w:rsidRPr="00963B6E">
        <w:rPr>
          <w:sz w:val="28"/>
          <w:szCs w:val="28"/>
          <w:lang w:val="en-US"/>
        </w:rPr>
        <w:t xml:space="preserve"> →</w:t>
      </w:r>
      <w:r w:rsidRPr="00963B6E">
        <w:rPr>
          <w:sz w:val="28"/>
          <w:szCs w:val="28"/>
          <w:lang w:val="en-US"/>
        </w:rPr>
        <w:br/>
      </w:r>
      <w:proofErr w:type="spellStart"/>
      <w:r w:rsidRPr="00963B6E">
        <w:rPr>
          <w:sz w:val="28"/>
          <w:szCs w:val="28"/>
          <w:lang w:val="en-US"/>
        </w:rPr>
        <w:t>metal_categories</w:t>
      </w:r>
      <w:proofErr w:type="spellEnd"/>
      <w:r w:rsidRPr="00963B6E">
        <w:rPr>
          <w:sz w:val="28"/>
          <w:szCs w:val="28"/>
          <w:lang w:val="en-US"/>
        </w:rPr>
        <w:t>(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Pr="00963B6E">
        <w:rPr>
          <w:sz w:val="28"/>
          <w:szCs w:val="28"/>
          <w:lang w:val="en-US"/>
        </w:rPr>
        <w:t xml:space="preserve">). </w:t>
      </w:r>
      <w:r w:rsidRPr="00963B6E">
        <w:rPr>
          <w:sz w:val="28"/>
          <w:szCs w:val="28"/>
        </w:rPr>
        <w:t>Оба FK настроены с ON DELETE</w:t>
      </w:r>
      <w:r w:rsidRPr="00963B6E">
        <w:rPr>
          <w:sz w:val="28"/>
          <w:szCs w:val="28"/>
        </w:rPr>
        <w:br/>
        <w:t>CASCADE</w:t>
      </w:r>
      <w:r w:rsidR="00934CE7" w:rsidRPr="00963B6E">
        <w:rPr>
          <w:sz w:val="28"/>
          <w:szCs w:val="28"/>
        </w:rPr>
        <w:t>.</w:t>
      </w:r>
    </w:p>
    <w:p w14:paraId="209CBDDB" w14:textId="6A54EC6C" w:rsidR="00C607AE" w:rsidRPr="00934CE7" w:rsidRDefault="00963B6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63B6E">
        <w:rPr>
          <w:sz w:val="28"/>
          <w:szCs w:val="28"/>
        </w:rPr>
        <w:t xml:space="preserve">Типы данных соответствуют требованиям </w:t>
      </w:r>
      <w:proofErr w:type="spellStart"/>
      <w:r w:rsidRPr="00963B6E">
        <w:rPr>
          <w:sz w:val="28"/>
          <w:szCs w:val="28"/>
        </w:rPr>
        <w:t>PostgreSQL</w:t>
      </w:r>
      <w:proofErr w:type="spellEnd"/>
      <w:r w:rsidRPr="00963B6E">
        <w:rPr>
          <w:sz w:val="28"/>
          <w:szCs w:val="28"/>
        </w:rPr>
        <w:t>: serial4 для счётчиков,</w:t>
      </w:r>
      <w:r w:rsidRPr="00963B6E">
        <w:rPr>
          <w:sz w:val="28"/>
          <w:szCs w:val="28"/>
        </w:rPr>
        <w:br/>
      </w:r>
      <w:proofErr w:type="spellStart"/>
      <w:r w:rsidRPr="00963B6E">
        <w:rPr>
          <w:sz w:val="28"/>
          <w:szCs w:val="28"/>
        </w:rPr>
        <w:t>varchar</w:t>
      </w:r>
      <w:proofErr w:type="spellEnd"/>
      <w:r w:rsidRPr="00963B6E">
        <w:rPr>
          <w:sz w:val="28"/>
          <w:szCs w:val="28"/>
        </w:rPr>
        <w:t xml:space="preserve"> для строк, </w:t>
      </w:r>
      <w:proofErr w:type="spellStart"/>
      <w:r w:rsidRPr="00963B6E">
        <w:rPr>
          <w:sz w:val="28"/>
          <w:szCs w:val="28"/>
        </w:rPr>
        <w:t>decimal</w:t>
      </w:r>
      <w:proofErr w:type="spellEnd"/>
      <w:r w:rsidRPr="00963B6E">
        <w:rPr>
          <w:sz w:val="28"/>
          <w:szCs w:val="28"/>
        </w:rPr>
        <w:t xml:space="preserve"> для веса и цены, </w:t>
      </w:r>
      <w:proofErr w:type="spellStart"/>
      <w:r w:rsidRPr="00963B6E">
        <w:rPr>
          <w:sz w:val="28"/>
          <w:szCs w:val="28"/>
        </w:rPr>
        <w:t>timestamp</w:t>
      </w:r>
      <w:proofErr w:type="spellEnd"/>
      <w:r w:rsidRPr="00963B6E">
        <w:rPr>
          <w:sz w:val="28"/>
          <w:szCs w:val="28"/>
        </w:rPr>
        <w:br/>
        <w:t>для даты операции. Схема обеспечивает отсутствие</w:t>
      </w:r>
      <w:r w:rsidRPr="00963B6E">
        <w:rPr>
          <w:sz w:val="28"/>
          <w:szCs w:val="28"/>
        </w:rPr>
        <w:br/>
        <w:t>избыточности, поддерживает ссылочную целостность и позволяет эффективно</w:t>
      </w:r>
      <w:r w:rsidRPr="00963B6E">
        <w:rPr>
          <w:sz w:val="28"/>
          <w:szCs w:val="28"/>
        </w:rPr>
        <w:br/>
        <w:t>выполнять JOIN-запросы для формирования сводных отчётов</w:t>
      </w:r>
      <w:r w:rsidR="00C607AE" w:rsidRPr="00934CE7">
        <w:rPr>
          <w:sz w:val="28"/>
          <w:szCs w:val="28"/>
        </w:rPr>
        <w:t>.</w:t>
      </w:r>
    </w:p>
    <w:p w14:paraId="290F41AD" w14:textId="4386F2E1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227BBF1A" w:rsidR="00E33132" w:rsidRPr="00E271A8" w:rsidRDefault="00963B6E" w:rsidP="00C607AE">
      <w:pPr>
        <w:jc w:val="center"/>
        <w:rPr>
          <w:rFonts w:ascii="Times New Roman" w:hAnsi="Times New Roman"/>
          <w:sz w:val="28"/>
          <w:szCs w:val="28"/>
        </w:rPr>
      </w:pPr>
      <w:r w:rsidRPr="00963B6E">
        <w:rPr>
          <w:rFonts w:ascii="Times New Roman" w:hAnsi="Times New Roman"/>
          <w:sz w:val="28"/>
          <w:szCs w:val="28"/>
        </w:rPr>
        <w:drawing>
          <wp:inline distT="0" distB="0" distL="0" distR="0" wp14:anchorId="005F1733" wp14:editId="5B09AF55">
            <wp:extent cx="3829584" cy="4048690"/>
            <wp:effectExtent l="0" t="0" r="0" b="9525"/>
            <wp:docPr id="1323451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516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2C2603D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F3FCF8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21345D0D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clients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6EA9A98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clients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Клиенты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0CB3462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65F31F7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518CD2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692C66E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full_name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6FF70A7" w14:textId="04925A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(255)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E6730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passport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06131C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phone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AF0E106" w14:textId="268F2DA2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</w:t>
            </w:r>
            <w:r w:rsidR="00963B6E">
              <w:rPr>
                <w:sz w:val="24"/>
                <w:szCs w:val="24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0ACDD6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address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0A62C246" w14:textId="3EC6A3EA" w:rsidR="001F7892" w:rsidRPr="00934CE7" w:rsidRDefault="0044545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varchar</w:t>
            </w:r>
            <w:proofErr w:type="spellEnd"/>
            <w:r w:rsidR="00963B6E" w:rsidRPr="00963B6E">
              <w:rPr>
                <w:sz w:val="24"/>
                <w:szCs w:val="24"/>
              </w:rPr>
              <w:t>(</w:t>
            </w:r>
            <w:r w:rsidR="00963B6E">
              <w:rPr>
                <w:sz w:val="24"/>
                <w:szCs w:val="24"/>
              </w:rPr>
              <w:t>255</w:t>
            </w:r>
            <w:r w:rsidR="00963B6E" w:rsidRPr="00963B6E">
              <w:rPr>
                <w:sz w:val="24"/>
                <w:szCs w:val="24"/>
              </w:rPr>
              <w:t>)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17A6D088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metal_categories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5"/>
        <w:gridCol w:w="2209"/>
        <w:gridCol w:w="1824"/>
        <w:gridCol w:w="1810"/>
        <w:gridCol w:w="1776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386D8D6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Категории металлов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698FACF1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0A25805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lastRenderedPageBreak/>
              <w:t>PK</w:t>
            </w:r>
          </w:p>
        </w:tc>
        <w:tc>
          <w:tcPr>
            <w:tcW w:w="2162" w:type="dxa"/>
          </w:tcPr>
          <w:p w14:paraId="2E559CAD" w14:textId="58EAA5B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varchar(255)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235C959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purity</w:t>
            </w:r>
            <w:proofErr w:type="spellEnd"/>
          </w:p>
        </w:tc>
        <w:tc>
          <w:tcPr>
            <w:tcW w:w="1831" w:type="dxa"/>
          </w:tcPr>
          <w:p w14:paraId="05FEEEC4" w14:textId="4EC4A8FD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(50)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7F9886A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price_per_gram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30105CE1" w14:textId="0AB2E6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(10,2)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6A3D17A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2101"/>
        <w:gridCol w:w="1830"/>
        <w:gridCol w:w="1827"/>
        <w:gridCol w:w="1862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09B5F3E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Операции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4C41A3F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2C7648C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127711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142EFC7F" w:rsidR="00E00E0C" w:rsidRPr="00D26FF1" w:rsidRDefault="00963B6E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metal_category_id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11CDFC83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metal_categories</w:t>
            </w:r>
            <w:proofErr w:type="spellEnd"/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58DAA8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62A79232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clients</w:t>
            </w:r>
            <w:proofErr w:type="spellEnd"/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00C4C919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weight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93669C5" w14:textId="34AD31F1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(10,3)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2581B26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transaction_date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D6D1DF3" w14:textId="1B445C8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3CBC2C2E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4E32B69D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1FBE4F89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5F41F9">
        <w:rPr>
          <w:sz w:val="28"/>
          <w:szCs w:val="28"/>
          <w:lang w:val="en-US"/>
        </w:rPr>
        <w:t>qurati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</w:rPr>
        <w:t>metalsapp</w:t>
      </w:r>
      <w:proofErr w:type="spellEnd"/>
      <w:r w:rsidR="00963B6E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7B75FD4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759C95D3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0070BF54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92CF326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7D39C20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172746A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C05769">
        <w:rPr>
          <w:sz w:val="28"/>
          <w:szCs w:val="28"/>
          <w:lang w:val="en-US"/>
        </w:rPr>
        <w:t>qurati</w:t>
      </w:r>
      <w:proofErr w:type="spellEnd"/>
      <w:r w:rsidR="00C05769"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  <w:lang w:val="en-US"/>
        </w:rPr>
        <w:t>metalsapp</w:t>
      </w:r>
      <w:proofErr w:type="spellEnd"/>
      <w:r w:rsidRPr="00E37A9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33AFEC3D" w:rsidR="00E00E0C" w:rsidRDefault="00963B6E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  <w:lang w:val="en-US"/>
        </w:rPr>
        <w:t>client-</w:t>
      </w:r>
      <w:proofErr w:type="spellStart"/>
      <w:r w:rsidRPr="00963B6E">
        <w:rPr>
          <w:sz w:val="28"/>
          <w:szCs w:val="28"/>
          <w:lang w:val="en-US"/>
        </w:rPr>
        <w:t>view.fxml</w:t>
      </w:r>
      <w:proofErr w:type="spellEnd"/>
      <w:r w:rsidRPr="00963B6E">
        <w:rPr>
          <w:sz w:val="28"/>
          <w:szCs w:val="28"/>
          <w:lang w:val="en-US"/>
        </w:rPr>
        <w:t>,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  <w:lang w:val="en-US"/>
        </w:rPr>
        <w:t>transaction-</w:t>
      </w:r>
      <w:proofErr w:type="spellStart"/>
      <w:r w:rsidRPr="00963B6E">
        <w:rPr>
          <w:sz w:val="28"/>
          <w:szCs w:val="28"/>
          <w:lang w:val="en-US"/>
        </w:rPr>
        <w:t>view.fxml</w:t>
      </w:r>
      <w:proofErr w:type="spellEnd"/>
      <w:r w:rsidRPr="00963B6E">
        <w:rPr>
          <w:sz w:val="28"/>
          <w:szCs w:val="28"/>
          <w:lang w:val="en-US"/>
        </w:rPr>
        <w:t>, metal-categories-</w:t>
      </w:r>
      <w:proofErr w:type="spellStart"/>
      <w:r w:rsidRPr="00963B6E">
        <w:rPr>
          <w:sz w:val="28"/>
          <w:szCs w:val="28"/>
          <w:lang w:val="en-US"/>
        </w:rPr>
        <w:t>view.fxml</w:t>
      </w:r>
      <w:proofErr w:type="spellEnd"/>
      <w:r w:rsidRPr="00963B6E">
        <w:rPr>
          <w:sz w:val="28"/>
          <w:szCs w:val="28"/>
          <w:lang w:val="en-US"/>
        </w:rPr>
        <w:t>,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  <w:lang w:val="en-US"/>
        </w:rPr>
        <w:t>add-edit-client-</w:t>
      </w:r>
      <w:proofErr w:type="spellStart"/>
      <w:r w:rsidRPr="00963B6E">
        <w:rPr>
          <w:sz w:val="28"/>
          <w:szCs w:val="28"/>
          <w:lang w:val="en-US"/>
        </w:rPr>
        <w:t>dialog.fxml</w:t>
      </w:r>
      <w:proofErr w:type="spellEnd"/>
      <w:r w:rsidRPr="00963B6E">
        <w:rPr>
          <w:sz w:val="28"/>
          <w:szCs w:val="28"/>
          <w:lang w:val="en-US"/>
        </w:rPr>
        <w:t>,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  <w:lang w:val="en-US"/>
        </w:rPr>
        <w:t>add-edit-transaction-</w:t>
      </w:r>
      <w:proofErr w:type="spellStart"/>
      <w:r w:rsidRPr="00963B6E">
        <w:rPr>
          <w:sz w:val="28"/>
          <w:szCs w:val="28"/>
          <w:lang w:val="en-US"/>
        </w:rPr>
        <w:t>dialog.fxml</w:t>
      </w:r>
      <w:proofErr w:type="spellEnd"/>
      <w:r w:rsidRPr="00963B6E">
        <w:rPr>
          <w:sz w:val="28"/>
          <w:szCs w:val="28"/>
          <w:lang w:val="en-US"/>
        </w:rPr>
        <w:t>,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  <w:lang w:val="en-US"/>
        </w:rPr>
        <w:t>add-edit-metal-category-</w:t>
      </w:r>
      <w:proofErr w:type="spellStart"/>
      <w:r w:rsidRPr="00963B6E">
        <w:rPr>
          <w:sz w:val="28"/>
          <w:szCs w:val="28"/>
          <w:lang w:val="en-US"/>
        </w:rPr>
        <w:t>dialog.fxml</w:t>
      </w:r>
      <w:proofErr w:type="spellEnd"/>
      <w:r w:rsidRPr="00963B6E">
        <w:rPr>
          <w:sz w:val="28"/>
          <w:szCs w:val="28"/>
          <w:lang w:val="en-US"/>
        </w:rPr>
        <w:t xml:space="preserve"> - </w:t>
      </w:r>
      <w:r w:rsidRPr="00963B6E">
        <w:rPr>
          <w:sz w:val="28"/>
          <w:szCs w:val="28"/>
        </w:rPr>
        <w:t>разметка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62BBF87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1BFCD9A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39E5D8E7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32х32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25690AE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3B02DB87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33C7410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>.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3093B62A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0683C3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fxml</w:t>
      </w:r>
      <w:proofErr w:type="spellEnd"/>
      <w:r w:rsidRPr="0033033B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098DEAE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>="150.0")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HBox</w:t>
      </w:r>
      <w:proofErr w:type="spellEnd"/>
      <w:r w:rsidRPr="0033033B">
        <w:rPr>
          <w:sz w:val="28"/>
          <w:szCs w:val="28"/>
        </w:rPr>
        <w:t>:</w:t>
      </w:r>
    </w:p>
    <w:p w14:paraId="1A4DEE6E" w14:textId="14C5042D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7AF3E910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btnTransactions</w:t>
      </w:r>
      <w:proofErr w:type="spellEnd"/>
      <w:r w:rsidRPr="00963B6E">
        <w:rPr>
          <w:sz w:val="28"/>
          <w:szCs w:val="28"/>
        </w:rPr>
        <w:t>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переход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кредитов;</w:t>
      </w:r>
    </w:p>
    <w:p w14:paraId="0EAB27ED" w14:textId="1A7F33F2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btnClients</w:t>
      </w:r>
      <w:proofErr w:type="spellEnd"/>
      <w:r w:rsidRPr="00963B6E">
        <w:rPr>
          <w:sz w:val="28"/>
          <w:szCs w:val="28"/>
        </w:rPr>
        <w:t>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клиентов;</w:t>
      </w:r>
    </w:p>
    <w:p w14:paraId="572777DA" w14:textId="04E06CAD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btnMetalCategories</w:t>
      </w:r>
      <w:proofErr w:type="spellEnd"/>
      <w:r w:rsidRPr="00963B6E">
        <w:rPr>
          <w:sz w:val="28"/>
          <w:szCs w:val="28"/>
        </w:rPr>
        <w:t> 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просмотр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справочника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видов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кредитов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(обработчик</w:t>
      </w:r>
      <w:r w:rsidR="00445450">
        <w:rPr>
          <w:sz w:val="28"/>
          <w:szCs w:val="28"/>
        </w:rPr>
        <w:t xml:space="preserve"> </w:t>
      </w:r>
      <w:proofErr w:type="spellStart"/>
      <w:r w:rsidR="008A2E22" w:rsidRPr="0033033B">
        <w:rPr>
          <w:sz w:val="28"/>
          <w:szCs w:val="28"/>
        </w:rPr>
        <w:t>onAction</w:t>
      </w:r>
      <w:proofErr w:type="spellEnd"/>
      <w:r w:rsidR="008A2E22" w:rsidRPr="0033033B">
        <w:rPr>
          <w:sz w:val="28"/>
          <w:szCs w:val="28"/>
        </w:rPr>
        <w:t>="#</w:t>
      </w:r>
      <w:proofErr w:type="spellStart"/>
      <w:r w:rsidRPr="00963B6E">
        <w:rPr>
          <w:sz w:val="28"/>
          <w:szCs w:val="28"/>
        </w:rPr>
        <w:t>btnMetalCategoriesOnAction</w:t>
      </w:r>
      <w:proofErr w:type="spellEnd"/>
      <w:r w:rsidR="008A2E22" w:rsidRPr="0033033B">
        <w:rPr>
          <w:sz w:val="28"/>
          <w:szCs w:val="28"/>
        </w:rPr>
        <w:t>");</w:t>
      </w:r>
    </w:p>
    <w:p w14:paraId="202DCE59" w14:textId="58B341B3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btnOff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2590AFA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3B1F8F2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btnAddClient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5FE466CF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btnEditClient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4AA8ABF8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btnDeleteClient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);</w:t>
      </w:r>
    </w:p>
    <w:p w14:paraId="14274478" w14:textId="358C944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btnUpdateClients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).</w:t>
      </w:r>
    </w:p>
    <w:p w14:paraId="417A76A0" w14:textId="2597B2B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Pr="0033033B">
        <w:rPr>
          <w:sz w:val="28"/>
          <w:szCs w:val="28"/>
        </w:rPr>
        <w:t>-свойство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</w:t>
      </w:r>
      <w:proofErr w:type="spellStart"/>
      <w:r w:rsidRPr="0033033B">
        <w:rPr>
          <w:sz w:val="28"/>
          <w:szCs w:val="28"/>
        </w:rPr>
        <w:t>fx-background-color</w:t>
      </w:r>
      <w:proofErr w:type="spellEnd"/>
      <w:r w:rsidRPr="0033033B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98C025F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>-якоря.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6D27BBA7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9"/>
        <w:gridCol w:w="1759"/>
        <w:gridCol w:w="4089"/>
        <w:gridCol w:w="1237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27324B14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0AC99C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1759" w:type="dxa"/>
          </w:tcPr>
          <w:p w14:paraId="081FC72B" w14:textId="1AFDCAE4" w:rsidR="00E9142E" w:rsidRPr="00E9142E" w:rsidRDefault="00963B6E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ФИО</w:t>
            </w:r>
          </w:p>
        </w:tc>
        <w:tc>
          <w:tcPr>
            <w:tcW w:w="4089" w:type="dxa"/>
          </w:tcPr>
          <w:p w14:paraId="46285EDD" w14:textId="5BA96C1B" w:rsidR="00E9142E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ClientTableItem.fullNameProperty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5CC1E80" w14:textId="04184558" w:rsidR="00E9142E" w:rsidRPr="00E9142E" w:rsidRDefault="00963B6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</w:t>
            </w:r>
            <w:r w:rsidR="00E9142E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58F2228B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passportColumn</w:t>
            </w:r>
            <w:proofErr w:type="spellEnd"/>
          </w:p>
        </w:tc>
        <w:tc>
          <w:tcPr>
            <w:tcW w:w="1759" w:type="dxa"/>
          </w:tcPr>
          <w:p w14:paraId="1F90633E" w14:textId="0D2C6556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Паспорт</w:t>
            </w:r>
          </w:p>
        </w:tc>
        <w:tc>
          <w:tcPr>
            <w:tcW w:w="4089" w:type="dxa"/>
            <w:vAlign w:val="center"/>
          </w:tcPr>
          <w:p w14:paraId="013BFBAC" w14:textId="02690322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ClientTableItem.passportProperty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29D8BEA4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1759" w:type="dxa"/>
          </w:tcPr>
          <w:p w14:paraId="317FDFA0" w14:textId="349EE19B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4089" w:type="dxa"/>
          </w:tcPr>
          <w:p w14:paraId="11B2BBD8" w14:textId="72C841B7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ClientTableItem.phoneProperty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276DF838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50F5385A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addressColumn</w:t>
            </w:r>
            <w:proofErr w:type="spellEnd"/>
          </w:p>
        </w:tc>
        <w:tc>
          <w:tcPr>
            <w:tcW w:w="1759" w:type="dxa"/>
          </w:tcPr>
          <w:p w14:paraId="2AC2A3C6" w14:textId="02473718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0811BF9F" w14:textId="7EC92558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ClientTableItem.addressProperty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1DB80E5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7D2B21D3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="00963B6E" w:rsidRPr="00963B6E">
        <w:rPr>
          <w:sz w:val="28"/>
          <w:szCs w:val="28"/>
        </w:rPr>
        <w:t>add-edit-client-dialog</w:t>
      </w:r>
      <w:r w:rsidR="00D148F2" w:rsidRPr="00D148F2">
        <w:rPr>
          <w:sz w:val="28"/>
          <w:szCs w:val="28"/>
        </w:rPr>
        <w:t>.fxml</w:t>
      </w:r>
      <w:proofErr w:type="spellEnd"/>
      <w:r w:rsidRPr="00827877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4493563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A5B5B26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445450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AB72A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445450">
        <w:rPr>
          <w:sz w:val="28"/>
          <w:szCs w:val="28"/>
          <w:lang w:val="en-US"/>
        </w:rPr>
        <w:t xml:space="preserve"> </w:t>
      </w:r>
      <w:proofErr w:type="spellStart"/>
      <w:r w:rsidR="00963B6E" w:rsidRPr="00963B6E">
        <w:rPr>
          <w:sz w:val="28"/>
          <w:szCs w:val="28"/>
          <w:lang w:val="en-US"/>
        </w:rPr>
        <w:t>nameField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passportField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phoneField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addressField</w:t>
      </w:r>
      <w:proofErr w:type="spellEnd"/>
      <w:r w:rsidRPr="00AB72A9">
        <w:rPr>
          <w:sz w:val="28"/>
          <w:szCs w:val="28"/>
          <w:lang w:val="en-US"/>
        </w:rPr>
        <w:t>;</w:t>
      </w:r>
    </w:p>
    <w:p w14:paraId="08C30F42" w14:textId="3C79B86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6DF991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6A51AD79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69A7DAD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2D8E873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37533055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Горизонтальный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>="10",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4E606F7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4CF5EC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708AE60B" w:rsidR="00E9142E" w:rsidRDefault="004E1F75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4E1F75">
        <w:rPr>
          <w:b/>
          <w:sz w:val="28"/>
          <w:szCs w:val="28"/>
        </w:rPr>
        <w:drawing>
          <wp:inline distT="0" distB="0" distL="0" distR="0" wp14:anchorId="1BA82AFC" wp14:editId="1D85CA1C">
            <wp:extent cx="4601217" cy="3038899"/>
            <wp:effectExtent l="0" t="0" r="8890" b="9525"/>
            <wp:docPr id="19324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58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0C05ECCA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1FC90B68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0CF13A66" w:rsidR="00F43101" w:rsidRPr="00A93C69" w:rsidRDefault="004E1F75" w:rsidP="00F43101">
      <w:pPr>
        <w:jc w:val="center"/>
        <w:rPr>
          <w:rFonts w:ascii="Times New Roman" w:hAnsi="Times New Roman"/>
          <w:sz w:val="28"/>
          <w:szCs w:val="28"/>
        </w:rPr>
      </w:pPr>
      <w:r w:rsidRPr="004E1F75">
        <w:rPr>
          <w:rFonts w:ascii="Times New Roman" w:hAnsi="Times New Roman"/>
          <w:sz w:val="28"/>
          <w:szCs w:val="28"/>
        </w:rPr>
        <w:drawing>
          <wp:inline distT="0" distB="0" distL="0" distR="0" wp14:anchorId="1D5A1042" wp14:editId="16074BC3">
            <wp:extent cx="5939790" cy="1727200"/>
            <wp:effectExtent l="0" t="0" r="3810" b="6350"/>
            <wp:docPr id="1576678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78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1E8A7745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Клиенты</w:t>
      </w:r>
    </w:p>
    <w:p w14:paraId="11EA4CC5" w14:textId="63625FD2" w:rsidR="00F43101" w:rsidRPr="00A93C69" w:rsidRDefault="004E1F75" w:rsidP="00F43101">
      <w:pPr>
        <w:jc w:val="center"/>
        <w:rPr>
          <w:rFonts w:ascii="Times New Roman" w:hAnsi="Times New Roman"/>
          <w:sz w:val="28"/>
          <w:szCs w:val="28"/>
        </w:rPr>
      </w:pPr>
      <w:r w:rsidRPr="004E1F75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5002E1A4" wp14:editId="7CA32614">
            <wp:extent cx="5939790" cy="2160905"/>
            <wp:effectExtent l="0" t="0" r="3810" b="0"/>
            <wp:docPr id="356695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95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4611D1AD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7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  <w:lang w:val="en-US"/>
        </w:rPr>
        <w:t>metal-categories-view</w:t>
      </w:r>
      <w:r w:rsidRPr="004E1F75">
        <w:rPr>
          <w:rFonts w:ascii="Times New Roman" w:hAnsi="Times New Roman"/>
          <w:sz w:val="24"/>
          <w:szCs w:val="24"/>
          <w:lang w:val="en-US"/>
        </w:rPr>
        <w:t>.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Категории металлов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68885353" w:rsidR="00A93C69" w:rsidRPr="00A93C69" w:rsidRDefault="004E1F75" w:rsidP="00A93C69">
      <w:pPr>
        <w:jc w:val="center"/>
        <w:rPr>
          <w:rFonts w:ascii="Times New Roman" w:hAnsi="Times New Roman"/>
          <w:sz w:val="28"/>
          <w:szCs w:val="28"/>
        </w:rPr>
      </w:pPr>
      <w:r w:rsidRPr="004E1F75">
        <w:rPr>
          <w:rFonts w:ascii="Times New Roman" w:hAnsi="Times New Roman"/>
          <w:sz w:val="28"/>
          <w:szCs w:val="28"/>
        </w:rPr>
        <w:drawing>
          <wp:inline distT="0" distB="0" distL="0" distR="0" wp14:anchorId="50F17663" wp14:editId="4342E96B">
            <wp:extent cx="5939790" cy="1713865"/>
            <wp:effectExtent l="0" t="0" r="3810" b="635"/>
            <wp:docPr id="1159849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8491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E60EDB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E1F75" w:rsidRPr="004E1F75">
        <w:rPr>
          <w:rFonts w:ascii="Times New Roman" w:hAnsi="Times New Roman"/>
          <w:sz w:val="24"/>
          <w:szCs w:val="24"/>
        </w:rPr>
        <w:t>transaction-view</w:t>
      </w:r>
      <w:proofErr w:type="spellEnd"/>
      <w:r w:rsidR="00A93C69" w:rsidRPr="00570125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Операции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3A1AF29D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add-edit-client-dialog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металлов</w:t>
      </w:r>
      <w:r w:rsidRPr="00D148F2">
        <w:rPr>
          <w:sz w:val="28"/>
          <w:szCs w:val="28"/>
        </w:rPr>
        <w:t>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metal</w:t>
      </w:r>
      <w:r w:rsidRPr="00D148F2">
        <w:rPr>
          <w:sz w:val="28"/>
          <w:szCs w:val="28"/>
        </w:rPr>
        <w:t>-categor</w:t>
      </w:r>
      <w:proofErr w:type="spellEnd"/>
      <w:r w:rsidR="004E1F75">
        <w:rPr>
          <w:sz w:val="28"/>
          <w:szCs w:val="28"/>
          <w:lang w:val="en-US"/>
        </w:rPr>
        <w:t>y</w:t>
      </w:r>
      <w:r w:rsidRPr="00D148F2">
        <w:rPr>
          <w:sz w:val="28"/>
          <w:szCs w:val="28"/>
        </w:rPr>
        <w:t>-</w:t>
      </w:r>
      <w:proofErr w:type="spellStart"/>
      <w:r w:rsidRPr="00D148F2">
        <w:rPr>
          <w:sz w:val="28"/>
          <w:szCs w:val="28"/>
        </w:rPr>
        <w:t>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металла</w:t>
      </w:r>
      <w:r w:rsidRPr="00D148F2">
        <w:rPr>
          <w:sz w:val="28"/>
          <w:szCs w:val="28"/>
        </w:rPr>
        <w:t>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transaction</w:t>
      </w:r>
      <w:r w:rsidRPr="00D148F2">
        <w:rPr>
          <w:sz w:val="28"/>
          <w:szCs w:val="28"/>
        </w:rPr>
        <w:t>-dialog</w:t>
      </w:r>
      <w:proofErr w:type="spellEnd"/>
      <w:r w:rsidRPr="00D148F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операции</w:t>
      </w:r>
      <w:r w:rsidRPr="00D148F2">
        <w:rPr>
          <w:sz w:val="28"/>
          <w:szCs w:val="28"/>
        </w:rPr>
        <w:t>».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EA31B25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sz w:val="28"/>
          <w:szCs w:val="28"/>
        </w:rPr>
        <w:lastRenderedPageBreak/>
        <w:drawing>
          <wp:inline distT="0" distB="0" distL="0" distR="0" wp14:anchorId="52554E6E" wp14:editId="2DAEB2B2">
            <wp:extent cx="3839111" cy="2572109"/>
            <wp:effectExtent l="0" t="0" r="9525" b="0"/>
            <wp:docPr id="1990859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59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6D3E4214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58815DC0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sz w:val="28"/>
          <w:szCs w:val="28"/>
        </w:rPr>
        <w:drawing>
          <wp:inline distT="0" distB="0" distL="0" distR="0" wp14:anchorId="75F66B82" wp14:editId="0987557D">
            <wp:extent cx="3200847" cy="2419688"/>
            <wp:effectExtent l="0" t="0" r="0" b="0"/>
            <wp:docPr id="36576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60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E5D6F8B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</w:t>
      </w:r>
      <w:r w:rsidR="004E1F75" w:rsidRPr="004E1F75">
        <w:rPr>
          <w:sz w:val="24"/>
          <w:szCs w:val="24"/>
          <w:lang w:val="en-US"/>
        </w:rPr>
        <w:t>-metal-category</w:t>
      </w:r>
      <w:r w:rsidR="00D94C32" w:rsidRPr="00D94C32">
        <w:rPr>
          <w:sz w:val="24"/>
          <w:szCs w:val="24"/>
          <w:lang w:val="en-US"/>
        </w:rPr>
        <w:t>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1980820E" w:rsidR="00A93C69" w:rsidRPr="003A5770" w:rsidRDefault="004E1F75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4E1F75">
        <w:rPr>
          <w:sz w:val="24"/>
          <w:szCs w:val="28"/>
          <w:lang w:val="en-US"/>
        </w:rPr>
        <w:drawing>
          <wp:inline distT="0" distB="0" distL="0" distR="0" wp14:anchorId="720A07E8" wp14:editId="05DE51A9">
            <wp:extent cx="3772426" cy="2305372"/>
            <wp:effectExtent l="0" t="0" r="0" b="0"/>
            <wp:docPr id="62896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62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6A26C5F0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4E1F75">
        <w:rPr>
          <w:sz w:val="24"/>
          <w:szCs w:val="24"/>
          <w:lang w:val="en-US"/>
        </w:rPr>
        <w:t>transaction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1A42931E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клиенте</w:t>
      </w:r>
      <w:r w:rsidRPr="00D94C32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45E12442" w:rsidR="00A93C69" w:rsidRPr="00891B15" w:rsidRDefault="004E1F75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4E1F75">
        <w:rPr>
          <w:sz w:val="28"/>
          <w:szCs w:val="28"/>
        </w:rPr>
        <w:drawing>
          <wp:inline distT="0" distB="0" distL="0" distR="0" wp14:anchorId="6938C4A0" wp14:editId="67CBAFF5">
            <wp:extent cx="5939790" cy="1802130"/>
            <wp:effectExtent l="0" t="0" r="3810" b="7620"/>
            <wp:docPr id="48142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205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7E4AEEBC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Клиенты</w:t>
      </w:r>
      <w:r w:rsidRPr="00EB06E3">
        <w:rPr>
          <w:sz w:val="24"/>
          <w:szCs w:val="28"/>
        </w:rPr>
        <w:t>»</w:t>
      </w:r>
    </w:p>
    <w:p w14:paraId="33C177A6" w14:textId="7581907C" w:rsidR="00A93C69" w:rsidRPr="00891B15" w:rsidRDefault="004E1F75" w:rsidP="00A93C69">
      <w:pPr>
        <w:pStyle w:val="a4"/>
        <w:spacing w:line="360" w:lineRule="auto"/>
        <w:rPr>
          <w:sz w:val="28"/>
          <w:szCs w:val="28"/>
        </w:rPr>
      </w:pPr>
      <w:r w:rsidRPr="004E1F75">
        <w:rPr>
          <w:sz w:val="28"/>
          <w:szCs w:val="28"/>
        </w:rPr>
        <w:drawing>
          <wp:inline distT="0" distB="0" distL="0" distR="0" wp14:anchorId="0690E58D" wp14:editId="7024C7E6">
            <wp:extent cx="5939790" cy="2090420"/>
            <wp:effectExtent l="0" t="0" r="3810" b="5080"/>
            <wp:docPr id="7812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1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sz w:val="28"/>
          <w:szCs w:val="28"/>
        </w:rPr>
        <w:t xml:space="preserve"> </w:t>
      </w:r>
    </w:p>
    <w:p w14:paraId="2017F871" w14:textId="5CAC964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445450">
        <w:rPr>
          <w:sz w:val="24"/>
          <w:szCs w:val="28"/>
        </w:rPr>
        <w:t xml:space="preserve"> </w:t>
      </w:r>
      <w:r w:rsidR="004E1F75" w:rsidRPr="004E1F75">
        <w:rPr>
          <w:sz w:val="24"/>
          <w:szCs w:val="24"/>
        </w:rPr>
        <w:t>металлов</w:t>
      </w:r>
      <w:r w:rsidRPr="00EB06E3">
        <w:rPr>
          <w:sz w:val="24"/>
          <w:szCs w:val="28"/>
        </w:rPr>
        <w:t>»</w:t>
      </w:r>
    </w:p>
    <w:p w14:paraId="52A2D86C" w14:textId="4E68BF3E" w:rsidR="00A93C69" w:rsidRPr="008656A2" w:rsidRDefault="00445450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4E1F75" w:rsidRPr="004E1F75">
        <w:rPr>
          <w:noProof/>
        </w:rPr>
        <w:drawing>
          <wp:inline distT="0" distB="0" distL="0" distR="0" wp14:anchorId="237D99DF" wp14:editId="60DB1FFE">
            <wp:extent cx="5939790" cy="1745615"/>
            <wp:effectExtent l="0" t="0" r="3810" b="6985"/>
            <wp:docPr id="1609425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25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0C76E2D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Операции</w:t>
      </w:r>
      <w:r w:rsidRPr="00EB06E3">
        <w:rPr>
          <w:sz w:val="24"/>
          <w:szCs w:val="28"/>
        </w:rPr>
        <w:t>»</w:t>
      </w: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16D9CA1D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4.2.3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600B06D2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r w:rsidR="00E7389A">
        <w:rPr>
          <w:rFonts w:ascii="Times New Roman" w:hAnsi="Times New Roman"/>
          <w:sz w:val="28"/>
          <w:szCs w:val="28"/>
        </w:rPr>
        <w:t>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94C5BB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445450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client-view.fxml</w:t>
            </w:r>
            <w:proofErr w:type="spellEnd"/>
          </w:p>
        </w:tc>
        <w:tc>
          <w:tcPr>
            <w:tcW w:w="3584" w:type="dxa"/>
          </w:tcPr>
          <w:p w14:paraId="1CB9DE18" w14:textId="2EB7B858" w:rsidR="00773B28" w:rsidRPr="005150C6" w:rsidRDefault="004E1F75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ru.qurati.metalsapp.controller.client.ClientController</w:t>
            </w:r>
            <w:proofErr w:type="spellEnd"/>
          </w:p>
        </w:tc>
        <w:tc>
          <w:tcPr>
            <w:tcW w:w="3395" w:type="dxa"/>
          </w:tcPr>
          <w:p w14:paraId="2189FBF0" w14:textId="3C868C93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49CE12C5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</w:t>
            </w: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</w:p>
        </w:tc>
        <w:tc>
          <w:tcPr>
            <w:tcW w:w="3584" w:type="dxa"/>
            <w:vAlign w:val="center"/>
          </w:tcPr>
          <w:p w14:paraId="670CC0EF" w14:textId="23E5673B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ru.qurati.metalsapp.controller.client.AddEditClientDialog</w:t>
            </w:r>
            <w:proofErr w:type="spellEnd"/>
          </w:p>
        </w:tc>
        <w:tc>
          <w:tcPr>
            <w:tcW w:w="3395" w:type="dxa"/>
          </w:tcPr>
          <w:p w14:paraId="6F52857C" w14:textId="0099D88D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63C32343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metal-categories-view.fxml</w:t>
            </w:r>
            <w:proofErr w:type="spellEnd"/>
          </w:p>
        </w:tc>
        <w:tc>
          <w:tcPr>
            <w:tcW w:w="3584" w:type="dxa"/>
            <w:vAlign w:val="center"/>
          </w:tcPr>
          <w:p w14:paraId="7E7AEB96" w14:textId="346D0770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ru.qurati.metalsapp.controller.metalcategory.MetalCategoryController</w:t>
            </w:r>
          </w:p>
        </w:tc>
        <w:tc>
          <w:tcPr>
            <w:tcW w:w="3395" w:type="dxa"/>
          </w:tcPr>
          <w:p w14:paraId="4CACD26D" w14:textId="28AD2A42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5E2D162A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add-edit-metal-category-</w:t>
            </w: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</w:p>
        </w:tc>
        <w:tc>
          <w:tcPr>
            <w:tcW w:w="3584" w:type="dxa"/>
            <w:vAlign w:val="center"/>
          </w:tcPr>
          <w:p w14:paraId="3726B839" w14:textId="15A90B3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ru.qurati.metalsapp.controller.metalcategory.AddEditMetalCategoryDialog</w:t>
            </w:r>
          </w:p>
        </w:tc>
        <w:tc>
          <w:tcPr>
            <w:tcW w:w="3395" w:type="dxa"/>
          </w:tcPr>
          <w:p w14:paraId="637630EE" w14:textId="1249D2FE" w:rsidR="005150C6" w:rsidRPr="005150C6" w:rsidRDefault="004E1F75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4E1F75">
              <w:rPr>
                <w:rFonts w:ascii="Times New Roman" w:hAnsi="Times New Roman"/>
                <w:sz w:val="24"/>
                <w:szCs w:val="24"/>
              </w:rPr>
              <w:t>Валидация ввода для категорий металлов, отображение 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078E76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transaction-view.fxml</w:t>
            </w:r>
            <w:proofErr w:type="spellEnd"/>
          </w:p>
        </w:tc>
        <w:tc>
          <w:tcPr>
            <w:tcW w:w="3584" w:type="dxa"/>
            <w:vAlign w:val="center"/>
          </w:tcPr>
          <w:p w14:paraId="7242D040" w14:textId="0381AC12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ru.qurati.metalsapp.controller.transaction.TransactionController</w:t>
            </w:r>
          </w:p>
        </w:tc>
        <w:tc>
          <w:tcPr>
            <w:tcW w:w="3395" w:type="dxa"/>
          </w:tcPr>
          <w:p w14:paraId="083C2343" w14:textId="701CF1B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3C7320D9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add-edit-transaction-</w:t>
            </w: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</w:p>
        </w:tc>
        <w:tc>
          <w:tcPr>
            <w:tcW w:w="3584" w:type="dxa"/>
            <w:vAlign w:val="center"/>
          </w:tcPr>
          <w:p w14:paraId="224D8505" w14:textId="5622461C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ru.qurati.metalsapp.controller.transaction.AddEditTransactionDialog</w:t>
            </w:r>
          </w:p>
        </w:tc>
        <w:tc>
          <w:tcPr>
            <w:tcW w:w="3395" w:type="dxa"/>
          </w:tcPr>
          <w:p w14:paraId="12F4CB30" w14:textId="393597E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53CE445E" w:rsidR="005150C6" w:rsidRPr="005150C6" w:rsidRDefault="005150C6" w:rsidP="005150C6">
      <w:pPr>
        <w:pStyle w:val="a4"/>
        <w:spacing w:line="360" w:lineRule="auto"/>
        <w:ind w:firstLine="709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proofErr w:type="spellStart"/>
      <w:r w:rsidRPr="005150C6">
        <w:rPr>
          <w:sz w:val="28"/>
          <w:szCs w:val="28"/>
        </w:rPr>
        <w:t>ClientTableItem</w:t>
      </w:r>
      <w:proofErr w:type="spellEnd"/>
      <w:r w:rsidRPr="005150C6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MetalCategoryTableItem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TransactionTableItem</w:t>
      </w:r>
      <w:proofErr w:type="spellEnd"/>
      <w:r w:rsidR="004F1C35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r w:rsidRPr="005150C6">
        <w:rPr>
          <w:sz w:val="28"/>
          <w:szCs w:val="28"/>
        </w:rPr>
        <w:t>setAddDialogStage</w:t>
      </w:r>
      <w:proofErr w:type="spellEnd"/>
      <w:r w:rsidRPr="005150C6">
        <w:rPr>
          <w:sz w:val="28"/>
          <w:szCs w:val="28"/>
        </w:rPr>
        <w:t>()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proofErr w:type="spellStart"/>
      <w:r w:rsidRPr="005150C6">
        <w:rPr>
          <w:sz w:val="28"/>
          <w:szCs w:val="28"/>
        </w:rPr>
        <w:t>setEditDialogStage</w:t>
      </w:r>
      <w:proofErr w:type="spellEnd"/>
      <w:r w:rsidRPr="005150C6">
        <w:rPr>
          <w:sz w:val="28"/>
          <w:szCs w:val="28"/>
        </w:rPr>
        <w:t>()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lastRenderedPageBreak/>
        <w:t>событий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</w:t>
      </w:r>
      <w:proofErr w:type="spellStart"/>
      <w:r w:rsidRPr="005150C6">
        <w:rPr>
          <w:sz w:val="28"/>
          <w:szCs w:val="28"/>
        </w:rPr>
        <w:t>onAction</w:t>
      </w:r>
      <w:proofErr w:type="spell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69E7010C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5ACF952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10CB7A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>-привязки: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6178E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E03606A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01DD494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C4C5D08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445450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637B4EF8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5B5C9A1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511866D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(),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()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B9E107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57836732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330347F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2DE085A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кредиты.</w:t>
      </w:r>
    </w:p>
    <w:p w14:paraId="3A8020E9" w14:textId="3E3CA09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clients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metal_categories</w:t>
      </w:r>
      <w:proofErr w:type="spellEnd"/>
      <w:r w:rsidR="004F1C35" w:rsidRPr="004F1C35">
        <w:rPr>
          <w:sz w:val="28"/>
          <w:szCs w:val="28"/>
        </w:rPr>
        <w:t xml:space="preserve"> и </w:t>
      </w:r>
      <w:proofErr w:type="spellStart"/>
      <w:r w:rsidR="004F1C35" w:rsidRPr="004F1C35">
        <w:rPr>
          <w:sz w:val="28"/>
          <w:szCs w:val="28"/>
        </w:rPr>
        <w:t>transactions</w:t>
      </w:r>
      <w:proofErr w:type="spellEnd"/>
      <w:r w:rsidRPr="00D43013">
        <w:rPr>
          <w:sz w:val="28"/>
          <w:szCs w:val="28"/>
        </w:rPr>
        <w:t>.</w:t>
      </w:r>
    </w:p>
    <w:p w14:paraId="607B6FA5" w14:textId="2F74653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35056B7A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592B52A8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sz w:val="28"/>
          <w:szCs w:val="28"/>
        </w:rPr>
        <w:drawing>
          <wp:inline distT="0" distB="0" distL="0" distR="0" wp14:anchorId="6E0ECF85" wp14:editId="493C0F03">
            <wp:extent cx="3724795" cy="2534004"/>
            <wp:effectExtent l="0" t="0" r="9525" b="0"/>
            <wp:docPr id="10261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202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69B3FA8D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ФИО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5C74B38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0BCD7B9F" w:rsidR="00A93C69" w:rsidRDefault="004F1C35" w:rsidP="00A93C69">
      <w:pPr>
        <w:jc w:val="center"/>
      </w:pPr>
      <w:r w:rsidRPr="004F1C35">
        <w:rPr>
          <w:noProof/>
        </w:rPr>
        <w:drawing>
          <wp:inline distT="0" distB="0" distL="0" distR="0" wp14:anchorId="650C2BAC" wp14:editId="1EF44612">
            <wp:extent cx="3743847" cy="2543530"/>
            <wp:effectExtent l="0" t="0" r="0" b="9525"/>
            <wp:docPr id="1721926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6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21A45414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029FC78" w:rsidR="00A93C69" w:rsidRPr="00361EC3" w:rsidRDefault="00445450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A1FDD47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B039E3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sz w:val="28"/>
          <w:szCs w:val="28"/>
        </w:rPr>
        <w:drawing>
          <wp:inline distT="0" distB="0" distL="0" distR="0" wp14:anchorId="01A978C9" wp14:editId="5D8B56CA">
            <wp:extent cx="3191320" cy="2410161"/>
            <wp:effectExtent l="0" t="0" r="9525" b="9525"/>
            <wp:docPr id="52127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5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57FF6DD1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Название металла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0BDF413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FDF94D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sz w:val="28"/>
          <w:szCs w:val="28"/>
        </w:rPr>
        <w:lastRenderedPageBreak/>
        <w:drawing>
          <wp:inline distT="0" distB="0" distL="0" distR="0" wp14:anchorId="6851DC42" wp14:editId="277BAF4A">
            <wp:extent cx="3219899" cy="2324424"/>
            <wp:effectExtent l="0" t="0" r="0" b="0"/>
            <wp:docPr id="8805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871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1B0F9AC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3880AC8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3BE377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B938C9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37DBCA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7F40DF2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30992C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4D0999C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117BBDCB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4A17E4D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472007A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5D78A3E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624510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445450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54EC445E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44BB6C64" w:rsidR="00D576BF" w:rsidRPr="004F1C35" w:rsidRDefault="00D576BF" w:rsidP="004F1C3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 w:rsidRPr="00E4313F">
        <w:rPr>
          <w:sz w:val="16"/>
          <w:szCs w:val="16"/>
        </w:rPr>
        <w:t>Форма</w:t>
      </w:r>
      <w:r w:rsidR="00445450" w:rsidRPr="004F1C35">
        <w:rPr>
          <w:sz w:val="16"/>
          <w:szCs w:val="16"/>
          <w:lang w:val="en-US"/>
        </w:rPr>
        <w:t xml:space="preserve"> </w:t>
      </w:r>
      <w:r w:rsidRPr="00E4313F">
        <w:rPr>
          <w:sz w:val="16"/>
          <w:szCs w:val="16"/>
        </w:rPr>
        <w:t>приложения</w:t>
      </w:r>
      <w:r w:rsidR="00445450" w:rsidRPr="004F1C35">
        <w:rPr>
          <w:sz w:val="16"/>
          <w:szCs w:val="16"/>
          <w:lang w:val="en-US"/>
        </w:rPr>
        <w:t xml:space="preserve"> </w:t>
      </w:r>
      <w:r w:rsidR="004F1C35" w:rsidRPr="004F1C35">
        <w:rPr>
          <w:sz w:val="16"/>
          <w:szCs w:val="16"/>
          <w:lang w:val="en-US"/>
        </w:rPr>
        <w:t>MetalsApp</w:t>
      </w:r>
      <w:r w:rsidR="00F77C8D" w:rsidRPr="004F1C35">
        <w:rPr>
          <w:sz w:val="16"/>
          <w:szCs w:val="16"/>
          <w:lang w:val="en-US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2E9356EF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javafx.application.Application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MetalsApp</w:t>
      </w:r>
      <w:proofErr w:type="spellEnd"/>
      <w:r w:rsidRPr="004F1C35">
        <w:rPr>
          <w:sz w:val="16"/>
          <w:szCs w:val="16"/>
          <w:lang w:val="en-US"/>
        </w:rPr>
        <w:t xml:space="preserve"> extends Application {</w:t>
      </w:r>
      <w:r w:rsidRPr="004F1C35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>= stage;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clients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("client-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transactions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("transaction-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("metal-categories-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.setMinWidth</w:t>
      </w:r>
      <w:proofErr w:type="spellEnd"/>
      <w:r w:rsidRPr="004F1C35">
        <w:rPr>
          <w:sz w:val="16"/>
          <w:szCs w:val="16"/>
          <w:lang w:val="en-US"/>
        </w:rPr>
        <w:t>(1200);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.setMinHeight</w:t>
      </w:r>
      <w:proofErr w:type="spellEnd"/>
      <w:r w:rsidRPr="004F1C35">
        <w:rPr>
          <w:sz w:val="16"/>
          <w:szCs w:val="16"/>
          <w:lang w:val="en-US"/>
        </w:rPr>
        <w:t>(675);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Обменный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пункт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драгоценных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металлов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.show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 xml:space="preserve">(String name)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MetalsApp.class.getResource</w:t>
      </w:r>
      <w:proofErr w:type="spellEnd"/>
      <w:r w:rsidRPr="004F1C35">
        <w:rPr>
          <w:sz w:val="16"/>
          <w:szCs w:val="16"/>
          <w:lang w:val="en-US"/>
        </w:rPr>
        <w:t>(name));</w:t>
      </w:r>
      <w:r w:rsidRPr="004F1C35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4F1C35">
        <w:rPr>
          <w:sz w:val="16"/>
          <w:szCs w:val="16"/>
          <w:lang w:val="en-US"/>
        </w:rPr>
        <w:t>fxmlLoader.load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4F1C35">
        <w:rPr>
          <w:sz w:val="16"/>
          <w:szCs w:val="16"/>
          <w:lang w:val="en-US"/>
        </w:rPr>
        <w:t>args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launch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64DBD481" w14:textId="361F9D7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47721619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ClientController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List&lt;Client&gt; clients;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passportColumn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phoneColumn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addressColumn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clients =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clients)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>(client));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currentItem.getFullName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clientsTable.getItems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fullName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&lt;&gt;("passport"));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&lt;&gt;("phone"));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&lt;&gt;("address"));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btnMetalCategoriesOnAction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15ECB750" w14:textId="5FED91FC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-view</w:t>
      </w:r>
    </w:p>
    <w:p w14:paraId="65EBD751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MetalCategoryController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purityColumn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priceColumn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currentItem.getName</w:t>
      </w:r>
      <w:proofErr w:type="spellEnd"/>
      <w:r w:rsidRPr="004F1C35">
        <w:rPr>
          <w:sz w:val="16"/>
          <w:szCs w:val="16"/>
          <w:lang w:val="en-US"/>
        </w:rPr>
        <w:t xml:space="preserve">() + " " + </w:t>
      </w:r>
      <w:proofErr w:type="spellStart"/>
      <w:r w:rsidRPr="004F1C35">
        <w:rPr>
          <w:sz w:val="16"/>
          <w:szCs w:val="16"/>
          <w:lang w:val="en-US"/>
        </w:rPr>
        <w:t>currentItem.getPurity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metalCategoriesTable.getItems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>(category));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&lt;&gt;("name"));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purityColumn.setCellValueFactory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&lt;&gt;("purity"));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priceColumn.setCellValueFactory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pricePerGram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btnClientsOnAction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4BD3AF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transaction</w:t>
      </w:r>
      <w:r w:rsidRPr="00E34C0A">
        <w:rPr>
          <w:sz w:val="16"/>
          <w:szCs w:val="16"/>
          <w:lang w:val="en-US"/>
        </w:rPr>
        <w:t>-view</w:t>
      </w:r>
    </w:p>
    <w:p w14:paraId="238FF5CE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TransactionController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List&lt;Transaction&gt; transactions;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categoryColumn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clientColumn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weightColumn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dateColumn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металлом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currentItem.getCategoryName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transactionsTable.getItems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btnUpdateTransactions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btnMetalCategories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transactions =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>)");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client.getClientId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 xml:space="preserve"> : transactions)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transaction.getMetalCategoryId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transaction.getClientId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transactionsObservable.add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(transaction,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weightColumn.setCellValueFactory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&lt;&gt;("weight"));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dateColumn.setCellValueFactory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transactionDate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AA0F8F2" w14:textId="53B11CE0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552CABAC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= new Client();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().save(client);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().update(client);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ФИО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Паспорт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Телефон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Адрес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, Client client)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this.client</w:t>
      </w:r>
      <w:proofErr w:type="spellEnd"/>
      <w:r w:rsidRPr="004F1C35">
        <w:rPr>
          <w:sz w:val="16"/>
          <w:szCs w:val="16"/>
          <w:lang w:val="en-US"/>
        </w:rPr>
        <w:t xml:space="preserve"> = 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client.getPassport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client.getPhone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client.getAddress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43251E2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-dialog</w:t>
      </w:r>
    </w:p>
    <w:p w14:paraId="27FF09DD" w14:textId="035A76C2" w:rsidR="00D576BF" w:rsidRPr="00E34C0A" w:rsidRDefault="00D576BF" w:rsidP="004F1C35">
      <w:pPr>
        <w:spacing w:line="240" w:lineRule="auto"/>
        <w:rPr>
          <w:sz w:val="16"/>
          <w:szCs w:val="16"/>
          <w:lang w:val="en-US"/>
        </w:rPr>
      </w:pPr>
    </w:p>
    <w:p w14:paraId="4A8E871D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conditionField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rateField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termField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().save(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585, 750, 925)");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Цена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().update(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this.metalCategory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metalCategory.getPurity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 xml:space="preserve">() != null ? 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toString</w:t>
      </w:r>
      <w:proofErr w:type="spellEnd"/>
      <w:r w:rsidRPr="004F1C35">
        <w:rPr>
          <w:sz w:val="16"/>
          <w:szCs w:val="16"/>
          <w:lang w:val="en-US"/>
        </w:rPr>
        <w:t>() : "");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51E236E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transaction</w:t>
      </w:r>
      <w:r w:rsidR="00E90C88" w:rsidRPr="00E90C88">
        <w:rPr>
          <w:sz w:val="16"/>
          <w:szCs w:val="16"/>
          <w:lang w:val="en-US"/>
        </w:rPr>
        <w:t>-dialog</w:t>
      </w:r>
    </w:p>
    <w:p w14:paraId="37DD2B96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>package ru.qurati.metalsapp.controller.transaction;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javafx.collections.FXCollections;</w:t>
      </w:r>
      <w:r w:rsidRPr="004F1C35">
        <w:rPr>
          <w:sz w:val="16"/>
          <w:szCs w:val="16"/>
          <w:lang w:val="en-US"/>
        </w:rPr>
        <w:br/>
        <w:t>import javafx.collections.ObservableList;</w:t>
      </w:r>
      <w:r w:rsidRPr="004F1C35">
        <w:rPr>
          <w:sz w:val="16"/>
          <w:szCs w:val="16"/>
          <w:lang w:val="en-US"/>
        </w:rPr>
        <w:br/>
        <w:t>import javafx.fxml.FXML;</w:t>
      </w:r>
      <w:r w:rsidRPr="004F1C35">
        <w:rPr>
          <w:sz w:val="16"/>
          <w:szCs w:val="16"/>
          <w:lang w:val="en-US"/>
        </w:rPr>
        <w:br/>
        <w:t>import javafx.fxml.Initializable;</w:t>
      </w:r>
      <w:r w:rsidRPr="004F1C35">
        <w:rPr>
          <w:sz w:val="16"/>
          <w:szCs w:val="16"/>
          <w:lang w:val="en-US"/>
        </w:rPr>
        <w:br/>
        <w:t>import javafx.scene.control.Button;</w:t>
      </w:r>
      <w:r w:rsidRPr="004F1C35">
        <w:rPr>
          <w:sz w:val="16"/>
          <w:szCs w:val="16"/>
          <w:lang w:val="en-US"/>
        </w:rPr>
        <w:br/>
        <w:t>import javafx.scene.control.ComboBox;</w:t>
      </w:r>
      <w:r w:rsidRPr="004F1C35">
        <w:rPr>
          <w:sz w:val="16"/>
          <w:szCs w:val="16"/>
          <w:lang w:val="en-US"/>
        </w:rPr>
        <w:br/>
        <w:t>import javafx.scene.control.Label;</w:t>
      </w:r>
      <w:r w:rsidRPr="004F1C35">
        <w:rPr>
          <w:sz w:val="16"/>
          <w:szCs w:val="16"/>
          <w:lang w:val="en-US"/>
        </w:rPr>
        <w:br/>
        <w:t>import javafx.scene.control.TextField;</w:t>
      </w:r>
      <w:r w:rsidRPr="004F1C35">
        <w:rPr>
          <w:sz w:val="16"/>
          <w:szCs w:val="16"/>
          <w:lang w:val="en-US"/>
        </w:rPr>
        <w:br/>
        <w:t>import javafx.stage.Stage;</w:t>
      </w:r>
      <w:r w:rsidRPr="004F1C35">
        <w:rPr>
          <w:sz w:val="16"/>
          <w:szCs w:val="16"/>
          <w:lang w:val="en-US"/>
        </w:rPr>
        <w:br/>
        <w:t>import ru.qurati.metalsapp.model.Client;</w:t>
      </w:r>
      <w:r w:rsidRPr="004F1C35">
        <w:rPr>
          <w:sz w:val="16"/>
          <w:szCs w:val="16"/>
          <w:lang w:val="en-US"/>
        </w:rPr>
        <w:br/>
        <w:t>import ru.qurati.metalsapp.model.MetalCategory;</w:t>
      </w:r>
      <w:r w:rsidRPr="004F1C35">
        <w:rPr>
          <w:sz w:val="16"/>
          <w:szCs w:val="16"/>
          <w:lang w:val="en-US"/>
        </w:rPr>
        <w:br/>
        <w:t>import ru.qurati.metalsapp.model.Transaction;</w:t>
      </w:r>
      <w:r w:rsidRPr="004F1C35">
        <w:rPr>
          <w:sz w:val="16"/>
          <w:szCs w:val="16"/>
          <w:lang w:val="en-US"/>
        </w:rPr>
        <w:br/>
        <w:t>import ru.qurati.metalsapp.service.ClientService;</w:t>
      </w:r>
      <w:r w:rsidRPr="004F1C35">
        <w:rPr>
          <w:sz w:val="16"/>
          <w:szCs w:val="16"/>
          <w:lang w:val="en-US"/>
        </w:rPr>
        <w:br/>
        <w:t>import ru.qurati.metalsapp.service.MetalCategoryService;</w:t>
      </w:r>
      <w:r w:rsidRPr="004F1C35">
        <w:rPr>
          <w:sz w:val="16"/>
          <w:szCs w:val="16"/>
          <w:lang w:val="en-US"/>
        </w:rPr>
        <w:br/>
        <w:t>import ru.qurati.metalsapp.service.TransactionService;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java.net.URL;</w:t>
      </w:r>
      <w:r w:rsidRPr="004F1C35">
        <w:rPr>
          <w:sz w:val="16"/>
          <w:szCs w:val="16"/>
          <w:lang w:val="en-US"/>
        </w:rPr>
        <w:br/>
        <w:t>import java.time.LocalDateTime;</w:t>
      </w:r>
      <w:r w:rsidRPr="004F1C35">
        <w:rPr>
          <w:sz w:val="16"/>
          <w:szCs w:val="16"/>
          <w:lang w:val="en-US"/>
        </w:rPr>
        <w:br/>
        <w:t>import java.util.HashMap;</w:t>
      </w:r>
      <w:r w:rsidRPr="004F1C35">
        <w:rPr>
          <w:sz w:val="16"/>
          <w:szCs w:val="16"/>
          <w:lang w:val="en-US"/>
        </w:rPr>
        <w:br/>
        <w:t>import java.util.Map;</w:t>
      </w:r>
      <w:r w:rsidRPr="004F1C35">
        <w:rPr>
          <w:sz w:val="16"/>
          <w:szCs w:val="16"/>
          <w:lang w:val="en-US"/>
        </w:rPr>
        <w:br/>
        <w:t>import java.util.ResourceBundle;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public class AddEditTransactionDialog implements Initializable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ComboBox&lt;String&gt; categoryComboBox;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ComboBox&lt;String&gt; userComboBox;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TextField lengthField;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okButton;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errorLabel;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dialogStage;</w:t>
      </w:r>
      <w:r w:rsidRPr="004F1C35">
        <w:rPr>
          <w:sz w:val="16"/>
          <w:szCs w:val="16"/>
          <w:lang w:val="en-US"/>
        </w:rPr>
        <w:br/>
        <w:t xml:space="preserve">    private Transaction transaction;</w:t>
      </w:r>
      <w:r w:rsidRPr="004F1C35">
        <w:rPr>
          <w:sz w:val="16"/>
          <w:szCs w:val="16"/>
          <w:lang w:val="en-US"/>
        </w:rPr>
        <w:br/>
        <w:t xml:space="preserve">    private ObservableList&lt;String&gt; categories;</w:t>
      </w:r>
      <w:r w:rsidRPr="004F1C35">
        <w:rPr>
          <w:sz w:val="16"/>
          <w:szCs w:val="16"/>
          <w:lang w:val="en-US"/>
        </w:rPr>
        <w:br/>
        <w:t xml:space="preserve">    private ObservableList&lt;String&gt; clients;</w:t>
      </w:r>
      <w:r w:rsidRPr="004F1C35">
        <w:rPr>
          <w:sz w:val="16"/>
          <w:szCs w:val="16"/>
          <w:lang w:val="en-US"/>
        </w:rPr>
        <w:br/>
        <w:t xml:space="preserve">    private Map&lt;String, Integer&gt; categoryIdMap;</w:t>
      </w:r>
      <w:r w:rsidRPr="004F1C35">
        <w:rPr>
          <w:sz w:val="16"/>
          <w:szCs w:val="16"/>
          <w:lang w:val="en-US"/>
        </w:rPr>
        <w:br/>
        <w:t xml:space="preserve">    private Map&lt;String, Integer&gt; clientIdMap;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url, ResourceBundle resourceBundle) {</w:t>
      </w:r>
      <w:r w:rsidRPr="004F1C35">
        <w:rPr>
          <w:sz w:val="16"/>
          <w:szCs w:val="16"/>
          <w:lang w:val="en-US"/>
        </w:rPr>
        <w:br/>
        <w:t xml:space="preserve">        categories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clients = 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categoryIdMap = new HashMap&lt;&gt;();</w:t>
      </w:r>
      <w:r w:rsidRPr="004F1C35">
        <w:rPr>
          <w:sz w:val="16"/>
          <w:szCs w:val="16"/>
          <w:lang w:val="en-US"/>
        </w:rPr>
        <w:br/>
        <w:t xml:space="preserve">        clientIdMap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(MetalCategory category : new MetalCategoryService().findAll()) {</w:t>
      </w:r>
      <w:r w:rsidRPr="004F1C35">
        <w:rPr>
          <w:sz w:val="16"/>
          <w:szCs w:val="16"/>
          <w:lang w:val="en-US"/>
        </w:rPr>
        <w:br/>
        <w:t xml:space="preserve">            String displayName = category.getName() + " (" + category.getPurity()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) - " + category.getPricePerGram() + " </w:t>
      </w:r>
      <w:proofErr w:type="spellStart"/>
      <w:r w:rsidRPr="004F1C35">
        <w:rPr>
          <w:sz w:val="16"/>
          <w:szCs w:val="16"/>
        </w:rPr>
        <w:t>руб</w:t>
      </w:r>
      <w:proofErr w:type="spellEnd"/>
      <w:r w:rsidRPr="004F1C35">
        <w:rPr>
          <w:sz w:val="16"/>
          <w:szCs w:val="16"/>
          <w:lang w:val="en-US"/>
        </w:rPr>
        <w:t>/</w:t>
      </w:r>
      <w:r w:rsidRPr="004F1C35">
        <w:rPr>
          <w:sz w:val="16"/>
          <w:szCs w:val="16"/>
        </w:rPr>
        <w:t>г</w:t>
      </w:r>
      <w:r w:rsidRPr="004F1C35">
        <w:rPr>
          <w:sz w:val="16"/>
          <w:szCs w:val="16"/>
          <w:lang w:val="en-US"/>
        </w:rPr>
        <w:t>";</w:t>
      </w:r>
      <w:r w:rsidRPr="004F1C35">
        <w:rPr>
          <w:sz w:val="16"/>
          <w:szCs w:val="16"/>
          <w:lang w:val="en-US"/>
        </w:rPr>
        <w:br/>
        <w:t xml:space="preserve">            categories.add(displayName);</w:t>
      </w:r>
      <w:r w:rsidRPr="004F1C35">
        <w:rPr>
          <w:sz w:val="16"/>
          <w:szCs w:val="16"/>
          <w:lang w:val="en-US"/>
        </w:rPr>
        <w:br/>
        <w:t xml:space="preserve">            categoryIdMap.put(displayName, category.getMetalCategoryId());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for (Client client : new ClientService().findAll()) {</w:t>
      </w:r>
      <w:r w:rsidRPr="004F1C35">
        <w:rPr>
          <w:sz w:val="16"/>
          <w:szCs w:val="16"/>
          <w:lang w:val="en-US"/>
        </w:rPr>
        <w:br/>
        <w:t xml:space="preserve">            clients.add(client.getFullName());</w:t>
      </w:r>
      <w:r w:rsidRPr="004F1C35">
        <w:rPr>
          <w:sz w:val="16"/>
          <w:szCs w:val="16"/>
          <w:lang w:val="en-US"/>
        </w:rPr>
        <w:br/>
        <w:t xml:space="preserve">            clientIdMap.put(client.getFullName(), client.getClientId());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categoryComboBox.setItems(categories);</w:t>
      </w:r>
      <w:r w:rsidRPr="004F1C35">
        <w:rPr>
          <w:sz w:val="16"/>
          <w:szCs w:val="16"/>
          <w:lang w:val="en-US"/>
        </w:rPr>
        <w:br/>
        <w:t xml:space="preserve">        userComboBox.setItems(clients);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 newTransaction = new Transaction();</w:t>
      </w:r>
      <w:r w:rsidRPr="004F1C35">
        <w:rPr>
          <w:sz w:val="16"/>
          <w:szCs w:val="16"/>
          <w:lang w:val="en-US"/>
        </w:rPr>
        <w:br/>
        <w:t xml:space="preserve">            newTransaction.setMetalCategoryId(categoryIdMap.get(selectedCategory));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newTransaction.setClientId(clientIdMap.get(selectedClient));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newTransaction.setWeight(weightText);</w:t>
      </w:r>
      <w:r w:rsidRPr="004F1C35">
        <w:rPr>
          <w:sz w:val="16"/>
          <w:szCs w:val="16"/>
          <w:lang w:val="en-US"/>
        </w:rPr>
        <w:br/>
        <w:t xml:space="preserve">            newTransaction.setTransactionDate(LocalDateTime.</w:t>
      </w:r>
      <w:r w:rsidRPr="004F1C35">
        <w:rPr>
          <w:i/>
          <w:iCs/>
          <w:sz w:val="16"/>
          <w:szCs w:val="16"/>
          <w:lang w:val="en-US"/>
        </w:rPr>
        <w:t>now</w:t>
      </w:r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TransactionService().save(newTransaction);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transaction.setWeight(weightText);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TransactionService().update(transaction);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lengthField.setPromptText("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граммах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5.5)");</w:t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setEditDialogStage(Stage dialogStage, Transaction transaction) {</w:t>
      </w:r>
      <w:r w:rsidRPr="004F1C35">
        <w:rPr>
          <w:sz w:val="16"/>
          <w:szCs w:val="16"/>
          <w:lang w:val="en-US"/>
        </w:rPr>
        <w:br/>
        <w:t xml:space="preserve">        this.transaction = transaction;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    for (Map.Entry&lt;String, Integer&gt; entry : categoryIdMap.entrySet())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(entry.getValue().equals(transaction.getMetalCategoryId())) {</w:t>
      </w:r>
      <w:r w:rsidRPr="004F1C35">
        <w:rPr>
          <w:sz w:val="16"/>
          <w:szCs w:val="16"/>
          <w:lang w:val="en-US"/>
        </w:rPr>
        <w:br/>
        <w:t xml:space="preserve">                categoryComboBox.getSelectionModel().select(entry.getKey());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(Map.Entry&lt;String, Integer&gt; entry : clientIdMap.entrySet())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(entry.getValue().equals(transaction.getClientId())) {</w:t>
      </w:r>
      <w:r w:rsidRPr="004F1C35">
        <w:rPr>
          <w:sz w:val="16"/>
          <w:szCs w:val="16"/>
          <w:lang w:val="en-US"/>
        </w:rPr>
        <w:br/>
        <w:t xml:space="preserve">                userComboBox.getSelectionModel().select(entry.getKey());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lengthField.setText(transaction.getWeight().toString());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322B70F8" w:rsidR="00D576BF" w:rsidRPr="004F1C35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445450" w:rsidRPr="004F1C3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6D65E00" w:rsidR="00D576BF" w:rsidRPr="004F1C3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445450" w:rsidRPr="004F1C3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445450" w:rsidRPr="004F1C3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445450" w:rsidRPr="004F1C3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445450" w:rsidRPr="004F1C3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445450" w:rsidRPr="004F1C35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4F1C3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4F1C35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4F1C35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4F1C35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4F1C35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364D0" w14:textId="77777777" w:rsidR="0007685F" w:rsidRDefault="0007685F" w:rsidP="004111C2">
      <w:pPr>
        <w:spacing w:after="0" w:line="240" w:lineRule="auto"/>
      </w:pPr>
      <w:r>
        <w:separator/>
      </w:r>
    </w:p>
  </w:endnote>
  <w:endnote w:type="continuationSeparator" w:id="0">
    <w:p w14:paraId="28BAE5C2" w14:textId="77777777" w:rsidR="0007685F" w:rsidRDefault="0007685F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2345851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445450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B98BE4B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2345851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445450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B98BE4B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0</w:t>
                      </w:r>
                      <w:r w:rsidR="00063E33">
                        <w:rPr>
                          <w:sz w:val="28"/>
                          <w:szCs w:val="28"/>
                        </w:rPr>
                        <w:t>1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F1DB4" w14:textId="77777777" w:rsidR="0007685F" w:rsidRDefault="0007685F" w:rsidP="004111C2">
      <w:pPr>
        <w:spacing w:after="0" w:line="240" w:lineRule="auto"/>
      </w:pPr>
      <w:r>
        <w:separator/>
      </w:r>
    </w:p>
  </w:footnote>
  <w:footnote w:type="continuationSeparator" w:id="0">
    <w:p w14:paraId="0E9F9286" w14:textId="77777777" w:rsidR="0007685F" w:rsidRDefault="0007685F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07685F"/>
    <w:rsid w:val="00192657"/>
    <w:rsid w:val="001F7892"/>
    <w:rsid w:val="002A1B8B"/>
    <w:rsid w:val="002B467D"/>
    <w:rsid w:val="002F316E"/>
    <w:rsid w:val="00305471"/>
    <w:rsid w:val="00395089"/>
    <w:rsid w:val="00405DA5"/>
    <w:rsid w:val="004111C2"/>
    <w:rsid w:val="00445450"/>
    <w:rsid w:val="00463549"/>
    <w:rsid w:val="00465022"/>
    <w:rsid w:val="0047283D"/>
    <w:rsid w:val="00481D36"/>
    <w:rsid w:val="004E1F75"/>
    <w:rsid w:val="004F1C35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25FA4"/>
    <w:rsid w:val="00773B28"/>
    <w:rsid w:val="007A4418"/>
    <w:rsid w:val="008131A9"/>
    <w:rsid w:val="008A2E22"/>
    <w:rsid w:val="009134D2"/>
    <w:rsid w:val="00933267"/>
    <w:rsid w:val="00934CE7"/>
    <w:rsid w:val="00962274"/>
    <w:rsid w:val="00963B6E"/>
    <w:rsid w:val="00992510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403D"/>
    <w:rsid w:val="00B661C1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D1D76"/>
    <w:rsid w:val="00CF37F8"/>
    <w:rsid w:val="00D148F2"/>
    <w:rsid w:val="00D26FF1"/>
    <w:rsid w:val="00D576BF"/>
    <w:rsid w:val="00D90731"/>
    <w:rsid w:val="00D94C3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90C88"/>
    <w:rsid w:val="00E9142E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38</Pages>
  <Words>7688</Words>
  <Characters>43826</Characters>
  <Application>Microsoft Office Word</Application>
  <DocSecurity>0</DocSecurity>
  <Lines>365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7</cp:revision>
  <dcterms:created xsi:type="dcterms:W3CDTF">2026-05-29T19:14:00Z</dcterms:created>
  <dcterms:modified xsi:type="dcterms:W3CDTF">2026-05-30T16:05:00Z</dcterms:modified>
</cp:coreProperties>
</file>