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DirectX 12 과제 프롬프트 기반 작업 프로세스 보고서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환경: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 작업은 Gemini Pro 클라우드 서비스를 활용하여 진행했습니다.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분석 대상: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1차 프롬프트(최초 리팩토링).txt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2차 프롬프트 (과제 1차 진행).txt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3차 프롬프트 (과제 2차 진행).txt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개요: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문서는 작업자가 시스템 프롬프트를 설정한 상태에서 3단계의 개별 사용자 프롬프트를 순차적으로 입력하여 코드를 생성 및 수정한 실제 작업 내역을 기술합니다.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1단계: 기반 아키텍처 구축 (1차 프롬프트)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입력 목적: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Frank Luna 예제 코드(Chapter 12 TreeBillboards) 리팩토링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지시 사항: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TreeBillboardsApp.cpp 코드를 다수의 매니저(Manager) 클래스로 분리할 것.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복수형 메서드 명칭을 단수형으로 변경할 것 (예: BuildMaterials -&gt; BuildMaterial).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 렌더링 동작의 변경을 최소화할 것.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매니저 클래스는 파일 단위로 전체 코드를 출력하고, 메인 앱 클래스는 변경점만 출력할 것.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수행 결과: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위 지시에 따라 원본 코드를 분해하여 ResourceManager, ShaderManager, RenderItemManager 클래스를 신규 생성했습니다.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2단계: 과제 요구사항 전면 구현 (2차 프롬프트)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입력 목적: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1단계에서 생성된 코드베이스에 미니맵 툴 및 과제 요구사항 추가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지시 사항: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1단계의 리팩토링된 코드를 기준 코드로 사용할 것.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지형 텍스처, 하이트맵, 조명(낮/밤), 투명한 바다, 알파테스트 펜스, ddsarray 기반 나무/풀 배치, 파일 저장 기능을 구현할 것.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수정된 코드를 생략 없이 전체 내용으로 출력할 것.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수행 결과: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RenderItemManager 및 ShaderManager 등의 기존 생성된 클래스 내부 로직에 지시된 과제 요구사항을 달성하기 위한 파이프라인 상태 설정 및 씬 오브젝트 데이터 할당 코드를 추가했습니다.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3단계: 세부 기능 수정 (3차 프롬프트)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입력 목적: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2단계에서 추가된 코드의 파라미터 수정 및 기능 연동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지시 사항: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 요구사항(기능 목록) 조건은 2차 프롬프트와 동일하게 유지할 것.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코드 출력 시 전체 코드가 아닌, 변경된 부분만 diff 형식으로 출력할 것.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수행 결과: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기존 생성된 전체 코드의 뼈대를 유지한 상태에서, 요구사항 달성에 필요한 세부 파라미터 조정 및 파일 입출력 로직 등을 diff 형식으로 전달받아 해당 부분만 교체(Patch)하여 코드를 갱신했습니다.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