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5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38"/>
        <w:gridCol w:w="6120"/>
        <w:tblGridChange w:id="0">
          <w:tblGrid>
            <w:gridCol w:w="3438"/>
            <w:gridCol w:w="6120"/>
          </w:tblGrid>
        </w:tblGridChange>
      </w:tblGrid>
      <w:tr>
        <w:trPr>
          <w:cantSplit w:val="0"/>
          <w:tblHeader w:val="0"/>
        </w:trPr>
        <w:tc>
          <w:tcPr>
            <w:shd w:fill="dfdfdf" w:val="clear"/>
            <w:tcMar>
              <w:top w:w="0.0" w:type="dxa"/>
              <w:bottom w:w="0.0" w:type="dxa"/>
            </w:tcMar>
          </w:tcPr>
          <w:p w:rsidR="00000000" w:rsidDel="00000000" w:rsidP="00000000" w:rsidRDefault="00000000" w:rsidRPr="00000000" w14:paraId="00000002">
            <w:pPr>
              <w:tabs>
                <w:tab w:val="left" w:pos="1260"/>
              </w:tabs>
              <w:spacing w:after="20" w:before="20" w:line="220" w:lineRule="auto"/>
              <w:jc w:val="right"/>
              <w:rPr>
                <w:b w:val="1"/>
              </w:rPr>
            </w:pPr>
            <w:r w:rsidDel="00000000" w:rsidR="00000000" w:rsidRPr="00000000">
              <w:rPr>
                <w:b w:val="1"/>
                <w:rtl w:val="0"/>
              </w:rPr>
              <w:t xml:space="preserve">Position Title:</w:t>
            </w:r>
          </w:p>
        </w:tc>
        <w:tc>
          <w:tcPr>
            <w:tcMar>
              <w:top w:w="0.0" w:type="dxa"/>
              <w:bottom w:w="0.0" w:type="dxa"/>
            </w:tcMar>
          </w:tcPr>
          <w:p w:rsidR="00000000" w:rsidDel="00000000" w:rsidP="00000000" w:rsidRDefault="00000000" w:rsidRPr="00000000" w14:paraId="00000003">
            <w:pPr>
              <w:tabs>
                <w:tab w:val="left" w:pos="1260"/>
              </w:tabs>
              <w:spacing w:after="20" w:before="20" w:line="220" w:lineRule="auto"/>
              <w:rPr/>
            </w:pPr>
            <w:r w:rsidDel="00000000" w:rsidR="00000000" w:rsidRPr="00000000">
              <w:rPr>
                <w:rtl w:val="0"/>
              </w:rPr>
              <w:t xml:space="preserve">Program Manager </w:t>
            </w:r>
          </w:p>
        </w:tc>
      </w:tr>
      <w:tr>
        <w:trPr>
          <w:cantSplit w:val="0"/>
          <w:tblHeader w:val="0"/>
        </w:trPr>
        <w:tc>
          <w:tcPr>
            <w:shd w:fill="dfdfdf" w:val="clear"/>
            <w:tcMar>
              <w:top w:w="0.0" w:type="dxa"/>
              <w:bottom w:w="0.0" w:type="dxa"/>
            </w:tcMar>
          </w:tcPr>
          <w:p w:rsidR="00000000" w:rsidDel="00000000" w:rsidP="00000000" w:rsidRDefault="00000000" w:rsidRPr="00000000" w14:paraId="00000004">
            <w:pPr>
              <w:tabs>
                <w:tab w:val="left" w:pos="1260"/>
              </w:tabs>
              <w:spacing w:after="20" w:before="20" w:line="220" w:lineRule="auto"/>
              <w:jc w:val="right"/>
              <w:rPr>
                <w:b w:val="1"/>
              </w:rPr>
            </w:pPr>
            <w:r w:rsidDel="00000000" w:rsidR="00000000" w:rsidRPr="00000000">
              <w:rPr>
                <w:b w:val="1"/>
                <w:rtl w:val="0"/>
              </w:rPr>
              <w:t xml:space="preserve">Location(s):</w:t>
            </w:r>
          </w:p>
        </w:tc>
        <w:tc>
          <w:tcPr>
            <w:tcMar>
              <w:top w:w="0.0" w:type="dxa"/>
              <w:bottom w:w="0.0" w:type="dxa"/>
            </w:tcMar>
          </w:tcPr>
          <w:p w:rsidR="00000000" w:rsidDel="00000000" w:rsidP="00000000" w:rsidRDefault="00000000" w:rsidRPr="00000000" w14:paraId="00000005">
            <w:pPr>
              <w:tabs>
                <w:tab w:val="left" w:pos="1260"/>
              </w:tabs>
              <w:spacing w:after="20" w:before="20" w:line="220" w:lineRule="auto"/>
              <w:rPr/>
            </w:pPr>
            <w:r w:rsidDel="00000000" w:rsidR="00000000" w:rsidRPr="00000000">
              <w:rPr>
                <w:rtl w:val="0"/>
              </w:rPr>
            </w:r>
          </w:p>
        </w:tc>
      </w:tr>
      <w:tr>
        <w:trPr>
          <w:cantSplit w:val="0"/>
          <w:tblHeader w:val="0"/>
        </w:trPr>
        <w:tc>
          <w:tcPr>
            <w:shd w:fill="dfdfdf" w:val="clear"/>
            <w:tcMar>
              <w:top w:w="0.0" w:type="dxa"/>
              <w:bottom w:w="0.0" w:type="dxa"/>
            </w:tcMar>
          </w:tcPr>
          <w:p w:rsidR="00000000" w:rsidDel="00000000" w:rsidP="00000000" w:rsidRDefault="00000000" w:rsidRPr="00000000" w14:paraId="00000006">
            <w:pPr>
              <w:tabs>
                <w:tab w:val="left" w:pos="1260"/>
              </w:tabs>
              <w:spacing w:after="20" w:before="20" w:line="220" w:lineRule="auto"/>
              <w:jc w:val="right"/>
              <w:rPr>
                <w:b w:val="1"/>
              </w:rPr>
            </w:pPr>
            <w:r w:rsidDel="00000000" w:rsidR="00000000" w:rsidRPr="00000000">
              <w:rPr>
                <w:b w:val="1"/>
                <w:rtl w:val="0"/>
              </w:rPr>
              <w:t xml:space="preserve">Department Name:</w:t>
            </w:r>
          </w:p>
        </w:tc>
        <w:tc>
          <w:tcPr>
            <w:tcMar>
              <w:top w:w="0.0" w:type="dxa"/>
              <w:bottom w:w="0.0" w:type="dxa"/>
            </w:tcMar>
          </w:tcPr>
          <w:p w:rsidR="00000000" w:rsidDel="00000000" w:rsidP="00000000" w:rsidRDefault="00000000" w:rsidRPr="00000000" w14:paraId="00000007">
            <w:pPr>
              <w:tabs>
                <w:tab w:val="left" w:pos="1260"/>
              </w:tabs>
              <w:spacing w:after="20" w:before="20" w:line="220" w:lineRule="auto"/>
              <w:rPr/>
            </w:pPr>
            <w:r w:rsidDel="00000000" w:rsidR="00000000" w:rsidRPr="00000000">
              <w:rPr>
                <w:rtl w:val="0"/>
              </w:rPr>
            </w:r>
          </w:p>
        </w:tc>
      </w:tr>
      <w:tr>
        <w:trPr>
          <w:cantSplit w:val="0"/>
          <w:tblHeader w:val="0"/>
        </w:trPr>
        <w:tc>
          <w:tcPr>
            <w:shd w:fill="dfdfdf" w:val="clear"/>
            <w:tcMar>
              <w:top w:w="0.0" w:type="dxa"/>
              <w:bottom w:w="0.0" w:type="dxa"/>
            </w:tcMar>
          </w:tcPr>
          <w:p w:rsidR="00000000" w:rsidDel="00000000" w:rsidP="00000000" w:rsidRDefault="00000000" w:rsidRPr="00000000" w14:paraId="00000008">
            <w:pPr>
              <w:tabs>
                <w:tab w:val="left" w:pos="1260"/>
              </w:tabs>
              <w:spacing w:after="20" w:before="20" w:line="220" w:lineRule="auto"/>
              <w:jc w:val="right"/>
              <w:rPr>
                <w:b w:val="1"/>
              </w:rPr>
            </w:pPr>
            <w:r w:rsidDel="00000000" w:rsidR="00000000" w:rsidRPr="00000000">
              <w:rPr>
                <w:b w:val="1"/>
                <w:rtl w:val="0"/>
              </w:rPr>
              <w:t xml:space="preserve">Functional Area/Discipline:</w:t>
            </w:r>
          </w:p>
        </w:tc>
        <w:tc>
          <w:tcPr>
            <w:tcMar>
              <w:top w:w="0.0" w:type="dxa"/>
              <w:bottom w:w="0.0" w:type="dxa"/>
            </w:tcMar>
          </w:tcPr>
          <w:p w:rsidR="00000000" w:rsidDel="00000000" w:rsidP="00000000" w:rsidRDefault="00000000" w:rsidRPr="00000000" w14:paraId="00000009">
            <w:pPr>
              <w:tabs>
                <w:tab w:val="left" w:pos="1260"/>
              </w:tabs>
              <w:spacing w:after="20" w:before="20" w:line="220" w:lineRule="auto"/>
              <w:rPr/>
            </w:pPr>
            <w:r w:rsidDel="00000000" w:rsidR="00000000" w:rsidRPr="00000000">
              <w:rPr>
                <w:rtl w:val="0"/>
              </w:rPr>
              <w:t xml:space="preserve">Project Management / Program Management</w:t>
            </w:r>
          </w:p>
        </w:tc>
      </w:tr>
      <w:tr>
        <w:trPr>
          <w:cantSplit w:val="0"/>
          <w:tblHeader w:val="0"/>
        </w:trPr>
        <w:tc>
          <w:tcPr>
            <w:shd w:fill="dfdfdf" w:val="clear"/>
            <w:tcMar>
              <w:top w:w="0.0" w:type="dxa"/>
              <w:bottom w:w="0.0" w:type="dxa"/>
            </w:tcMar>
          </w:tcPr>
          <w:p w:rsidR="00000000" w:rsidDel="00000000" w:rsidP="00000000" w:rsidRDefault="00000000" w:rsidRPr="00000000" w14:paraId="0000000A">
            <w:pPr>
              <w:tabs>
                <w:tab w:val="left" w:pos="1260"/>
              </w:tabs>
              <w:spacing w:after="20" w:before="20" w:line="220" w:lineRule="auto"/>
              <w:jc w:val="right"/>
              <w:rPr>
                <w:b w:val="1"/>
              </w:rPr>
            </w:pPr>
            <w:r w:rsidDel="00000000" w:rsidR="00000000" w:rsidRPr="00000000">
              <w:rPr>
                <w:b w:val="1"/>
                <w:rtl w:val="0"/>
              </w:rPr>
              <w:t xml:space="preserve">Reports To </w:t>
            </w:r>
            <w:r w:rsidDel="00000000" w:rsidR="00000000" w:rsidRPr="00000000">
              <w:rPr>
                <w:i w:val="1"/>
                <w:rtl w:val="0"/>
              </w:rPr>
              <w:t xml:space="preserve">(Job Title)</w:t>
            </w:r>
            <w:r w:rsidDel="00000000" w:rsidR="00000000" w:rsidRPr="00000000">
              <w:rPr>
                <w:b w:val="1"/>
                <w:rtl w:val="0"/>
              </w:rPr>
              <w:t xml:space="preserve">:</w:t>
            </w:r>
          </w:p>
        </w:tc>
        <w:tc>
          <w:tcPr>
            <w:tcMar>
              <w:top w:w="0.0" w:type="dxa"/>
              <w:bottom w:w="0.0" w:type="dxa"/>
            </w:tcMar>
          </w:tcPr>
          <w:bookmarkStart w:colFirst="0" w:colLast="0" w:name="gjdgxs" w:id="0"/>
          <w:bookmarkEnd w:id="0"/>
          <w:p w:rsidR="00000000" w:rsidDel="00000000" w:rsidP="00000000" w:rsidRDefault="00000000" w:rsidRPr="00000000" w14:paraId="0000000B">
            <w:pPr>
              <w:tabs>
                <w:tab w:val="left" w:pos="1260"/>
              </w:tabs>
              <w:spacing w:after="20" w:before="20" w:line="220" w:lineRule="auto"/>
              <w:rPr/>
            </w:pPr>
            <w:r w:rsidDel="00000000" w:rsidR="00000000" w:rsidRPr="00000000">
              <w:rPr>
                <w:rtl w:val="0"/>
              </w:rPr>
              <w:t xml:space="preserve">     </w:t>
            </w:r>
          </w:p>
        </w:tc>
      </w:tr>
    </w:tbl>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1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1"/>
        <w:numPr>
          <w:ilvl w:val="0"/>
          <w:numId w:val="6"/>
        </w:numPr>
        <w:ind w:left="450" w:hanging="360"/>
        <w:rPr/>
      </w:pPr>
      <w:r w:rsidDel="00000000" w:rsidR="00000000" w:rsidRPr="00000000">
        <w:rPr>
          <w:rtl w:val="0"/>
        </w:rPr>
        <w:t xml:space="preserve">Position Purpose</w:t>
      </w:r>
    </w:p>
    <w:p w:rsidR="00000000" w:rsidDel="00000000" w:rsidP="00000000" w:rsidRDefault="00000000" w:rsidRPr="00000000" w14:paraId="0000000E">
      <w:pPr>
        <w:pStyle w:val="Heading2"/>
        <w:spacing w:before="0" w:line="240" w:lineRule="auto"/>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Responsible for managing programs consisting of multiple complex projects or programs to achieve specific business goals or objectives; works in a coordinated manner to ensure proper balanced allocation of resources, individual project profitability and high client satisfaction. Manages project managers and project teams made up of internal and vendor resources to deliver solutions and services to customers. Interacts closely with the project managers and vendors to define the projects parameters and to develop detailed project documentation outlining the project including Business Requirements, Project Plans, and Project Schedule. Translates customer requirements into specific plans and tasks using knowledge of the industry and delivery methodology. Assures proper conduct, documentation, and communications of assigned project engagements. Leads in the coaching and mentoring of project managers on expectations, deliverables and overall project control.</w:t>
      </w:r>
    </w:p>
    <w:p w:rsidR="00000000" w:rsidDel="00000000" w:rsidP="00000000" w:rsidRDefault="00000000" w:rsidRPr="00000000" w14:paraId="0000000F">
      <w:pPr>
        <w:pStyle w:val="Heading2"/>
        <w:spacing w:before="0" w:line="240" w:lineRule="auto"/>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10">
      <w:pPr>
        <w:pStyle w:val="Heading2"/>
        <w:spacing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Primary Duties and Responsibilities </w:t>
      </w:r>
    </w:p>
    <w:p w:rsidR="00000000" w:rsidDel="00000000" w:rsidP="00000000" w:rsidRDefault="00000000" w:rsidRPr="00000000" w14:paraId="00000011">
      <w:pPr>
        <w:numPr>
          <w:ilvl w:val="0"/>
          <w:numId w:val="2"/>
        </w:numPr>
        <w:tabs>
          <w:tab w:val="left" w:pos="1260"/>
        </w:tabs>
        <w:spacing w:after="0" w:before="0" w:line="240" w:lineRule="auto"/>
        <w:ind w:left="720" w:hanging="360"/>
        <w:rPr/>
      </w:pPr>
      <w:r w:rsidDel="00000000" w:rsidR="00000000" w:rsidRPr="00000000">
        <w:rPr>
          <w:rtl w:val="0"/>
        </w:rPr>
        <w:t xml:space="preserve">Accountable for delivering business results on corporate initiatives.</w:t>
      </w:r>
    </w:p>
    <w:p w:rsidR="00000000" w:rsidDel="00000000" w:rsidP="00000000" w:rsidRDefault="00000000" w:rsidRPr="00000000" w14:paraId="00000012">
      <w:pPr>
        <w:numPr>
          <w:ilvl w:val="0"/>
          <w:numId w:val="2"/>
        </w:numPr>
        <w:tabs>
          <w:tab w:val="left" w:pos="1260"/>
        </w:tabs>
        <w:spacing w:after="0" w:before="0" w:line="240" w:lineRule="auto"/>
        <w:ind w:left="720" w:hanging="360"/>
        <w:rPr/>
      </w:pPr>
      <w:r w:rsidDel="00000000" w:rsidR="00000000" w:rsidRPr="00000000">
        <w:rPr>
          <w:rtl w:val="0"/>
        </w:rPr>
        <w:t xml:space="preserve">Translates program requirements into individual project objectives.</w:t>
      </w:r>
    </w:p>
    <w:p w:rsidR="00000000" w:rsidDel="00000000" w:rsidP="00000000" w:rsidRDefault="00000000" w:rsidRPr="00000000" w14:paraId="00000013">
      <w:pPr>
        <w:numPr>
          <w:ilvl w:val="0"/>
          <w:numId w:val="2"/>
        </w:numPr>
        <w:tabs>
          <w:tab w:val="left" w:pos="1260"/>
        </w:tabs>
        <w:spacing w:after="0" w:before="0" w:line="240" w:lineRule="auto"/>
        <w:ind w:left="720" w:hanging="360"/>
        <w:rPr/>
      </w:pPr>
      <w:r w:rsidDel="00000000" w:rsidR="00000000" w:rsidRPr="00000000">
        <w:rPr>
          <w:rtl w:val="0"/>
        </w:rPr>
        <w:t xml:space="preserve">Tracks / reports progress of multiple projects.</w:t>
      </w:r>
    </w:p>
    <w:p w:rsidR="00000000" w:rsidDel="00000000" w:rsidP="00000000" w:rsidRDefault="00000000" w:rsidRPr="00000000" w14:paraId="00000014">
      <w:pPr>
        <w:numPr>
          <w:ilvl w:val="0"/>
          <w:numId w:val="2"/>
        </w:numPr>
        <w:tabs>
          <w:tab w:val="left" w:pos="1260"/>
        </w:tabs>
        <w:spacing w:after="0" w:before="0" w:line="240" w:lineRule="auto"/>
        <w:ind w:left="720" w:hanging="360"/>
        <w:rPr/>
      </w:pPr>
      <w:r w:rsidDel="00000000" w:rsidR="00000000" w:rsidRPr="00000000">
        <w:rPr>
          <w:rtl w:val="0"/>
        </w:rPr>
        <w:t xml:space="preserve">Influences team direction &amp; results both internally and with vendors.</w:t>
      </w:r>
    </w:p>
    <w:p w:rsidR="00000000" w:rsidDel="00000000" w:rsidP="00000000" w:rsidRDefault="00000000" w:rsidRPr="00000000" w14:paraId="00000015">
      <w:pPr>
        <w:numPr>
          <w:ilvl w:val="0"/>
          <w:numId w:val="2"/>
        </w:numPr>
        <w:tabs>
          <w:tab w:val="left" w:pos="1260"/>
        </w:tabs>
        <w:spacing w:after="0" w:before="0" w:line="240" w:lineRule="auto"/>
        <w:ind w:left="720" w:hanging="360"/>
        <w:rPr/>
      </w:pPr>
      <w:r w:rsidDel="00000000" w:rsidR="00000000" w:rsidRPr="00000000">
        <w:rPr>
          <w:rtl w:val="0"/>
        </w:rPr>
        <w:t xml:space="preserve">Identifies opportunities for cross-competency area participation &amp;contacts appropriate personnel.</w:t>
      </w:r>
    </w:p>
    <w:p w:rsidR="00000000" w:rsidDel="00000000" w:rsidP="00000000" w:rsidRDefault="00000000" w:rsidRPr="00000000" w14:paraId="00000016">
      <w:pPr>
        <w:numPr>
          <w:ilvl w:val="0"/>
          <w:numId w:val="2"/>
        </w:numPr>
        <w:tabs>
          <w:tab w:val="left" w:pos="1260"/>
        </w:tabs>
        <w:spacing w:after="0" w:before="0" w:line="240" w:lineRule="auto"/>
        <w:ind w:left="720" w:hanging="360"/>
        <w:rPr/>
      </w:pPr>
      <w:r w:rsidDel="00000000" w:rsidR="00000000" w:rsidRPr="00000000">
        <w:rPr>
          <w:rtl w:val="0"/>
        </w:rPr>
        <w:t xml:space="preserve">Balances resources, schedules &amp; financial factors while solving complex problems with multi-discipline approach.</w:t>
      </w:r>
    </w:p>
    <w:p w:rsidR="00000000" w:rsidDel="00000000" w:rsidP="00000000" w:rsidRDefault="00000000" w:rsidRPr="00000000" w14:paraId="00000017">
      <w:pPr>
        <w:numPr>
          <w:ilvl w:val="0"/>
          <w:numId w:val="2"/>
        </w:numPr>
        <w:tabs>
          <w:tab w:val="left" w:pos="1260"/>
        </w:tabs>
        <w:spacing w:after="0" w:before="0" w:line="240" w:lineRule="auto"/>
        <w:ind w:left="720" w:hanging="360"/>
        <w:rPr/>
      </w:pPr>
      <w:r w:rsidDel="00000000" w:rsidR="00000000" w:rsidRPr="00000000">
        <w:rPr>
          <w:rtl w:val="0"/>
        </w:rPr>
        <w:t xml:space="preserve">Works directly with the customer to understand the level of support the team provides.</w:t>
      </w:r>
    </w:p>
    <w:p w:rsidR="00000000" w:rsidDel="00000000" w:rsidP="00000000" w:rsidRDefault="00000000" w:rsidRPr="00000000" w14:paraId="00000018">
      <w:pPr>
        <w:numPr>
          <w:ilvl w:val="0"/>
          <w:numId w:val="2"/>
        </w:numPr>
        <w:tabs>
          <w:tab w:val="left" w:pos="1260"/>
        </w:tabs>
        <w:spacing w:after="0" w:before="0" w:line="240" w:lineRule="auto"/>
        <w:ind w:left="720" w:hanging="360"/>
        <w:rPr/>
      </w:pPr>
      <w:r w:rsidDel="00000000" w:rsidR="00000000" w:rsidRPr="00000000">
        <w:rPr>
          <w:rtl w:val="0"/>
        </w:rPr>
        <w:t xml:space="preserve">Facilitates complex team meetings involving internal and vendor resources.</w:t>
      </w:r>
    </w:p>
    <w:p w:rsidR="00000000" w:rsidDel="00000000" w:rsidP="00000000" w:rsidRDefault="00000000" w:rsidRPr="00000000" w14:paraId="00000019">
      <w:pPr>
        <w:numPr>
          <w:ilvl w:val="0"/>
          <w:numId w:val="2"/>
        </w:numPr>
        <w:tabs>
          <w:tab w:val="left" w:pos="1260"/>
        </w:tabs>
        <w:spacing w:after="0" w:before="0" w:line="240" w:lineRule="auto"/>
        <w:ind w:left="720" w:hanging="360"/>
        <w:rPr/>
      </w:pPr>
      <w:r w:rsidDel="00000000" w:rsidR="00000000" w:rsidRPr="00000000">
        <w:rPr>
          <w:rtl w:val="0"/>
        </w:rPr>
        <w:t xml:space="preserve">Demonstrates credibility as a business partner and ensures business and technology decisions are reached to support business goals and objectives.</w:t>
      </w:r>
    </w:p>
    <w:p w:rsidR="00000000" w:rsidDel="00000000" w:rsidP="00000000" w:rsidRDefault="00000000" w:rsidRPr="00000000" w14:paraId="0000001A">
      <w:pPr>
        <w:tabs>
          <w:tab w:val="left" w:pos="1260"/>
        </w:tabs>
        <w:spacing w:after="80" w:before="80" w:line="200" w:lineRule="auto"/>
        <w:rPr>
          <w:b w:val="1"/>
        </w:rPr>
      </w:pPr>
      <w:r w:rsidDel="00000000" w:rsidR="00000000" w:rsidRPr="00000000">
        <w:rPr>
          <w:rtl w:val="0"/>
        </w:rPr>
      </w:r>
    </w:p>
    <w:p w:rsidR="00000000" w:rsidDel="00000000" w:rsidP="00000000" w:rsidRDefault="00000000" w:rsidRPr="00000000" w14:paraId="0000001B">
      <w:pPr>
        <w:tabs>
          <w:tab w:val="left" w:pos="1260"/>
        </w:tabs>
        <w:spacing w:after="80" w:before="80" w:line="200" w:lineRule="auto"/>
        <w:rPr>
          <w:b w:val="1"/>
        </w:rPr>
      </w:pPr>
      <w:r w:rsidDel="00000000" w:rsidR="00000000" w:rsidRPr="00000000">
        <w:rPr>
          <w:b w:val="1"/>
          <w:rtl w:val="0"/>
        </w:rPr>
        <w:t xml:space="preserve">Secondary Duties and Responsibilities</w:t>
      </w:r>
    </w:p>
    <w:p w:rsidR="00000000" w:rsidDel="00000000" w:rsidP="00000000" w:rsidRDefault="00000000" w:rsidRPr="00000000" w14:paraId="0000001C">
      <w:pPr>
        <w:numPr>
          <w:ilvl w:val="0"/>
          <w:numId w:val="3"/>
        </w:numPr>
        <w:tabs>
          <w:tab w:val="left" w:pos="1260"/>
        </w:tabs>
        <w:spacing w:after="0" w:before="0" w:line="240" w:lineRule="auto"/>
        <w:ind w:left="720" w:hanging="360"/>
        <w:rPr/>
      </w:pPr>
      <w:r w:rsidDel="00000000" w:rsidR="00000000" w:rsidRPr="00000000">
        <w:rPr>
          <w:rtl w:val="0"/>
        </w:rPr>
        <w:t xml:space="preserve">Has expert experience in Project Management and able to lead in the coaching and mentoring of team members to help them achieve expectations and deliverables.</w:t>
      </w:r>
    </w:p>
    <w:p w:rsidR="00000000" w:rsidDel="00000000" w:rsidP="00000000" w:rsidRDefault="00000000" w:rsidRPr="00000000" w14:paraId="0000001D">
      <w:pPr>
        <w:numPr>
          <w:ilvl w:val="0"/>
          <w:numId w:val="3"/>
        </w:numPr>
        <w:tabs>
          <w:tab w:val="left" w:pos="1260"/>
        </w:tabs>
        <w:spacing w:after="0" w:before="0" w:line="240" w:lineRule="auto"/>
        <w:ind w:left="720" w:hanging="360"/>
        <w:rPr/>
      </w:pPr>
      <w:r w:rsidDel="00000000" w:rsidR="00000000" w:rsidRPr="00000000">
        <w:rPr>
          <w:rtl w:val="0"/>
        </w:rPr>
        <w:t xml:space="preserve">Generates alternatives &amp; improves creative solutions.</w:t>
      </w:r>
    </w:p>
    <w:p w:rsidR="00000000" w:rsidDel="00000000" w:rsidP="00000000" w:rsidRDefault="00000000" w:rsidRPr="00000000" w14:paraId="0000001E">
      <w:pPr>
        <w:numPr>
          <w:ilvl w:val="0"/>
          <w:numId w:val="3"/>
        </w:numPr>
        <w:tabs>
          <w:tab w:val="left" w:pos="1260"/>
        </w:tabs>
        <w:spacing w:after="0" w:before="0" w:line="240" w:lineRule="auto"/>
        <w:ind w:left="720" w:hanging="360"/>
        <w:rPr/>
      </w:pPr>
      <w:r w:rsidDel="00000000" w:rsidR="00000000" w:rsidRPr="00000000">
        <w:rPr>
          <w:rtl w:val="0"/>
        </w:rPr>
        <w:t xml:space="preserve">Creation and support of standards, processes and procedures necessary to produce the deliverables from the team.</w:t>
      </w:r>
    </w:p>
    <w:p w:rsidR="00000000" w:rsidDel="00000000" w:rsidP="00000000" w:rsidRDefault="00000000" w:rsidRPr="00000000" w14:paraId="0000001F">
      <w:pPr>
        <w:numPr>
          <w:ilvl w:val="0"/>
          <w:numId w:val="3"/>
        </w:numPr>
        <w:tabs>
          <w:tab w:val="left" w:pos="1260"/>
        </w:tabs>
        <w:spacing w:after="0" w:before="0" w:line="240" w:lineRule="auto"/>
        <w:ind w:left="720" w:hanging="360"/>
        <w:rPr/>
      </w:pPr>
      <w:r w:rsidDel="00000000" w:rsidR="00000000" w:rsidRPr="00000000">
        <w:rPr>
          <w:rtl w:val="0"/>
        </w:rPr>
        <w:t xml:space="preserve">Confidently makes presentations to large audiences.</w:t>
      </w:r>
    </w:p>
    <w:p w:rsidR="00000000" w:rsidDel="00000000" w:rsidP="00000000" w:rsidRDefault="00000000" w:rsidRPr="00000000" w14:paraId="00000020">
      <w:pPr>
        <w:numPr>
          <w:ilvl w:val="0"/>
          <w:numId w:val="3"/>
        </w:numPr>
        <w:tabs>
          <w:tab w:val="left" w:pos="1260"/>
        </w:tabs>
        <w:spacing w:after="0" w:before="0" w:line="240" w:lineRule="auto"/>
        <w:ind w:left="720" w:hanging="360"/>
        <w:rPr>
          <w:b w:val="1"/>
        </w:rPr>
      </w:pPr>
      <w:r w:rsidDel="00000000" w:rsidR="00000000" w:rsidRPr="00000000">
        <w:rPr>
          <w:rtl w:val="0"/>
        </w:rPr>
        <w:t xml:space="preserve">Act as liaison between all functional groups.</w:t>
      </w:r>
      <w:r w:rsidDel="00000000" w:rsidR="00000000" w:rsidRPr="00000000">
        <w:rPr>
          <w:rtl w:val="0"/>
        </w:rPr>
      </w:r>
    </w:p>
    <w:p w:rsidR="00000000" w:rsidDel="00000000" w:rsidP="00000000" w:rsidRDefault="00000000" w:rsidRPr="00000000" w14:paraId="00000021">
      <w:pPr>
        <w:numPr>
          <w:ilvl w:val="0"/>
          <w:numId w:val="3"/>
        </w:numPr>
        <w:tabs>
          <w:tab w:val="left" w:pos="1260"/>
        </w:tabs>
        <w:spacing w:after="0" w:before="0" w:line="240" w:lineRule="auto"/>
        <w:ind w:left="720" w:hanging="360"/>
        <w:rPr>
          <w:b w:val="1"/>
        </w:rPr>
      </w:pPr>
      <w:r w:rsidDel="00000000" w:rsidR="00000000" w:rsidRPr="00000000">
        <w:rPr>
          <w:rtl w:val="0"/>
        </w:rPr>
        <w:t xml:space="preserve">Develop lessons learned documentation. </w:t>
      </w:r>
      <w:r w:rsidDel="00000000" w:rsidR="00000000" w:rsidRPr="00000000">
        <w:rPr>
          <w:rtl w:val="0"/>
        </w:rPr>
      </w:r>
    </w:p>
    <w:p w:rsidR="00000000" w:rsidDel="00000000" w:rsidP="00000000" w:rsidRDefault="00000000" w:rsidRPr="00000000" w14:paraId="00000022">
      <w:pPr>
        <w:numPr>
          <w:ilvl w:val="0"/>
          <w:numId w:val="3"/>
        </w:numPr>
        <w:tabs>
          <w:tab w:val="left" w:pos="1260"/>
        </w:tabs>
        <w:spacing w:after="0" w:before="0" w:line="240" w:lineRule="auto"/>
        <w:ind w:left="720" w:hanging="360"/>
        <w:rPr/>
      </w:pPr>
      <w:r w:rsidDel="00000000" w:rsidR="00000000" w:rsidRPr="00000000">
        <w:rPr>
          <w:rtl w:val="0"/>
        </w:rPr>
        <w:t xml:space="preserve">Report Project Status via Company defined methods</w:t>
      </w:r>
    </w:p>
    <w:p w:rsidR="00000000" w:rsidDel="00000000" w:rsidP="00000000" w:rsidRDefault="00000000" w:rsidRPr="00000000" w14:paraId="00000023">
      <w:pPr>
        <w:pStyle w:val="Heading1"/>
        <w:numPr>
          <w:ilvl w:val="0"/>
          <w:numId w:val="6"/>
        </w:numPr>
        <w:ind w:left="450" w:hanging="360"/>
        <w:rPr/>
      </w:pPr>
      <w:r w:rsidDel="00000000" w:rsidR="00000000" w:rsidRPr="00000000">
        <w:rPr>
          <w:rtl w:val="0"/>
        </w:rPr>
        <w:t xml:space="preserve">Position Requirements</w:t>
      </w:r>
    </w:p>
    <w:p w:rsidR="00000000" w:rsidDel="00000000" w:rsidP="00000000" w:rsidRDefault="00000000" w:rsidRPr="00000000" w14:paraId="00000024">
      <w:pPr>
        <w:tabs>
          <w:tab w:val="left" w:pos="1260"/>
        </w:tabs>
        <w:spacing w:after="0" w:before="0" w:line="240" w:lineRule="auto"/>
        <w:rPr>
          <w:i w:val="1"/>
        </w:rPr>
      </w:pPr>
      <w:r w:rsidDel="00000000" w:rsidR="00000000" w:rsidRPr="00000000">
        <w:rPr>
          <w:b w:val="1"/>
          <w:u w:val="single"/>
          <w:rtl w:val="0"/>
        </w:rPr>
        <w:t xml:space="preserve">Functional/Technical Skills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5">
      <w:pPr>
        <w:numPr>
          <w:ilvl w:val="0"/>
          <w:numId w:val="4"/>
        </w:numPr>
        <w:tabs>
          <w:tab w:val="left" w:pos="1260"/>
        </w:tabs>
        <w:spacing w:after="0" w:before="0" w:line="240" w:lineRule="auto"/>
        <w:ind w:left="720" w:hanging="360"/>
        <w:rPr/>
      </w:pPr>
      <w:r w:rsidDel="00000000" w:rsidR="00000000" w:rsidRPr="00000000">
        <w:rPr>
          <w:rtl w:val="0"/>
        </w:rPr>
        <w:t xml:space="preserve">MS Office Tools (Word, Excel, Project, PowerPoint, and Visio)</w:t>
      </w:r>
    </w:p>
    <w:p w:rsidR="00000000" w:rsidDel="00000000" w:rsidP="00000000" w:rsidRDefault="00000000" w:rsidRPr="00000000" w14:paraId="00000026">
      <w:pPr>
        <w:numPr>
          <w:ilvl w:val="0"/>
          <w:numId w:val="4"/>
        </w:numPr>
        <w:tabs>
          <w:tab w:val="left" w:pos="1260"/>
        </w:tabs>
        <w:spacing w:after="0" w:before="0" w:line="240" w:lineRule="auto"/>
        <w:ind w:left="720" w:hanging="360"/>
        <w:rPr/>
      </w:pPr>
      <w:r w:rsidDel="00000000" w:rsidR="00000000" w:rsidRPr="00000000">
        <w:rPr>
          <w:b w:val="1"/>
          <w:rtl w:val="0"/>
        </w:rPr>
        <w:t xml:space="preserve">Expert</w:t>
      </w:r>
      <w:r w:rsidDel="00000000" w:rsidR="00000000" w:rsidRPr="00000000">
        <w:rPr>
          <w:rtl w:val="0"/>
        </w:rPr>
        <w:t xml:space="preserve"> understanding of Project Management Body of Knowledge (PMBOK) Discipline</w:t>
      </w:r>
    </w:p>
    <w:p w:rsidR="00000000" w:rsidDel="00000000" w:rsidP="00000000" w:rsidRDefault="00000000" w:rsidRPr="00000000" w14:paraId="00000027">
      <w:pPr>
        <w:numPr>
          <w:ilvl w:val="0"/>
          <w:numId w:val="4"/>
        </w:numPr>
        <w:tabs>
          <w:tab w:val="left" w:pos="1260"/>
        </w:tabs>
        <w:spacing w:after="0" w:before="0" w:line="240" w:lineRule="auto"/>
        <w:ind w:left="720" w:hanging="360"/>
        <w:rPr/>
      </w:pPr>
      <w:r w:rsidDel="00000000" w:rsidR="00000000" w:rsidRPr="00000000">
        <w:rPr>
          <w:b w:val="1"/>
          <w:rtl w:val="0"/>
        </w:rPr>
        <w:t xml:space="preserve">Expert</w:t>
      </w:r>
      <w:r w:rsidDel="00000000" w:rsidR="00000000" w:rsidRPr="00000000">
        <w:rPr>
          <w:rtl w:val="0"/>
        </w:rPr>
        <w:t xml:space="preserve"> understanding of project lifecycles.</w:t>
      </w:r>
    </w:p>
    <w:p w:rsidR="00000000" w:rsidDel="00000000" w:rsidP="00000000" w:rsidRDefault="00000000" w:rsidRPr="00000000" w14:paraId="00000028">
      <w:pPr>
        <w:numPr>
          <w:ilvl w:val="0"/>
          <w:numId w:val="4"/>
        </w:numPr>
        <w:tabs>
          <w:tab w:val="left" w:pos="1260"/>
        </w:tabs>
        <w:spacing w:after="0" w:before="0" w:line="240" w:lineRule="auto"/>
        <w:ind w:left="720" w:hanging="360"/>
        <w:rPr/>
      </w:pPr>
      <w:r w:rsidDel="00000000" w:rsidR="00000000" w:rsidRPr="00000000">
        <w:rPr>
          <w:rtl w:val="0"/>
        </w:rPr>
        <w:t xml:space="preserve">Ability to effectively manage time, prioritize work, multi-task across many assignments </w:t>
      </w:r>
      <w:r w:rsidDel="00000000" w:rsidR="00000000" w:rsidRPr="00000000">
        <w:rPr>
          <w:b w:val="1"/>
          <w:rtl w:val="0"/>
        </w:rPr>
        <w:t xml:space="preserve">and delegate</w:t>
      </w:r>
      <w:r w:rsidDel="00000000" w:rsidR="00000000" w:rsidRPr="00000000">
        <w:rPr>
          <w:rtl w:val="0"/>
        </w:rPr>
        <w:t xml:space="preserve">.</w:t>
      </w:r>
    </w:p>
    <w:p w:rsidR="00000000" w:rsidDel="00000000" w:rsidP="00000000" w:rsidRDefault="00000000" w:rsidRPr="00000000" w14:paraId="00000029">
      <w:pPr>
        <w:numPr>
          <w:ilvl w:val="0"/>
          <w:numId w:val="4"/>
        </w:numPr>
        <w:tabs>
          <w:tab w:val="left" w:pos="1260"/>
        </w:tabs>
        <w:spacing w:after="0" w:before="0" w:line="240" w:lineRule="auto"/>
        <w:ind w:left="720" w:hanging="360"/>
        <w:rPr/>
      </w:pPr>
      <w:r w:rsidDel="00000000" w:rsidR="00000000" w:rsidRPr="00000000">
        <w:rPr>
          <w:rtl w:val="0"/>
        </w:rPr>
        <w:t xml:space="preserve">Ability to assess the impact of new requirements on an existing set of </w:t>
      </w:r>
      <w:r w:rsidDel="00000000" w:rsidR="00000000" w:rsidRPr="00000000">
        <w:rPr>
          <w:b w:val="1"/>
          <w:rtl w:val="0"/>
        </w:rPr>
        <w:t xml:space="preserve">complex</w:t>
      </w:r>
      <w:r w:rsidDel="00000000" w:rsidR="00000000" w:rsidRPr="00000000">
        <w:rPr>
          <w:rtl w:val="0"/>
        </w:rPr>
        <w:t xml:space="preserve"> projects.</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26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Technical writing skills producing clear and unambiguous deliverables.</w:t>
      </w:r>
    </w:p>
    <w:p w:rsidR="00000000" w:rsidDel="00000000" w:rsidP="00000000" w:rsidRDefault="00000000" w:rsidRPr="00000000" w14:paraId="0000002B">
      <w:pPr>
        <w:tabs>
          <w:tab w:val="left" w:pos="1260"/>
        </w:tabs>
        <w:spacing w:after="0" w:before="0" w:line="240" w:lineRule="auto"/>
        <w:rPr>
          <w:b w:val="1"/>
        </w:rPr>
      </w:pPr>
      <w:r w:rsidDel="00000000" w:rsidR="00000000" w:rsidRPr="00000000">
        <w:rPr>
          <w:b w:val="1"/>
          <w:u w:val="single"/>
          <w:rtl w:val="0"/>
        </w:rPr>
        <w:t xml:space="preserve">Experience</w:t>
      </w:r>
      <w:r w:rsidDel="00000000" w:rsidR="00000000" w:rsidRPr="00000000">
        <w:rPr>
          <w:b w:val="1"/>
          <w:rtl w:val="0"/>
        </w:rPr>
        <w:t xml:space="preserve"> </w:t>
      </w:r>
    </w:p>
    <w:p w:rsidR="00000000" w:rsidDel="00000000" w:rsidP="00000000" w:rsidRDefault="00000000" w:rsidRPr="00000000" w14:paraId="0000002C">
      <w:pPr>
        <w:numPr>
          <w:ilvl w:val="0"/>
          <w:numId w:val="5"/>
        </w:numPr>
        <w:tabs>
          <w:tab w:val="left" w:pos="1260"/>
        </w:tabs>
        <w:spacing w:after="0" w:before="0" w:line="240" w:lineRule="auto"/>
        <w:ind w:left="720" w:hanging="360"/>
        <w:rPr/>
      </w:pPr>
      <w:r w:rsidDel="00000000" w:rsidR="00000000" w:rsidRPr="00000000">
        <w:rPr>
          <w:b w:val="1"/>
          <w:rtl w:val="0"/>
        </w:rPr>
        <w:t xml:space="preserve">7+ years of experience in project management and at least 2 years in program management</w:t>
      </w:r>
      <w:r w:rsidDel="00000000" w:rsidR="00000000" w:rsidRPr="00000000">
        <w:rPr>
          <w:rtl w:val="0"/>
        </w:rPr>
        <w:t xml:space="preserve">, with proven history of successful management. </w:t>
      </w:r>
    </w:p>
    <w:p w:rsidR="00000000" w:rsidDel="00000000" w:rsidP="00000000" w:rsidRDefault="00000000" w:rsidRPr="00000000" w14:paraId="0000002D">
      <w:pPr>
        <w:numPr>
          <w:ilvl w:val="0"/>
          <w:numId w:val="5"/>
        </w:numPr>
        <w:tabs>
          <w:tab w:val="left" w:pos="1260"/>
        </w:tabs>
        <w:spacing w:after="0" w:before="0" w:line="240" w:lineRule="auto"/>
        <w:ind w:left="720" w:hanging="360"/>
        <w:rPr/>
      </w:pPr>
      <w:r w:rsidDel="00000000" w:rsidR="00000000" w:rsidRPr="00000000">
        <w:rPr>
          <w:rtl w:val="0"/>
        </w:rPr>
        <w:t xml:space="preserve">Provide a history of successful project planning, analysis, project control, including risk assessment, cost management and change control.</w:t>
      </w:r>
    </w:p>
    <w:p w:rsidR="00000000" w:rsidDel="00000000" w:rsidP="00000000" w:rsidRDefault="00000000" w:rsidRPr="00000000" w14:paraId="0000002E">
      <w:pPr>
        <w:numPr>
          <w:ilvl w:val="0"/>
          <w:numId w:val="5"/>
        </w:numPr>
        <w:tabs>
          <w:tab w:val="left" w:pos="1260"/>
        </w:tabs>
        <w:spacing w:after="0" w:before="0" w:line="240" w:lineRule="auto"/>
        <w:ind w:left="720" w:hanging="360"/>
        <w:rPr/>
      </w:pPr>
      <w:r w:rsidDel="00000000" w:rsidR="00000000" w:rsidRPr="00000000">
        <w:rPr>
          <w:rtl w:val="0"/>
        </w:rPr>
        <w:t xml:space="preserve">Possession of the Project Management Professional (PMP) </w:t>
      </w:r>
      <w:r w:rsidDel="00000000" w:rsidR="00000000" w:rsidRPr="00000000">
        <w:rPr>
          <w:b w:val="1"/>
          <w:rtl w:val="0"/>
        </w:rPr>
        <w:t xml:space="preserve">certification is required</w:t>
      </w:r>
      <w:r w:rsidDel="00000000" w:rsidR="00000000" w:rsidRPr="00000000">
        <w:rPr>
          <w:rtl w:val="0"/>
        </w:rPr>
        <w:t xml:space="preserve">. </w:t>
      </w:r>
    </w:p>
    <w:p w:rsidR="00000000" w:rsidDel="00000000" w:rsidP="00000000" w:rsidRDefault="00000000" w:rsidRPr="00000000" w14:paraId="0000002F">
      <w:pPr>
        <w:numPr>
          <w:ilvl w:val="0"/>
          <w:numId w:val="5"/>
        </w:numPr>
        <w:tabs>
          <w:tab w:val="left" w:pos="1260"/>
        </w:tabs>
        <w:spacing w:after="0" w:before="0" w:line="240" w:lineRule="auto"/>
        <w:ind w:left="720" w:hanging="360"/>
        <w:rPr/>
      </w:pPr>
      <w:r w:rsidDel="00000000" w:rsidR="00000000" w:rsidRPr="00000000">
        <w:rPr>
          <w:rtl w:val="0"/>
        </w:rPr>
        <w:t xml:space="preserve">Have strong communication skills, both written and oral with public presentation experience.</w:t>
      </w:r>
    </w:p>
    <w:p w:rsidR="00000000" w:rsidDel="00000000" w:rsidP="00000000" w:rsidRDefault="00000000" w:rsidRPr="00000000" w14:paraId="00000030">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26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Well-developed leadership skills in a matrix organization structure.</w:t>
      </w:r>
    </w:p>
    <w:p w:rsidR="00000000" w:rsidDel="00000000" w:rsidP="00000000" w:rsidRDefault="00000000" w:rsidRPr="00000000" w14:paraId="00000031">
      <w:pPr>
        <w:tabs>
          <w:tab w:val="left" w:pos="1260"/>
        </w:tabs>
        <w:spacing w:after="0" w:before="0" w:line="240" w:lineRule="auto"/>
        <w:rPr>
          <w:b w:val="1"/>
        </w:rPr>
      </w:pPr>
      <w:r w:rsidDel="00000000" w:rsidR="00000000" w:rsidRPr="00000000">
        <w:rPr>
          <w:b w:val="1"/>
          <w:u w:val="single"/>
          <w:rtl w:val="0"/>
        </w:rPr>
        <w:t xml:space="preserve">Education/Vocational Training</w:t>
      </w:r>
      <w:r w:rsidDel="00000000" w:rsidR="00000000" w:rsidRPr="00000000">
        <w:rPr>
          <w:b w:val="1"/>
          <w:rtl w:val="0"/>
        </w:rPr>
        <w:t xml:space="preserve"> </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26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four year degree or equivalent experience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years of project management experience/training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years of program management experience/training).</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0" w:line="240" w:lineRule="auto"/>
        <w:ind w:left="72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(PLEASE MODIFY TO MATCH YOUR NEEDS AND REQUIREMENTS)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spacing w:after="0" w:before="0" w:line="240" w:lineRule="auto"/>
        <w:rPr/>
      </w:pPr>
      <w:r w:rsidDel="00000000" w:rsidR="00000000" w:rsidRPr="00000000">
        <w:rPr>
          <w:rtl w:val="0"/>
        </w:rPr>
      </w:r>
    </w:p>
    <w:sectPr>
      <w:pgSz w:h="15840" w:w="12240" w:orient="portrait"/>
      <w:pgMar w:bottom="1440" w:top="990" w:left="1440" w:right="144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upperLetter"/>
      <w:lvlText w:val="%1."/>
      <w:lvlJc w:val="left"/>
      <w:pPr>
        <w:ind w:left="45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60" w:before="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240" w:lineRule="auto"/>
      <w:ind w:left="0" w:firstLine="0"/>
    </w:pPr>
    <w:rPr>
      <w:b w:val="1"/>
      <w:sz w:val="32"/>
      <w:szCs w:val="32"/>
    </w:rPr>
  </w:style>
  <w:style w:type="paragraph" w:styleId="Heading2">
    <w:name w:val="heading 2"/>
    <w:basedOn w:val="Normal"/>
    <w:next w:val="Normal"/>
    <w:pPr>
      <w:keepNext w:val="1"/>
      <w:keepLines w:val="1"/>
      <w:spacing w:after="0" w:before="200" w:lineRule="auto"/>
    </w:pPr>
    <w:rPr>
      <w:rFonts w:ascii="Arial" w:cs="Arial" w:eastAsia="Arial" w:hAnsi="Arial"/>
      <w:b w:val="1"/>
      <w:color w:val="000000"/>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