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sz w:val="22"/>
          <w:szCs w:val="22"/>
        </w:rPr>
      </w:pPr>
      <w:r w:rsidDel="00000000" w:rsidR="00000000" w:rsidRPr="00000000">
        <w:rPr>
          <w:rtl w:val="0"/>
        </w:rPr>
      </w:r>
    </w:p>
    <w:tbl>
      <w:tblPr>
        <w:tblStyle w:val="Table1"/>
        <w:tblW w:w="11906.0" w:type="dxa"/>
        <w:jc w:val="left"/>
        <w:tblInd w:w="-1701.0" w:type="dxa"/>
        <w:tblLayout w:type="fixed"/>
        <w:tblLook w:val="0400"/>
      </w:tblPr>
      <w:tblGrid>
        <w:gridCol w:w="5953"/>
        <w:gridCol w:w="5953"/>
        <w:tblGridChange w:id="0">
          <w:tblGrid>
            <w:gridCol w:w="5953"/>
            <w:gridCol w:w="5953"/>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sz w:val="24"/>
                <w:szCs w:val="24"/>
                <w:rtl w:val="0"/>
              </w:rPr>
              <w:t xml:space="preserve">ĐẠI HỌC QUỐC GIA HÀ NỘI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TRƯỜNG ĐẠI HỌC KHOA HỌC TỰ NHIÊN</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sz w:val="24"/>
                <w:szCs w:val="24"/>
                <w:rtl w:val="0"/>
              </w:rPr>
              <w:t xml:space="preserve">CỘNG HOÀ XÃ HỘI CHỦ NGHĨA VIỆT NAM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after="0" w:lineRule="auto"/>
        <w:jc w:val="both"/>
        <w:rPr>
          <w:sz w:val="22"/>
          <w:szCs w:val="22"/>
        </w:rPr>
      </w:pPr>
      <w:r w:rsidDel="00000000" w:rsidR="00000000" w:rsidRPr="00000000">
        <w:rPr>
          <w:rtl w:val="0"/>
        </w:rPr>
      </w:r>
    </w:p>
    <w:p w:rsidR="00000000" w:rsidDel="00000000" w:rsidP="00000000" w:rsidRDefault="00000000" w:rsidRPr="00000000" w14:paraId="00000007">
      <w:pPr>
        <w:spacing w:after="240" w:before="120" w:lineRule="auto"/>
        <w:jc w:val="center"/>
        <w:rPr/>
      </w:pPr>
      <w:r w:rsidDel="00000000" w:rsidR="00000000" w:rsidRPr="00000000">
        <w:rPr>
          <w:b w:val="1"/>
          <w:bCs w:val="1"/>
          <w:sz w:val="28"/>
          <w:szCs w:val="28"/>
          <w:rtl w:val="0"/>
        </w:rPr>
        <w:t xml:space="preserve">ĐỀ CƯƠNG LUẬN VĂN THẠC SĨ</w:t>
      </w: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1. Tên đề tài hoặc hướng NC </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Tên tiếng Việt: </w:t>
      </w:r>
      <w:r w:rsidDel="00000000" w:rsidR="00000000" w:rsidRPr="00000000">
        <w:rPr>
          <w:rtl w:val="0"/>
        </w:rPr>
        <w:t xml:space="preserve">Nghiên cứu mô hình ngôn ngữ lớn tăng cường đồ thị tri thức trong dự báo tài chính và lập luận đầu tư dựa trên ngữ cảnh </w:t>
      </w:r>
    </w:p>
    <w:p w:rsidR="00000000" w:rsidDel="00000000" w:rsidP="00000000" w:rsidRDefault="00000000" w:rsidRPr="00000000" w14:paraId="0000000A">
      <w:pPr>
        <w:rPr/>
      </w:pPr>
      <w:r w:rsidDel="00000000" w:rsidR="00000000" w:rsidRPr="00000000">
        <w:rPr>
          <w:b w:val="1"/>
          <w:bCs w:val="1"/>
          <w:rtl w:val="0"/>
        </w:rPr>
        <w:t xml:space="preserve">Tên tiếng Anh: </w:t>
      </w:r>
      <w:r w:rsidDel="00000000" w:rsidR="00000000" w:rsidRPr="00000000">
        <w:rPr>
          <w:rtl w:val="0"/>
        </w:rPr>
        <w:t xml:space="preserve">Knowledge Graph-Enhanced Large Language Models for Context-Aware Financial Forecasting and Investment Reasoning</w:t>
      </w:r>
    </w:p>
    <w:p w:rsidR="00000000" w:rsidDel="00000000" w:rsidP="00000000" w:rsidRDefault="00000000" w:rsidRPr="00000000" w14:paraId="0000000B">
      <w:pPr>
        <w:rPr/>
      </w:pPr>
      <w:r w:rsidDel="00000000" w:rsidR="00000000" w:rsidRPr="00000000">
        <w:rPr>
          <w:b w:val="1"/>
          <w:bCs w:val="1"/>
          <w:rtl w:val="0"/>
        </w:rPr>
        <w:t xml:space="preserve">2. Ngành và mã ngành đào tạo: </w:t>
      </w:r>
      <w:r w:rsidDel="00000000" w:rsidR="00000000" w:rsidRPr="00000000">
        <w:rPr>
          <w:rtl w:val="0"/>
        </w:rPr>
        <w:t xml:space="preserve">Khoa học dữ liệu - 8460108</w:t>
      </w:r>
    </w:p>
    <w:p w:rsidR="00000000" w:rsidDel="00000000" w:rsidP="00000000" w:rsidRDefault="00000000" w:rsidRPr="00000000" w14:paraId="0000000C">
      <w:pPr>
        <w:rPr/>
      </w:pPr>
      <w:r w:rsidDel="00000000" w:rsidR="00000000" w:rsidRPr="00000000">
        <w:rPr>
          <w:b w:val="1"/>
          <w:bCs w:val="1"/>
          <w:rtl w:val="0"/>
        </w:rPr>
        <w:t xml:space="preserve">3. Họ tên học viên thực hiện đề tài: </w:t>
      </w:r>
      <w:r w:rsidDel="00000000" w:rsidR="00000000" w:rsidRPr="00000000">
        <w:rPr>
          <w:rtl w:val="0"/>
        </w:rPr>
        <w:t xml:space="preserve">Nguyễn Thị Quý</w:t>
      </w:r>
    </w:p>
    <w:p w:rsidR="00000000" w:rsidDel="00000000" w:rsidP="00000000" w:rsidRDefault="00000000" w:rsidRPr="00000000" w14:paraId="0000000D">
      <w:pPr>
        <w:spacing w:before="240" w:lineRule="auto"/>
        <w:rPr/>
      </w:pPr>
      <w:r w:rsidDel="00000000" w:rsidR="00000000" w:rsidRPr="00000000">
        <w:rPr>
          <w:b w:val="1"/>
          <w:bCs w:val="1"/>
          <w:rtl w:val="0"/>
        </w:rPr>
        <w:t xml:space="preserve">4. Tổng quan tình hình NC trong nước và ngoài nước:</w:t>
      </w:r>
      <w:r w:rsidDel="00000000" w:rsidR="00000000" w:rsidRPr="00000000">
        <w:rPr>
          <w:rtl w:val="0"/>
        </w:rPr>
      </w:r>
    </w:p>
    <w:p w:rsidR="00000000" w:rsidDel="00000000" w:rsidP="00000000" w:rsidRDefault="00000000" w:rsidRPr="00000000" w14:paraId="0000000E">
      <w:pPr>
        <w:spacing w:before="200" w:lineRule="auto"/>
        <w:jc w:val="both"/>
        <w:rPr/>
      </w:pPr>
      <w:r w:rsidDel="00000000" w:rsidR="00000000" w:rsidRPr="00000000">
        <w:rPr>
          <w:b w:val="1"/>
          <w:bCs w:val="1"/>
          <w:i w:val="1"/>
          <w:iCs w:val="1"/>
          <w:rtl w:val="0"/>
        </w:rPr>
        <w:t xml:space="preserve">4.1. Tình hình nghiên cứu ngoài nước</w:t>
      </w:r>
      <w:r w:rsidDel="00000000" w:rsidR="00000000" w:rsidRPr="00000000">
        <w:rPr>
          <w:rtl w:val="0"/>
        </w:rPr>
      </w:r>
    </w:p>
    <w:p w:rsidR="00000000" w:rsidDel="00000000" w:rsidP="00000000" w:rsidRDefault="00000000" w:rsidRPr="00000000" w14:paraId="0000000F">
      <w:pPr>
        <w:spacing w:before="200" w:lineRule="auto"/>
        <w:rPr/>
      </w:pPr>
      <w:r w:rsidDel="00000000" w:rsidR="00000000" w:rsidRPr="00000000">
        <w:rPr>
          <w:rtl w:val="0"/>
        </w:rPr>
        <w:t xml:space="preserve">Trên thế giới, sự kết hợp giữa Mô hình ngôn ngữ lớn (LLM) và Đồ thị tri thức (Knowledge Graph - KG) trong tài chính đang là tâm điểm của trí tuệ nhân tạo hiện đại (Finance AI).</w:t>
      </w:r>
    </w:p>
    <w:p w:rsidR="00000000" w:rsidDel="00000000" w:rsidP="00000000" w:rsidRDefault="00000000" w:rsidRPr="00000000" w14:paraId="00000010">
      <w:pPr>
        <w:numPr>
          <w:ilvl w:val="0"/>
          <w:numId w:val="7"/>
        </w:numPr>
        <w:spacing w:after="0" w:afterAutospacing="0" w:before="200" w:lineRule="auto"/>
        <w:ind w:left="720" w:hanging="360"/>
        <w:rPr>
          <w:u w:val="none"/>
        </w:rPr>
      </w:pPr>
      <w:r w:rsidDel="00000000" w:rsidR="00000000" w:rsidRPr="00000000">
        <w:rPr>
          <w:b w:val="1"/>
          <w:bCs w:val="1"/>
          <w:rtl w:val="0"/>
        </w:rPr>
        <w:t xml:space="preserve">Sự dịch chuyển từ Single-Agent sang Multi-Agent:</w:t>
      </w:r>
      <w:r w:rsidDel="00000000" w:rsidR="00000000" w:rsidRPr="00000000">
        <w:rPr>
          <w:rtl w:val="0"/>
        </w:rPr>
        <w:t xml:space="preserve"> Các nghiên cứu ban đầu chỉ tập trung vào việc dùng một LLM đơn lẻ (như GPT-4) để tóm tắt tin tức. Tuy nhiên, nghiên cứu tiêu biểu của </w:t>
      </w:r>
      <w:r w:rsidDel="00000000" w:rsidR="00000000" w:rsidRPr="00000000">
        <w:rPr>
          <w:i w:val="1"/>
          <w:iCs w:val="1"/>
          <w:rtl w:val="0"/>
        </w:rPr>
        <w:t xml:space="preserve">Xiao và cộng sự (2024)</w:t>
      </w:r>
      <w:r w:rsidDel="00000000" w:rsidR="00000000" w:rsidRPr="00000000">
        <w:rPr>
          <w:rtl w:val="0"/>
        </w:rPr>
        <w:t xml:space="preserve"> với framework </w:t>
      </w:r>
      <w:r w:rsidDel="00000000" w:rsidR="00000000" w:rsidRPr="00000000">
        <w:rPr>
          <w:b w:val="1"/>
          <w:bCs w:val="1"/>
          <w:rtl w:val="0"/>
        </w:rPr>
        <w:t xml:space="preserve">TradingAgents</w:t>
      </w:r>
      <w:r w:rsidDel="00000000" w:rsidR="00000000" w:rsidRPr="00000000">
        <w:rPr>
          <w:rtl w:val="0"/>
        </w:rPr>
        <w:t xml:space="preserve"> đã chứng minh rằng hệ thống đa tác tử (Multi-agent) mô phỏng các phòng ban của một quỹ đầu tư (phân tích kỹ thuật, phân tích cơ bản, quản trị rủi ro) mang lại hiệu quả vượt trội về tỷ suất Sharpe và kiểm soát sụt giảm tài sản (Maximum Drawdown).</w:t>
      </w:r>
    </w:p>
    <w:p w:rsidR="00000000" w:rsidDel="00000000" w:rsidP="00000000" w:rsidRDefault="00000000" w:rsidRPr="00000000" w14:paraId="00000011">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Kỹ thuật GraphRAG trong tài chính:</w:t>
      </w:r>
      <w:r w:rsidDel="00000000" w:rsidR="00000000" w:rsidRPr="00000000">
        <w:rPr>
          <w:rtl w:val="0"/>
        </w:rPr>
        <w:t xml:space="preserve"> Để giải quyết hiện tượng "ảo giác" (hallucination) của LLM, các nhà nghiên cứu tại </w:t>
      </w:r>
      <w:r w:rsidDel="00000000" w:rsidR="00000000" w:rsidRPr="00000000">
        <w:rPr>
          <w:i w:val="1"/>
          <w:iCs w:val="1"/>
          <w:rtl w:val="0"/>
        </w:rPr>
        <w:t xml:space="preserve">Microsoft và Google</w:t>
      </w:r>
      <w:r w:rsidDel="00000000" w:rsidR="00000000" w:rsidRPr="00000000">
        <w:rPr>
          <w:rtl w:val="0"/>
        </w:rPr>
        <w:t xml:space="preserve"> đã đề xuất phương pháp </w:t>
      </w:r>
      <w:r w:rsidDel="00000000" w:rsidR="00000000" w:rsidRPr="00000000">
        <w:rPr>
          <w:b w:val="1"/>
          <w:bCs w:val="1"/>
          <w:rtl w:val="0"/>
        </w:rPr>
        <w:t xml:space="preserve">Graph Retrieval-Augmented Generation (GraphRAG)</w:t>
      </w:r>
      <w:r w:rsidDel="00000000" w:rsidR="00000000" w:rsidRPr="00000000">
        <w:rPr>
          <w:rtl w:val="0"/>
        </w:rPr>
        <w:t xml:space="preserve">. Trong lĩnh vực tài chính, nghiên cứu của </w:t>
      </w:r>
      <w:r w:rsidDel="00000000" w:rsidR="00000000" w:rsidRPr="00000000">
        <w:rPr>
          <w:i w:val="1"/>
          <w:iCs w:val="1"/>
          <w:rtl w:val="0"/>
        </w:rPr>
        <w:t xml:space="preserve">Zhang và cộng sự (2023)</w:t>
      </w:r>
      <w:r w:rsidDel="00000000" w:rsidR="00000000" w:rsidRPr="00000000">
        <w:rPr>
          <w:rtl w:val="0"/>
        </w:rPr>
        <w:t xml:space="preserve"> cho thấy việc truy xuất dữ liệu từ các đồ thị tri thức như </w:t>
      </w:r>
      <w:r w:rsidDel="00000000" w:rsidR="00000000" w:rsidRPr="00000000">
        <w:rPr>
          <w:b w:val="1"/>
          <w:bCs w:val="1"/>
          <w:rtl w:val="0"/>
        </w:rPr>
        <w:t xml:space="preserve">FIN-KG</w:t>
      </w:r>
      <w:r w:rsidDel="00000000" w:rsidR="00000000" w:rsidRPr="00000000">
        <w:rPr>
          <w:rtl w:val="0"/>
        </w:rPr>
        <w:t xml:space="preserve"> giúp LLM hiểu được các mối quan hệ sở hữu chéo phức tạp và sự lan truyền rủi ro giữa các doanh nghiệp mà dữ liệu văn bản thuần túy không thể thể hiện rõ.</w:t>
      </w:r>
    </w:p>
    <w:p w:rsidR="00000000" w:rsidDel="00000000" w:rsidP="00000000" w:rsidRDefault="00000000" w:rsidRPr="00000000" w14:paraId="00000012">
      <w:pPr>
        <w:numPr>
          <w:ilvl w:val="0"/>
          <w:numId w:val="7"/>
        </w:numPr>
        <w:spacing w:before="0" w:beforeAutospacing="0" w:lineRule="auto"/>
        <w:ind w:left="720" w:hanging="360"/>
        <w:rPr>
          <w:u w:val="none"/>
        </w:rPr>
      </w:pPr>
      <w:r w:rsidDel="00000000" w:rsidR="00000000" w:rsidRPr="00000000">
        <w:rPr>
          <w:b w:val="1"/>
          <w:bCs w:val="1"/>
          <w:rtl w:val="0"/>
        </w:rPr>
        <w:t xml:space="preserve">Đồ thị tri thức sự kiện (Event-based KG):</w:t>
      </w:r>
      <w:r w:rsidDel="00000000" w:rsidR="00000000" w:rsidRPr="00000000">
        <w:rPr>
          <w:rtl w:val="0"/>
        </w:rPr>
        <w:t xml:space="preserve"> Các nghiên cứu tại Đại học Stanford và CMU đã tập trung vào việc xây dựng đồ thị tri thức dựa trên sự kiện (Event-KG). Thay vì chỉ lưu trữ thông tin tĩnh, các đồ thị này ghi lại chuỗi sự kiện (ví dụ: Fed tăng lãi suất → Lợi suất trái phiếu tăng  → Dòng vốn rút khỏi thị trường mới nổi). LLM sau đó được sử dụng để lập luận (Reasoning) trên các "đường đi" (paths) của đồ thị này để dự báo xu hướng thị trường.</w:t>
      </w:r>
    </w:p>
    <w:p w:rsidR="00000000" w:rsidDel="00000000" w:rsidP="00000000" w:rsidRDefault="00000000" w:rsidRPr="00000000" w14:paraId="00000013">
      <w:pPr>
        <w:spacing w:before="200" w:lineRule="auto"/>
        <w:jc w:val="both"/>
        <w:rPr/>
      </w:pPr>
      <w:r w:rsidDel="00000000" w:rsidR="00000000" w:rsidRPr="00000000">
        <w:rPr>
          <w:b w:val="1"/>
          <w:bCs w:val="1"/>
          <w:i w:val="1"/>
          <w:iCs w:val="1"/>
          <w:rtl w:val="0"/>
        </w:rPr>
        <w:t xml:space="preserve">4.2. Tình hình nghiên cứu trong nước</w:t>
      </w:r>
      <w:r w:rsidDel="00000000" w:rsidR="00000000" w:rsidRPr="00000000">
        <w:rPr>
          <w:rtl w:val="0"/>
        </w:rPr>
      </w:r>
    </w:p>
    <w:p w:rsidR="00000000" w:rsidDel="00000000" w:rsidP="00000000" w:rsidRDefault="00000000" w:rsidRPr="00000000" w14:paraId="00000014">
      <w:pPr>
        <w:spacing w:before="200" w:lineRule="auto"/>
        <w:rPr/>
      </w:pPr>
      <w:r w:rsidDel="00000000" w:rsidR="00000000" w:rsidRPr="00000000">
        <w:rPr>
          <w:rtl w:val="0"/>
        </w:rPr>
        <w:t xml:space="preserve">Tại Việt Nam, các nghiên cứu về ứng dụng AI trong chứng khoán đang chuyển mình từ các mô hình học máy truyền thống sang các mô hình ngôn ngữ hiện đại.</w:t>
      </w:r>
    </w:p>
    <w:p w:rsidR="00000000" w:rsidDel="00000000" w:rsidP="00000000" w:rsidRDefault="00000000" w:rsidRPr="00000000" w14:paraId="00000015">
      <w:pPr>
        <w:numPr>
          <w:ilvl w:val="0"/>
          <w:numId w:val="1"/>
        </w:numPr>
        <w:spacing w:after="0" w:afterAutospacing="0" w:before="200" w:lineRule="auto"/>
        <w:ind w:left="720" w:hanging="360"/>
        <w:rPr>
          <w:u w:val="none"/>
        </w:rPr>
      </w:pPr>
      <w:r w:rsidDel="00000000" w:rsidR="00000000" w:rsidRPr="00000000">
        <w:rPr>
          <w:b w:val="1"/>
          <w:bCs w:val="1"/>
          <w:rtl w:val="0"/>
        </w:rPr>
        <w:t xml:space="preserve">Ứng dụng mô hình truyền thống:</w:t>
      </w:r>
      <w:r w:rsidDel="00000000" w:rsidR="00000000" w:rsidRPr="00000000">
        <w:rPr>
          <w:rtl w:val="0"/>
        </w:rPr>
        <w:t xml:space="preserve"> Phần lớn các nghiên cứu trong nước (giai đoạn 2018-2022) tập trung vào sử dụng mạng học sâu như </w:t>
      </w:r>
      <w:r w:rsidDel="00000000" w:rsidR="00000000" w:rsidRPr="00000000">
        <w:rPr>
          <w:b w:val="1"/>
          <w:bCs w:val="1"/>
          <w:rtl w:val="0"/>
        </w:rPr>
        <w:t xml:space="preserve">LSTM, GRU</w:t>
      </w:r>
      <w:r w:rsidDel="00000000" w:rsidR="00000000" w:rsidRPr="00000000">
        <w:rPr>
          <w:rtl w:val="0"/>
        </w:rPr>
        <w:t xml:space="preserve"> hoặc </w:t>
      </w:r>
      <w:r w:rsidDel="00000000" w:rsidR="00000000" w:rsidRPr="00000000">
        <w:rPr>
          <w:b w:val="1"/>
          <w:bCs w:val="1"/>
          <w:rtl w:val="0"/>
        </w:rPr>
        <w:t xml:space="preserve">BERT</w:t>
      </w:r>
      <w:r w:rsidDel="00000000" w:rsidR="00000000" w:rsidRPr="00000000">
        <w:rPr>
          <w:rtl w:val="0"/>
        </w:rPr>
        <w:t xml:space="preserve"> để phân tích cảm xúc (Sentiment Analysis) từ các diễn đàn chứng khoán (như F319, Vietstock). Các nghiên cứu này chủ yếu dự báo xu hướng tăng/giảm ngắn hạn dựa trên tâm lý đám đông.</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Tiếp cận Đồ thị tri thức:</w:t>
      </w:r>
      <w:r w:rsidDel="00000000" w:rsidR="00000000" w:rsidRPr="00000000">
        <w:rPr>
          <w:rtl w:val="0"/>
        </w:rPr>
        <w:t xml:space="preserve"> Một số nhóm nghiên cứu tại Đại học Bách Khoa và Đại học Công nghệ (VNU) đã bắt đầu xây dựng các hệ thống khuyến nghị đầu tư dựa trên đồ thị tri thức ngành. Tuy nhiên, các hệ thống này thường tách biệt: KG dùng để truy vấn thông tin cứng, còn LLM (hoặc các mô hình ngôn ngữ cũ hơn) dùng để viết báo cáo, chưa có sự tích hợp sâu ở mức độ lập luận đầu tư (Investment Reasoning).</w:t>
      </w:r>
    </w:p>
    <w:p w:rsidR="00000000" w:rsidDel="00000000" w:rsidP="00000000" w:rsidRDefault="00000000" w:rsidRPr="00000000" w14:paraId="00000017">
      <w:pPr>
        <w:numPr>
          <w:ilvl w:val="0"/>
          <w:numId w:val="1"/>
        </w:numPr>
        <w:spacing w:before="0" w:beforeAutospacing="0" w:lineRule="auto"/>
        <w:ind w:left="720" w:hanging="360"/>
        <w:rPr>
          <w:u w:val="none"/>
        </w:rPr>
      </w:pPr>
      <w:r w:rsidDel="00000000" w:rsidR="00000000" w:rsidRPr="00000000">
        <w:rPr>
          <w:b w:val="1"/>
          <w:bCs w:val="1"/>
          <w:rtl w:val="0"/>
        </w:rPr>
        <w:t xml:space="preserve">Thách thức về dữ liệu Tiếng Việt:</w:t>
      </w:r>
      <w:r w:rsidDel="00000000" w:rsidR="00000000" w:rsidRPr="00000000">
        <w:rPr>
          <w:rtl w:val="0"/>
        </w:rPr>
        <w:t xml:space="preserve"> Điểm hạn chế lớn nhất trong nước là thiếu các bộ cơ sở dữ liệu tri thức tài chính (Financial Knowledge Base) đặc thù cho thị trường Việt Nam. Các mô hình hiện nay chủ yếu sử dụng LLM quốc tế (như GPT-4) và tinh chỉnh (Fine-tuning) với dữ liệu tài chính trong nước nhưng chưa tối ưu được tính bản địa hóa trong lập luận kinh tế vĩ mô tại Việt Nam.</w:t>
      </w:r>
    </w:p>
    <w:p w:rsidR="00000000" w:rsidDel="00000000" w:rsidP="00000000" w:rsidRDefault="00000000" w:rsidRPr="00000000" w14:paraId="00000018">
      <w:pPr>
        <w:spacing w:before="200" w:lineRule="auto"/>
        <w:rPr/>
      </w:pPr>
      <w:r w:rsidDel="00000000" w:rsidR="00000000" w:rsidRPr="00000000">
        <w:rPr>
          <w:b w:val="1"/>
          <w:bCs w:val="1"/>
          <w:i w:val="1"/>
          <w:iCs w:val="1"/>
          <w:rtl w:val="0"/>
        </w:rPr>
        <w:t xml:space="preserve">4.3. Nhận xét và khoảng trống nghiên cứu</w:t>
      </w:r>
      <w:r w:rsidDel="00000000" w:rsidR="00000000" w:rsidRPr="00000000">
        <w:rPr>
          <w:rtl w:val="0"/>
        </w:rPr>
      </w:r>
    </w:p>
    <w:p w:rsidR="00000000" w:rsidDel="00000000" w:rsidP="00000000" w:rsidRDefault="00000000" w:rsidRPr="00000000" w14:paraId="00000019">
      <w:pPr>
        <w:spacing w:before="240" w:lineRule="auto"/>
        <w:jc w:val="both"/>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01A">
      <w:pPr>
        <w:numPr>
          <w:ilvl w:val="0"/>
          <w:numId w:val="8"/>
        </w:numPr>
        <w:spacing w:after="0" w:afterAutospacing="0" w:before="240" w:lineRule="auto"/>
        <w:ind w:left="720" w:hanging="360"/>
        <w:rPr>
          <w:u w:val="none"/>
        </w:rPr>
      </w:pPr>
      <w:r w:rsidDel="00000000" w:rsidR="00000000" w:rsidRPr="00000000">
        <w:rPr>
          <w:b w:val="1"/>
          <w:bCs w:val="1"/>
          <w:rtl w:val="0"/>
        </w:rPr>
        <w:t xml:space="preserve">Về công nghệ:</w:t>
      </w:r>
      <w:r w:rsidDel="00000000" w:rsidR="00000000" w:rsidRPr="00000000">
        <w:rPr>
          <w:rtl w:val="0"/>
        </w:rPr>
        <w:t xml:space="preserve"> Xu hướng thế giới đã chuyển hẳn sang tích hợp </w:t>
      </w:r>
      <w:r w:rsidDel="00000000" w:rsidR="00000000" w:rsidRPr="00000000">
        <w:rPr>
          <w:b w:val="1"/>
          <w:bCs w:val="1"/>
          <w:rtl w:val="0"/>
        </w:rPr>
        <w:t xml:space="preserve">KG + LLM (GraphRAG)</w:t>
      </w:r>
      <w:r w:rsidDel="00000000" w:rsidR="00000000" w:rsidRPr="00000000">
        <w:rPr>
          <w:rtl w:val="0"/>
        </w:rPr>
        <w:t xml:space="preserve"> để đảm bảo tính chính xác và khả năng giải thích (Explainability). Trong nước vẫn đang ở giai đoạn đầu của việc ứng dụng LLM rời rạc.</w:t>
      </w:r>
    </w:p>
    <w:p w:rsidR="00000000" w:rsidDel="00000000" w:rsidP="00000000" w:rsidRDefault="00000000" w:rsidRPr="00000000" w14:paraId="0000001B">
      <w:pPr>
        <w:numPr>
          <w:ilvl w:val="0"/>
          <w:numId w:val="8"/>
        </w:numPr>
        <w:spacing w:before="0" w:beforeAutospacing="0" w:lineRule="auto"/>
        <w:ind w:left="720" w:hanging="360"/>
        <w:rPr>
          <w:u w:val="none"/>
        </w:rPr>
      </w:pPr>
      <w:r w:rsidDel="00000000" w:rsidR="00000000" w:rsidRPr="00000000">
        <w:rPr>
          <w:b w:val="1"/>
          <w:bCs w:val="1"/>
          <w:rtl w:val="0"/>
        </w:rPr>
        <w:t xml:space="preserve">Về phương pháp:</w:t>
      </w:r>
      <w:r w:rsidDel="00000000" w:rsidR="00000000" w:rsidRPr="00000000">
        <w:rPr>
          <w:rtl w:val="0"/>
        </w:rPr>
        <w:t xml:space="preserve"> Việc sử dụng hệ thống đa tác tử (Multi-agent) để lập luận đầu tư dựa trên ngữ cảnh là hướng đi mới nhất, giúp cá nhân hóa chiến lược đầu tư theo khẩu vị rủi ro.</w:t>
      </w:r>
    </w:p>
    <w:p w:rsidR="00000000" w:rsidDel="00000000" w:rsidP="00000000" w:rsidRDefault="00000000" w:rsidRPr="00000000" w14:paraId="0000001C">
      <w:pPr>
        <w:spacing w:before="240" w:lineRule="auto"/>
        <w:rPr/>
      </w:pPr>
      <w:r w:rsidDel="00000000" w:rsidR="00000000" w:rsidRPr="00000000">
        <w:rPr>
          <w:b w:val="1"/>
          <w:bCs w:val="1"/>
          <w:rtl w:val="0"/>
        </w:rPr>
        <w:t xml:space="preserve">Khoảng trống nghiên cứu:</w:t>
      </w:r>
      <w:r w:rsidDel="00000000" w:rsidR="00000000" w:rsidRPr="00000000">
        <w:rPr>
          <w:rtl w:val="0"/>
        </w:rPr>
      </w:r>
    </w:p>
    <w:p w:rsidR="00000000" w:rsidDel="00000000" w:rsidP="00000000" w:rsidRDefault="00000000" w:rsidRPr="00000000" w14:paraId="0000001D">
      <w:pPr>
        <w:numPr>
          <w:ilvl w:val="0"/>
          <w:numId w:val="9"/>
        </w:numPr>
        <w:spacing w:before="240" w:lineRule="auto"/>
        <w:ind w:left="720" w:hanging="360"/>
        <w:rPr/>
      </w:pPr>
      <w:r w:rsidDel="00000000" w:rsidR="00000000" w:rsidRPr="00000000">
        <w:rPr>
          <w:b w:val="1"/>
          <w:bCs w:val="1"/>
          <w:rtl w:val="0"/>
        </w:rPr>
        <w:t xml:space="preserve">Sự thiếu hụt Đồ thị tri thức tài chính chuyên sâu cho Việt Nam:</w:t>
      </w:r>
      <w:r w:rsidDel="00000000" w:rsidR="00000000" w:rsidRPr="00000000">
        <w:rPr>
          <w:rtl w:val="0"/>
        </w:rPr>
        <w:t xml:space="preserve"> Chưa có nghiên cứu nào xây dựng một đồ thị tri thức toàn diện kết nối giữa dữ liệu kinh tế vĩ mô, mối quan hệ liên kết giữa các doanh nghiệp niêm yết trên sàn HOSE/HNX và dữ liệu tin tức sự kiện.</w:t>
      </w:r>
    </w:p>
    <w:p w:rsidR="00000000" w:rsidDel="00000000" w:rsidP="00000000" w:rsidRDefault="00000000" w:rsidRPr="00000000" w14:paraId="0000001E">
      <w:pPr>
        <w:numPr>
          <w:ilvl w:val="0"/>
          <w:numId w:val="9"/>
        </w:numPr>
        <w:spacing w:before="240" w:lineRule="auto"/>
        <w:ind w:left="720" w:hanging="360"/>
        <w:rPr/>
      </w:pPr>
      <w:r w:rsidDel="00000000" w:rsidR="00000000" w:rsidRPr="00000000">
        <w:rPr>
          <w:b w:val="1"/>
          <w:bCs w:val="1"/>
          <w:rtl w:val="0"/>
        </w:rPr>
        <w:t xml:space="preserve">Tính tích hợp giữa cấu trúc đồ thị và lập luận LLM:</w:t>
      </w:r>
      <w:r w:rsidDel="00000000" w:rsidR="00000000" w:rsidRPr="00000000">
        <w:rPr>
          <w:rtl w:val="0"/>
        </w:rPr>
        <w:t xml:space="preserve"> Các nghiên cứu hiện tại thường sử dụng KG như một kho chứa thông tin đơn thuần. Khoảng trống nằm ở việc làm thế nào để LLM có thể "nhìn" vào cấu trúc đồ thị (ví dụ: các node trung tâm, các cụm liên kết) để đưa ra các lập luận đầu tư có tính logic cao về sự lan truyền tác động (Spillover effects).</w:t>
      </w:r>
    </w:p>
    <w:p w:rsidR="00000000" w:rsidDel="00000000" w:rsidP="00000000" w:rsidRDefault="00000000" w:rsidRPr="00000000" w14:paraId="0000001F">
      <w:pPr>
        <w:numPr>
          <w:ilvl w:val="0"/>
          <w:numId w:val="9"/>
        </w:numPr>
        <w:spacing w:before="240" w:lineRule="auto"/>
        <w:ind w:left="720" w:hanging="360"/>
        <w:rPr/>
      </w:pPr>
      <w:r w:rsidDel="00000000" w:rsidR="00000000" w:rsidRPr="00000000">
        <w:rPr>
          <w:b w:val="1"/>
          <w:bCs w:val="1"/>
          <w:rtl w:val="0"/>
        </w:rPr>
        <w:t xml:space="preserve">Khả năng giải thích của mô hình:</w:t>
      </w:r>
      <w:r w:rsidDel="00000000" w:rsidR="00000000" w:rsidRPr="00000000">
        <w:rPr>
          <w:rtl w:val="0"/>
        </w:rPr>
        <w:t xml:space="preserve"> Trong tài chính, việc mô hình đưa ra khuyến nghị "Mua" là chưa đủ. Khoảng trống nghiên cứu nằm ở việc sử dụng đồ thị tri thức để giải thích quy trình tư duy của LLM (Path-based explanation), giúp nhà đầu tư tin tưởng hơn vào quyết định của máy tính.</w:t>
      </w:r>
    </w:p>
    <w:p w:rsidR="00000000" w:rsidDel="00000000" w:rsidP="00000000" w:rsidRDefault="00000000" w:rsidRPr="00000000" w14:paraId="00000020">
      <w:pPr>
        <w:spacing w:before="240" w:lineRule="auto"/>
        <w:jc w:val="both"/>
        <w:rPr/>
      </w:pPr>
      <w:r w:rsidDel="00000000" w:rsidR="00000000" w:rsidRPr="00000000">
        <w:rPr>
          <w:b w:val="1"/>
          <w:bCs w:val="1"/>
          <w:rtl w:val="0"/>
        </w:rPr>
        <w:t xml:space="preserve">5. Tính khoa học và tính mới của đề tài</w:t>
      </w:r>
      <w:r w:rsidDel="00000000" w:rsidR="00000000" w:rsidRPr="00000000">
        <w:rPr>
          <w:rtl w:val="0"/>
        </w:rPr>
      </w:r>
    </w:p>
    <w:p w:rsidR="00000000" w:rsidDel="00000000" w:rsidP="00000000" w:rsidRDefault="00000000" w:rsidRPr="00000000" w14:paraId="00000021">
      <w:pPr>
        <w:ind w:left="0" w:firstLine="0"/>
        <w:jc w:val="both"/>
        <w:rPr>
          <w:b w:val="1"/>
          <w:bCs w:val="1"/>
        </w:rPr>
      </w:pPr>
      <w:r w:rsidDel="00000000" w:rsidR="00000000" w:rsidRPr="00000000">
        <w:rPr>
          <w:b w:val="1"/>
          <w:bCs w:val="1"/>
          <w:rtl w:val="0"/>
        </w:rPr>
        <w:t xml:space="preserve">5.1. Tính khoa học của đề tài</w:t>
      </w:r>
    </w:p>
    <w:p w:rsidR="00000000" w:rsidDel="00000000" w:rsidP="00000000" w:rsidRDefault="00000000" w:rsidRPr="00000000" w14:paraId="00000022">
      <w:pPr>
        <w:ind w:left="0" w:firstLine="0"/>
        <w:rPr/>
      </w:pPr>
      <w:r w:rsidDel="00000000" w:rsidR="00000000" w:rsidRPr="00000000">
        <w:rPr>
          <w:rtl w:val="0"/>
        </w:rPr>
        <w:t xml:space="preserve">Tính khoa học của đề tài được thể hiện qua việc vận dụng các nền tảng lý thuyết và kỹ thuật hiện đại nhất trong lĩnh vực Khoa học dữ liệu và Tài chính định lượng:</w:t>
      </w:r>
    </w:p>
    <w:p w:rsidR="00000000" w:rsidDel="00000000" w:rsidP="00000000" w:rsidRDefault="00000000" w:rsidRPr="00000000" w14:paraId="00000023">
      <w:pPr>
        <w:numPr>
          <w:ilvl w:val="0"/>
          <w:numId w:val="6"/>
        </w:numPr>
        <w:spacing w:after="0" w:afterAutospacing="0"/>
        <w:ind w:left="720" w:hanging="360"/>
        <w:rPr>
          <w:u w:val="none"/>
        </w:rPr>
      </w:pPr>
      <w:r w:rsidDel="00000000" w:rsidR="00000000" w:rsidRPr="00000000">
        <w:rPr>
          <w:b w:val="1"/>
          <w:bCs w:val="1"/>
          <w:rtl w:val="0"/>
        </w:rPr>
        <w:t xml:space="preserve">Nền tảng lý thuyết vững chắc:</w:t>
      </w:r>
      <w:r w:rsidDel="00000000" w:rsidR="00000000" w:rsidRPr="00000000">
        <w:rPr>
          <w:rtl w:val="0"/>
        </w:rPr>
        <w:t xml:space="preserve"> Đề tài dựa trên lý thuyết về </w:t>
      </w:r>
      <w:r w:rsidDel="00000000" w:rsidR="00000000" w:rsidRPr="00000000">
        <w:rPr>
          <w:b w:val="1"/>
          <w:bCs w:val="1"/>
          <w:rtl w:val="0"/>
        </w:rPr>
        <w:t xml:space="preserve">Đồ thị tri thức (Knowledge Graph - KG)</w:t>
      </w:r>
      <w:r w:rsidDel="00000000" w:rsidR="00000000" w:rsidRPr="00000000">
        <w:rPr>
          <w:rtl w:val="0"/>
        </w:rPr>
        <w:t xml:space="preserve"> để cấu trúc hóa các thực thể tài chính phức tạp và </w:t>
      </w:r>
      <w:r w:rsidDel="00000000" w:rsidR="00000000" w:rsidRPr="00000000">
        <w:rPr>
          <w:b w:val="1"/>
          <w:bCs w:val="1"/>
          <w:rtl w:val="0"/>
        </w:rPr>
        <w:t xml:space="preserve">Mô hình ngôn ngữ lớn (LLM)</w:t>
      </w:r>
      <w:r w:rsidDel="00000000" w:rsidR="00000000" w:rsidRPr="00000000">
        <w:rPr>
          <w:rtl w:val="0"/>
        </w:rPr>
        <w:t xml:space="preserve"> để xử lý ngôn ngữ tự nhiên. Việc kết hợp này dựa trên nguyên lý </w:t>
      </w:r>
      <w:r w:rsidDel="00000000" w:rsidR="00000000" w:rsidRPr="00000000">
        <w:rPr>
          <w:b w:val="1"/>
          <w:bCs w:val="1"/>
          <w:rtl w:val="0"/>
        </w:rPr>
        <w:t xml:space="preserve">GraphRAG (Graph Retrieval-Augmented Generation)</w:t>
      </w:r>
      <w:r w:rsidDel="00000000" w:rsidR="00000000" w:rsidRPr="00000000">
        <w:rPr>
          <w:rtl w:val="0"/>
        </w:rPr>
        <w:t xml:space="preserve"> – một phương pháp khoa học giúp kiểm chứng thông tin của AI thông qua các dữ kiện thực tế có cấu trúc.</w:t>
      </w:r>
    </w:p>
    <w:p w:rsidR="00000000" w:rsidDel="00000000" w:rsidP="00000000" w:rsidRDefault="00000000" w:rsidRPr="00000000" w14:paraId="00000024">
      <w:pPr>
        <w:numPr>
          <w:ilvl w:val="0"/>
          <w:numId w:val="6"/>
        </w:numPr>
        <w:spacing w:after="0" w:afterAutospacing="0"/>
        <w:ind w:left="720" w:hanging="360"/>
        <w:rPr>
          <w:u w:val="none"/>
        </w:rPr>
      </w:pPr>
      <w:r w:rsidDel="00000000" w:rsidR="00000000" w:rsidRPr="00000000">
        <w:rPr>
          <w:b w:val="1"/>
          <w:bCs w:val="1"/>
          <w:rtl w:val="0"/>
        </w:rPr>
        <w:t xml:space="preserve">Phương pháp luận hệ thống:</w:t>
      </w:r>
      <w:r w:rsidDel="00000000" w:rsidR="00000000" w:rsidRPr="00000000">
        <w:rPr>
          <w:rtl w:val="0"/>
        </w:rPr>
        <w:t xml:space="preserve"> Đề tài áp dụng mô hình </w:t>
      </w:r>
      <w:r w:rsidDel="00000000" w:rsidR="00000000" w:rsidRPr="00000000">
        <w:rPr>
          <w:b w:val="1"/>
          <w:bCs w:val="1"/>
          <w:rtl w:val="0"/>
        </w:rPr>
        <w:t xml:space="preserve">Hệ thống đa tác tử (Multi-Agent System - MAS)</w:t>
      </w:r>
      <w:r w:rsidDel="00000000" w:rsidR="00000000" w:rsidRPr="00000000">
        <w:rPr>
          <w:rtl w:val="0"/>
        </w:rPr>
        <w:t xml:space="preserve">. Thay vì coi AI là một khối xử lý duy nhất, đề tài phân rã quy trình đầu tư thành các vai trò chuyên biệt (Phân tích kỹ thuật, Phân tích cơ bản, Quản trị rủi ro), mô phỏng chính xác cấu trúc vận hành của các tổ chức tài chính chuyên nghiệp.</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Quy trình thực nghiệm nghiêm ngặt:</w:t>
      </w:r>
      <w:r w:rsidDel="00000000" w:rsidR="00000000" w:rsidRPr="00000000">
        <w:rPr>
          <w:rtl w:val="0"/>
        </w:rPr>
        <w:t xml:space="preserve"> Tính khoa học còn thể hiện ở phương pháp </w:t>
      </w:r>
      <w:r w:rsidDel="00000000" w:rsidR="00000000" w:rsidRPr="00000000">
        <w:rPr>
          <w:b w:val="1"/>
          <w:bCs w:val="1"/>
          <w:rtl w:val="0"/>
        </w:rPr>
        <w:t xml:space="preserve">Backtesting (Kiểm thử ngược)</w:t>
      </w:r>
      <w:r w:rsidDel="00000000" w:rsidR="00000000" w:rsidRPr="00000000">
        <w:rPr>
          <w:rtl w:val="0"/>
        </w:rPr>
        <w:t xml:space="preserve"> trên dữ liệu lịch sử của thị trường chứng khoán Việt Nam. Các chỉ số đánh giá không chỉ dừng lại ở độ chính xác dự báo (Accuracy) mà còn mở rộng sang các thước đo tài chính chuẩn quốc tế như </w:t>
      </w:r>
      <w:r w:rsidDel="00000000" w:rsidR="00000000" w:rsidRPr="00000000">
        <w:rPr>
          <w:b w:val="1"/>
          <w:bCs w:val="1"/>
          <w:rtl w:val="0"/>
        </w:rPr>
        <w:t xml:space="preserve">Sharpe Ratio</w:t>
      </w:r>
      <w:r w:rsidDel="00000000" w:rsidR="00000000" w:rsidRPr="00000000">
        <w:rPr>
          <w:rtl w:val="0"/>
        </w:rPr>
        <w:t xml:space="preserve"> (hiệu quả lợi nhuận trên rủi ro), </w:t>
      </w:r>
      <w:r w:rsidDel="00000000" w:rsidR="00000000" w:rsidRPr="00000000">
        <w:rPr>
          <w:b w:val="1"/>
          <w:bCs w:val="1"/>
          <w:rtl w:val="0"/>
        </w:rPr>
        <w:t xml:space="preserve">Maximum Drawdown</w:t>
      </w:r>
      <w:r w:rsidDel="00000000" w:rsidR="00000000" w:rsidRPr="00000000">
        <w:rPr>
          <w:rtl w:val="0"/>
        </w:rPr>
        <w:t xml:space="preserve"> (mức sụt giảm tài sản tối đa) và </w:t>
      </w:r>
      <w:r w:rsidDel="00000000" w:rsidR="00000000" w:rsidRPr="00000000">
        <w:rPr>
          <w:b w:val="1"/>
          <w:bCs w:val="1"/>
          <w:rtl w:val="0"/>
        </w:rPr>
        <w:t xml:space="preserve">Sortino Ratio</w:t>
      </w:r>
      <w:r w:rsidDel="00000000" w:rsidR="00000000" w:rsidRPr="00000000">
        <w:rPr>
          <w:rtl w:val="0"/>
        </w:rPr>
        <w:t xml:space="preserve">.</w:t>
      </w:r>
    </w:p>
    <w:p w:rsidR="00000000" w:rsidDel="00000000" w:rsidP="00000000" w:rsidRDefault="00000000" w:rsidRPr="00000000" w14:paraId="00000026">
      <w:pPr>
        <w:ind w:left="0" w:firstLine="0"/>
        <w:jc w:val="both"/>
        <w:rPr>
          <w:b w:val="1"/>
          <w:bCs w:val="1"/>
        </w:rPr>
      </w:pPr>
      <w:r w:rsidDel="00000000" w:rsidR="00000000" w:rsidRPr="00000000">
        <w:rPr>
          <w:b w:val="1"/>
          <w:bCs w:val="1"/>
          <w:rtl w:val="0"/>
        </w:rPr>
        <w:t xml:space="preserve">5.2. Tính mới của đề tài</w:t>
      </w:r>
    </w:p>
    <w:p w:rsidR="00000000" w:rsidDel="00000000" w:rsidP="00000000" w:rsidRDefault="00000000" w:rsidRPr="00000000" w14:paraId="00000027">
      <w:pPr>
        <w:ind w:left="0" w:firstLine="0"/>
        <w:rPr/>
      </w:pPr>
      <w:r w:rsidDel="00000000" w:rsidR="00000000" w:rsidRPr="00000000">
        <w:rPr>
          <w:rtl w:val="0"/>
        </w:rPr>
        <w:t xml:space="preserve">Đề tài sở hữu những điểm mới đột phá, khắc phục được các hạn chế của các phương pháp truyền thống hiện nay tại Việt Nam:</w:t>
      </w:r>
    </w:p>
    <w:p w:rsidR="00000000" w:rsidDel="00000000" w:rsidP="00000000" w:rsidRDefault="00000000" w:rsidRPr="00000000" w14:paraId="00000028">
      <w:pPr>
        <w:numPr>
          <w:ilvl w:val="0"/>
          <w:numId w:val="12"/>
        </w:numPr>
        <w:spacing w:after="0" w:afterAutospacing="0"/>
        <w:ind w:left="720" w:hanging="360"/>
        <w:rPr>
          <w:u w:val="none"/>
        </w:rPr>
      </w:pPr>
      <w:r w:rsidDel="00000000" w:rsidR="00000000" w:rsidRPr="00000000">
        <w:rPr>
          <w:b w:val="1"/>
          <w:bCs w:val="1"/>
          <w:rtl w:val="0"/>
        </w:rPr>
        <w:t xml:space="preserve">Tính mới về công nghệ (Integration of KG and LLM):</w:t>
      </w:r>
      <w:r w:rsidDel="00000000" w:rsidR="00000000" w:rsidRPr="00000000">
        <w:rPr>
          <w:rtl w:val="0"/>
        </w:rPr>
        <w:t xml:space="preserve"> Đây là một trong những nghiên cứu tiên phong tại Việt Nam tích hợp sâu Đồ thị tri thức vào luồng tư duy của LLM. Thay vì chỉ sử dụng LLM để đọc tin tức rời rạc, đề tài cho phép LLM truy vấn các mối quan hệ "ẩn" trên đồ thị (như quan hệ đối tác, quan hệ sở hữu, chuỗi cung ứng) để đưa ra dự báo.</w:t>
      </w:r>
    </w:p>
    <w:p w:rsidR="00000000" w:rsidDel="00000000" w:rsidP="00000000" w:rsidRDefault="00000000" w:rsidRPr="00000000" w14:paraId="00000029">
      <w:pPr>
        <w:numPr>
          <w:ilvl w:val="0"/>
          <w:numId w:val="12"/>
        </w:numPr>
        <w:spacing w:after="0" w:afterAutospacing="0"/>
        <w:ind w:left="720" w:hanging="360"/>
        <w:rPr>
          <w:u w:val="none"/>
        </w:rPr>
      </w:pPr>
      <w:r w:rsidDel="00000000" w:rsidR="00000000" w:rsidRPr="00000000">
        <w:rPr>
          <w:b w:val="1"/>
          <w:bCs w:val="1"/>
          <w:rtl w:val="0"/>
        </w:rPr>
        <w:t xml:space="preserve">Tính mới về khả năng lập luận dựa trên ngữ cảnh (Context-Aware Reasoning):</w:t>
      </w:r>
      <w:r w:rsidDel="00000000" w:rsidR="00000000" w:rsidRPr="00000000">
        <w:rPr>
          <w:rtl w:val="0"/>
        </w:rPr>
        <w:t xml:space="preserve"> Đề tài vượt qua giới hạn của việc "dự báo số" đơn thuần (như các mô hình LSTM/RNN). Điểm mới nằm ở khả năng </w:t>
      </w:r>
      <w:r w:rsidDel="00000000" w:rsidR="00000000" w:rsidRPr="00000000">
        <w:rPr>
          <w:b w:val="1"/>
          <w:bCs w:val="1"/>
          <w:rtl w:val="0"/>
        </w:rPr>
        <w:t xml:space="preserve">lập luận đầu tư (Investment Reasoning)</w:t>
      </w:r>
      <w:r w:rsidDel="00000000" w:rsidR="00000000" w:rsidRPr="00000000">
        <w:rPr>
          <w:rtl w:val="0"/>
        </w:rPr>
        <w:t xml:space="preserve">. Mô hình có thể giải thích </w:t>
      </w:r>
      <w:r w:rsidDel="00000000" w:rsidR="00000000" w:rsidRPr="00000000">
        <w:rPr>
          <w:i w:val="1"/>
          <w:iCs w:val="1"/>
          <w:rtl w:val="0"/>
        </w:rPr>
        <w:t xml:space="preserve">tại sao</w:t>
      </w:r>
      <w:r w:rsidDel="00000000" w:rsidR="00000000" w:rsidRPr="00000000">
        <w:rPr>
          <w:rtl w:val="0"/>
        </w:rPr>
        <w:t xml:space="preserve"> một sự kiện vĩ mô (ví dụ: biến động tỷ giá) lại ảnh hưởng đến một nhóm ngành cụ thể thông qua các đường dẫn liên kết trên đồ thị tri thức.</w:t>
      </w:r>
    </w:p>
    <w:p w:rsidR="00000000" w:rsidDel="00000000" w:rsidP="00000000" w:rsidRDefault="00000000" w:rsidRPr="00000000" w14:paraId="0000002A">
      <w:pPr>
        <w:numPr>
          <w:ilvl w:val="0"/>
          <w:numId w:val="12"/>
        </w:numPr>
        <w:spacing w:after="0" w:afterAutospacing="0"/>
        <w:ind w:left="720" w:hanging="360"/>
        <w:rPr>
          <w:u w:val="none"/>
        </w:rPr>
      </w:pPr>
      <w:r w:rsidDel="00000000" w:rsidR="00000000" w:rsidRPr="00000000">
        <w:rPr>
          <w:b w:val="1"/>
          <w:bCs w:val="1"/>
          <w:rtl w:val="0"/>
        </w:rPr>
        <w:t xml:space="preserve">Xây dựng bộ tri thức tài chính bản địa hóa:</w:t>
      </w:r>
      <w:r w:rsidDel="00000000" w:rsidR="00000000" w:rsidRPr="00000000">
        <w:rPr>
          <w:rtl w:val="0"/>
        </w:rPr>
        <w:t xml:space="preserve"> Đề tài đề xuất việc xây dựng và chuẩn hóa một </w:t>
      </w:r>
      <w:r w:rsidDel="00000000" w:rsidR="00000000" w:rsidRPr="00000000">
        <w:rPr>
          <w:b w:val="1"/>
          <w:bCs w:val="1"/>
          <w:rtl w:val="0"/>
        </w:rPr>
        <w:t xml:space="preserve">Financial Knowledge Graph</w:t>
      </w:r>
      <w:r w:rsidDel="00000000" w:rsidR="00000000" w:rsidRPr="00000000">
        <w:rPr>
          <w:rtl w:val="0"/>
        </w:rPr>
        <w:t xml:space="preserve"> đặc thù cho thị trường chứng khoán Việt Nam. Việc cấu trúc hóa các mối quan hệ giữa các doanh nghiệp niêm yết trên HOSE/HNX kết hợp với các biến số kinh tế vĩ mô tại Việt Nam là một đóng góp mới về mặt dữ liệu và tri thức học thuật.</w:t>
      </w:r>
    </w:p>
    <w:p w:rsidR="00000000" w:rsidDel="00000000" w:rsidP="00000000" w:rsidRDefault="00000000" w:rsidRPr="00000000" w14:paraId="0000002B">
      <w:pPr>
        <w:numPr>
          <w:ilvl w:val="0"/>
          <w:numId w:val="12"/>
        </w:numPr>
        <w:ind w:left="720" w:hanging="360"/>
        <w:rPr>
          <w:u w:val="none"/>
        </w:rPr>
      </w:pPr>
      <w:r w:rsidDel="00000000" w:rsidR="00000000" w:rsidRPr="00000000">
        <w:rPr>
          <w:b w:val="1"/>
          <w:bCs w:val="1"/>
          <w:rtl w:val="0"/>
        </w:rPr>
        <w:t xml:space="preserve">Khả năng giải thích (Explainable AI - XAI):</w:t>
      </w:r>
      <w:r w:rsidDel="00000000" w:rsidR="00000000" w:rsidRPr="00000000">
        <w:rPr>
          <w:rtl w:val="0"/>
        </w:rPr>
        <w:t xml:space="preserve"> Một trong những điểm mới quan trọng là khả năng minh bạch hóa quyết định đầu tư. Bằng cách sử dụng các "đường đi" (paths) trên đồ thị tri thức làm bằng chứng, đề tài cung cấp các báo cáo khuyến nghị có tính thuyết phục cao, giúp nhà đầu tư hiểu rõ nguồn gốc của các lập luận mà mô hình đưa ra, thay vì tin vào một "hộp đen" (black-box) thuật toán.</w:t>
      </w:r>
    </w:p>
    <w:p w:rsidR="00000000" w:rsidDel="00000000" w:rsidP="00000000" w:rsidRDefault="00000000" w:rsidRPr="00000000" w14:paraId="0000002C">
      <w:pPr>
        <w:spacing w:before="240" w:lineRule="auto"/>
        <w:jc w:val="both"/>
        <w:rPr/>
      </w:pPr>
      <w:r w:rsidDel="00000000" w:rsidR="00000000" w:rsidRPr="00000000">
        <w:rPr>
          <w:b w:val="1"/>
          <w:bCs w:val="1"/>
          <w:rtl w:val="0"/>
        </w:rPr>
        <w:t xml:space="preserve">6. Mục tiêu, đối tượng và phạm vi NC</w:t>
      </w:r>
      <w:r w:rsidDel="00000000" w:rsidR="00000000" w:rsidRPr="00000000">
        <w:rPr>
          <w:rtl w:val="0"/>
        </w:rPr>
      </w:r>
    </w:p>
    <w:p w:rsidR="00000000" w:rsidDel="00000000" w:rsidP="00000000" w:rsidRDefault="00000000" w:rsidRPr="00000000" w14:paraId="0000002D">
      <w:pPr>
        <w:jc w:val="both"/>
        <w:rPr>
          <w:b w:val="1"/>
          <w:bCs w:val="1"/>
          <w:i w:val="1"/>
          <w:iCs w:val="1"/>
        </w:rPr>
      </w:pPr>
      <w:r w:rsidDel="00000000" w:rsidR="00000000" w:rsidRPr="00000000">
        <w:rPr>
          <w:b w:val="1"/>
          <w:bCs w:val="1"/>
          <w:i w:val="1"/>
          <w:iCs w:val="1"/>
          <w:rtl w:val="0"/>
        </w:rPr>
        <w:t xml:space="preserve">6.1. Mục tiêu nghiên cứu</w:t>
      </w:r>
    </w:p>
    <w:p w:rsidR="00000000" w:rsidDel="00000000" w:rsidP="00000000" w:rsidRDefault="00000000" w:rsidRPr="00000000" w14:paraId="0000002E">
      <w:pPr>
        <w:rPr/>
      </w:pPr>
      <w:r w:rsidDel="00000000" w:rsidR="00000000" w:rsidRPr="00000000">
        <w:rPr>
          <w:rtl w:val="0"/>
        </w:rPr>
        <w:t xml:space="preserve">6.1.1. Mục tiêu tổng quát: Nghiên cứu xây dựng và thực hiện thực nghiệm khung kiến trúc đa tác tử (Multi-Agent) sử dụng mô hình ngôn ngữ lớn (LLM) kết hợp đồ thị tri thức (Knowledge Graph) nhằm tối ưu hóa việc dự báo biến động thị trường và lập luận đưa ra quyết định đầu tư chứng khoán dựa trên ngữ cảnh thị trường Việt Nam.</w:t>
      </w:r>
    </w:p>
    <w:p w:rsidR="00000000" w:rsidDel="00000000" w:rsidP="00000000" w:rsidRDefault="00000000" w:rsidRPr="00000000" w14:paraId="0000002F">
      <w:pPr>
        <w:rPr/>
      </w:pPr>
      <w:r w:rsidDel="00000000" w:rsidR="00000000" w:rsidRPr="00000000">
        <w:rPr>
          <w:rtl w:val="0"/>
        </w:rPr>
        <w:t xml:space="preserve">6.1.2. Mục tiêu cụ thể:</w:t>
      </w:r>
    </w:p>
    <w:p w:rsidR="00000000" w:rsidDel="00000000" w:rsidP="00000000" w:rsidRDefault="00000000" w:rsidRPr="00000000" w14:paraId="00000030">
      <w:pPr>
        <w:numPr>
          <w:ilvl w:val="0"/>
          <w:numId w:val="11"/>
        </w:numPr>
        <w:spacing w:after="0" w:afterAutospacing="0"/>
        <w:ind w:left="720" w:hanging="360"/>
        <w:rPr>
          <w:u w:val="none"/>
        </w:rPr>
      </w:pPr>
      <w:r w:rsidDel="00000000" w:rsidR="00000000" w:rsidRPr="00000000">
        <w:rPr>
          <w:rtl w:val="0"/>
        </w:rPr>
        <w:t xml:space="preserve">Về cơ sở dữ liệu: Xây dựng cấu trúc đồ thị tri thức tài chính (Financial Knowledge Graph) bao gồm các thực thể: doanh nghiệp niêm yết, nhóm ngành, cổ đông lớn, quan hệ đối tác và các biến số kinh tế vĩ mô.</w:t>
      </w:r>
    </w:p>
    <w:p w:rsidR="00000000" w:rsidDel="00000000" w:rsidP="00000000" w:rsidRDefault="00000000" w:rsidRPr="00000000" w14:paraId="00000031">
      <w:pPr>
        <w:numPr>
          <w:ilvl w:val="0"/>
          <w:numId w:val="11"/>
        </w:numPr>
        <w:spacing w:after="0" w:afterAutospacing="0"/>
        <w:ind w:left="720" w:hanging="360"/>
        <w:rPr>
          <w:u w:val="none"/>
        </w:rPr>
      </w:pPr>
      <w:r w:rsidDel="00000000" w:rsidR="00000000" w:rsidRPr="00000000">
        <w:rPr>
          <w:rtl w:val="0"/>
        </w:rPr>
        <w:t xml:space="preserve">Về mô hình: Thiết kế và tích hợp cơ chế GraphRAG (Truy xuất tăng cường bằng đồ thị) vào hệ thống đa tác tử, giúp mô hình ngôn ngữ lớn (LLM) có khả năng truy vấn tri thức có cấu trúc để phục vụ lập luận đầu tư.</w:t>
      </w:r>
    </w:p>
    <w:p w:rsidR="00000000" w:rsidDel="00000000" w:rsidP="00000000" w:rsidRDefault="00000000" w:rsidRPr="00000000" w14:paraId="00000032">
      <w:pPr>
        <w:numPr>
          <w:ilvl w:val="0"/>
          <w:numId w:val="11"/>
        </w:numPr>
        <w:spacing w:after="0" w:afterAutospacing="0"/>
        <w:ind w:left="720" w:hanging="360"/>
        <w:rPr>
          <w:u w:val="none"/>
        </w:rPr>
      </w:pPr>
      <w:r w:rsidDel="00000000" w:rsidR="00000000" w:rsidRPr="00000000">
        <w:rPr>
          <w:rtl w:val="0"/>
        </w:rPr>
        <w:t xml:space="preserve">Về thuật toán phối hợp: Phát triển cơ chế tranh luận (Debate Mechanism) giữa các tác tử chuyên biệt (Tác tử phân tích kỹ thuật, Tác tử phân tích cơ bản, Tác tử quản trị rủi ro) để lọc nhiễu thông tin và đưa ra khuyến nghị giao dịch cuối cùng.</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Về đánh giá: Thực nghiệm và đánh giá hiệu năng của mô hình trên dữ liệu lịch sử thị trường chứng khoán Việt Nam qua các chỉ số tài chính (Sharpe, Drawdown, Returns) và khả năng giải thích (Explainability) của các lập luận đầu tư.</w:t>
      </w:r>
    </w:p>
    <w:p w:rsidR="00000000" w:rsidDel="00000000" w:rsidP="00000000" w:rsidRDefault="00000000" w:rsidRPr="00000000" w14:paraId="00000034">
      <w:pPr>
        <w:jc w:val="both"/>
        <w:rPr>
          <w:b w:val="1"/>
          <w:bCs w:val="1"/>
          <w:i w:val="1"/>
          <w:iCs w:val="1"/>
        </w:rPr>
      </w:pPr>
      <w:r w:rsidDel="00000000" w:rsidR="00000000" w:rsidRPr="00000000">
        <w:rPr>
          <w:b w:val="1"/>
          <w:bCs w:val="1"/>
          <w:i w:val="1"/>
          <w:iCs w:val="1"/>
          <w:rtl w:val="0"/>
        </w:rPr>
        <w:t xml:space="preserve">6.2. Đối tượng nghiên cứu</w:t>
      </w:r>
    </w:p>
    <w:p w:rsidR="00000000" w:rsidDel="00000000" w:rsidP="00000000" w:rsidRDefault="00000000" w:rsidRPr="00000000" w14:paraId="00000035">
      <w:pPr>
        <w:numPr>
          <w:ilvl w:val="0"/>
          <w:numId w:val="15"/>
        </w:numPr>
        <w:spacing w:after="0" w:afterAutospacing="0"/>
        <w:ind w:left="720" w:hanging="360"/>
        <w:rPr>
          <w:u w:val="none"/>
        </w:rPr>
      </w:pPr>
      <w:r w:rsidDel="00000000" w:rsidR="00000000" w:rsidRPr="00000000">
        <w:rPr>
          <w:rtl w:val="0"/>
        </w:rPr>
        <w:t xml:space="preserve">Đối tượng chính: Các mô hình ngôn ngữ lớn (LLM) hiện đại (như GPT-4, Llama 3, DeepSeek) và kỹ thuật tích hợp đồ thị tri thức (Knowledge Graph).</w:t>
      </w:r>
    </w:p>
    <w:p w:rsidR="00000000" w:rsidDel="00000000" w:rsidP="00000000" w:rsidRDefault="00000000" w:rsidRPr="00000000" w14:paraId="00000036">
      <w:pPr>
        <w:numPr>
          <w:ilvl w:val="0"/>
          <w:numId w:val="15"/>
        </w:numPr>
        <w:spacing w:after="0" w:afterAutospacing="0"/>
        <w:ind w:left="720" w:hanging="360"/>
        <w:rPr>
          <w:u w:val="none"/>
        </w:rPr>
      </w:pPr>
      <w:r w:rsidDel="00000000" w:rsidR="00000000" w:rsidRPr="00000000">
        <w:rPr>
          <w:rtl w:val="0"/>
        </w:rPr>
        <w:t xml:space="preserve">Đối tượng ứng dụng: Hệ thống các tác tử thông minh (AI Agents) mô phỏng quy trình phân tích và ra quyết định đầu tư chuyên nghiệp.</w:t>
      </w:r>
    </w:p>
    <w:p w:rsidR="00000000" w:rsidDel="00000000" w:rsidP="00000000" w:rsidRDefault="00000000" w:rsidRPr="00000000" w14:paraId="00000037">
      <w:pPr>
        <w:numPr>
          <w:ilvl w:val="0"/>
          <w:numId w:val="15"/>
        </w:numPr>
        <w:ind w:left="720" w:hanging="360"/>
        <w:rPr>
          <w:u w:val="none"/>
        </w:rPr>
      </w:pPr>
      <w:r w:rsidDel="00000000" w:rsidR="00000000" w:rsidRPr="00000000">
        <w:rPr>
          <w:rtl w:val="0"/>
        </w:rPr>
        <w:t xml:space="preserve">Đối tượng dữ liệu: Dữ liệu có cấu trúc (giá cổ phiếu, báo cáo tài chính) và dữ liệu phi cấu trúc (tin tức tài chính, báo cáo phân tích, thông tin sự kiện) của thị trường chứng khoán.</w:t>
      </w:r>
    </w:p>
    <w:p w:rsidR="00000000" w:rsidDel="00000000" w:rsidP="00000000" w:rsidRDefault="00000000" w:rsidRPr="00000000" w14:paraId="00000038">
      <w:pPr>
        <w:jc w:val="both"/>
        <w:rPr>
          <w:b w:val="1"/>
          <w:bCs w:val="1"/>
          <w:i w:val="1"/>
          <w:iCs w:val="1"/>
        </w:rPr>
      </w:pPr>
      <w:r w:rsidDel="00000000" w:rsidR="00000000" w:rsidRPr="00000000">
        <w:rPr>
          <w:b w:val="1"/>
          <w:bCs w:val="1"/>
          <w:i w:val="1"/>
          <w:iCs w:val="1"/>
          <w:rtl w:val="0"/>
        </w:rPr>
        <w:t xml:space="preserve">6.3. Phạm vi nghiên cứu</w:t>
      </w:r>
    </w:p>
    <w:p w:rsidR="00000000" w:rsidDel="00000000" w:rsidP="00000000" w:rsidRDefault="00000000" w:rsidRPr="00000000" w14:paraId="00000039">
      <w:pPr>
        <w:jc w:val="both"/>
        <w:rPr/>
      </w:pPr>
      <w:r w:rsidDel="00000000" w:rsidR="00000000" w:rsidRPr="00000000">
        <w:rPr>
          <w:rtl w:val="0"/>
        </w:rPr>
        <w:t xml:space="preserve">6.3.1. Phạm vi về nội dung chuyên môn:</w:t>
      </w:r>
    </w:p>
    <w:p w:rsidR="00000000" w:rsidDel="00000000" w:rsidP="00000000" w:rsidRDefault="00000000" w:rsidRPr="00000000" w14:paraId="0000003A">
      <w:pPr>
        <w:numPr>
          <w:ilvl w:val="0"/>
          <w:numId w:val="13"/>
        </w:numPr>
        <w:spacing w:after="0" w:afterAutospacing="0"/>
        <w:ind w:left="720" w:hanging="360"/>
        <w:rPr>
          <w:u w:val="none"/>
        </w:rPr>
      </w:pPr>
      <w:r w:rsidDel="00000000" w:rsidR="00000000" w:rsidRPr="00000000">
        <w:rPr>
          <w:rtl w:val="0"/>
        </w:rPr>
        <w:t xml:space="preserve">Đề tài tập trung vào việc sử dụng đồ thị tri thức để cung cấp ngữ cảnh (context) cho LLM, không đi sâu vào việc huấn luyện lại (pre-training) các mô hình ngôn ngữ từ đầu mà tập trung vào các kỹ thuật Prompt Engineering, RAG và MAS (Multi-Agent Systems).</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Nghiên cứu tập trung vào các chiến lược đầu tư giá trị và đầu tư theo sự kiện (Event-driven trading), không tập trung vào giao dịch tần suất cao (High-frequency trading - HFT).</w:t>
      </w:r>
    </w:p>
    <w:p w:rsidR="00000000" w:rsidDel="00000000" w:rsidP="00000000" w:rsidRDefault="00000000" w:rsidRPr="00000000" w14:paraId="0000003C">
      <w:pPr>
        <w:jc w:val="both"/>
        <w:rPr/>
      </w:pPr>
      <w:r w:rsidDel="00000000" w:rsidR="00000000" w:rsidRPr="00000000">
        <w:rPr>
          <w:rtl w:val="0"/>
        </w:rPr>
        <w:t xml:space="preserve">6.3.2. Phạm vi về không gian dữ liệu:</w:t>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Nghiên cứu thực hiện trên thị trường chứng khoán Việt Nam (tập trung vào các mã cổ phiếu thuộc nhóm VN30 và các ngành trọng điểm như Ngân hàng, Bất động sản, Thép).</w:t>
      </w:r>
    </w:p>
    <w:p w:rsidR="00000000" w:rsidDel="00000000" w:rsidP="00000000" w:rsidRDefault="00000000" w:rsidRPr="00000000" w14:paraId="0000003E">
      <w:pPr>
        <w:jc w:val="both"/>
        <w:rPr/>
      </w:pPr>
      <w:r w:rsidDel="00000000" w:rsidR="00000000" w:rsidRPr="00000000">
        <w:rPr>
          <w:rtl w:val="0"/>
        </w:rPr>
        <w:t xml:space="preserve">6.3.3. Phạm vi về thời gian:</w:t>
      </w:r>
    </w:p>
    <w:p w:rsidR="00000000" w:rsidDel="00000000" w:rsidP="00000000" w:rsidRDefault="00000000" w:rsidRPr="00000000" w14:paraId="0000003F">
      <w:pPr>
        <w:numPr>
          <w:ilvl w:val="0"/>
          <w:numId w:val="2"/>
        </w:numPr>
        <w:spacing w:after="0" w:afterAutospacing="0"/>
        <w:ind w:left="720" w:hanging="360"/>
        <w:rPr>
          <w:u w:val="none"/>
        </w:rPr>
      </w:pPr>
      <w:r w:rsidDel="00000000" w:rsidR="00000000" w:rsidRPr="00000000">
        <w:rPr>
          <w:rtl w:val="0"/>
        </w:rPr>
        <w:t xml:space="preserve">Dữ liệu thực nghiệm: Sử dụng dữ liệu lịch sử trong khoảng thời gian ít nhất 03 năm gần nhất (ví dụ: 2023 - 2025) để bao quát các giai đoạn thị trường biến động khác nhau (tăng trưởng, đi ngang và sụt giảm).</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Thời gian thực hiện đề tài: 6 tháng</w:t>
      </w:r>
    </w:p>
    <w:p w:rsidR="00000000" w:rsidDel="00000000" w:rsidP="00000000" w:rsidRDefault="00000000" w:rsidRPr="00000000" w14:paraId="00000041">
      <w:pPr>
        <w:ind w:left="0" w:firstLine="0"/>
        <w:rPr>
          <w:b w:val="1"/>
          <w:bCs w:val="1"/>
          <w:i w:val="1"/>
          <w:iCs w:val="1"/>
        </w:rPr>
      </w:pPr>
      <w:r w:rsidDel="00000000" w:rsidR="00000000" w:rsidRPr="00000000">
        <w:rPr>
          <w:b w:val="1"/>
          <w:bCs w:val="1"/>
          <w:i w:val="1"/>
          <w:iCs w:val="1"/>
          <w:rtl w:val="0"/>
        </w:rPr>
        <w:t xml:space="preserve">6.4. Khả năng giải quyết</w:t>
      </w:r>
    </w:p>
    <w:p w:rsidR="00000000" w:rsidDel="00000000" w:rsidP="00000000" w:rsidRDefault="00000000" w:rsidRPr="00000000" w14:paraId="00000042">
      <w:pPr>
        <w:jc w:val="both"/>
        <w:rPr/>
      </w:pPr>
      <w:r w:rsidDel="00000000" w:rsidR="00000000" w:rsidRPr="00000000">
        <w:rPr>
          <w:rtl w:val="0"/>
        </w:rPr>
        <w:t xml:space="preserve">Đề tài tập trung giải quyết các bài toán kỹ thuật và nghiệp vụ then chốt trong giao dịch tài chính hiện đại mà các mô hình truyền thống chưa xử lý triệt để:</w:t>
      </w:r>
    </w:p>
    <w:p w:rsidR="00000000" w:rsidDel="00000000" w:rsidP="00000000" w:rsidRDefault="00000000" w:rsidRPr="00000000" w14:paraId="00000043">
      <w:pPr>
        <w:numPr>
          <w:ilvl w:val="0"/>
          <w:numId w:val="14"/>
        </w:numPr>
        <w:spacing w:after="0" w:afterAutospacing="0"/>
        <w:ind w:left="720" w:hanging="360"/>
        <w:rPr>
          <w:u w:val="none"/>
        </w:rPr>
      </w:pPr>
      <w:r w:rsidDel="00000000" w:rsidR="00000000" w:rsidRPr="00000000">
        <w:rPr>
          <w:rtl w:val="0"/>
        </w:rPr>
        <w:t xml:space="preserve">Loại bỏ hiện tượng "ảo giác" (Hallucination) của LLM: Bằng cách sử dụng Đồ thị tri thức (KG) làm nguồn sự thật (Source of truth), đề tài giải quyết vấn đề LLM đưa ra các số liệu hoặc sự kiện tài chính không có thực, đảm bảo mọi lập luận đầu tư đều dựa trên dữ liệu thực tế đã được cấu trúc hóa.</w:t>
      </w:r>
    </w:p>
    <w:p w:rsidR="00000000" w:rsidDel="00000000" w:rsidP="00000000" w:rsidRDefault="00000000" w:rsidRPr="00000000" w14:paraId="00000044">
      <w:pPr>
        <w:numPr>
          <w:ilvl w:val="0"/>
          <w:numId w:val="14"/>
        </w:numPr>
        <w:spacing w:after="0" w:afterAutospacing="0"/>
        <w:ind w:left="720" w:hanging="360"/>
        <w:rPr>
          <w:u w:val="none"/>
        </w:rPr>
      </w:pPr>
      <w:r w:rsidDel="00000000" w:rsidR="00000000" w:rsidRPr="00000000">
        <w:rPr>
          <w:rtl w:val="0"/>
        </w:rPr>
        <w:t xml:space="preserve">Xử lý sự nhiễu loạn của thông tin phi cấu trúc: Đề tài cung cấp cơ chế lọc và cấu trúc hóa tin tức hỗn tạp từ mạng xã hội, diễn đàn và báo chí thành các "sự kiện" trên đồ thị, giúp mô hình tập trung vào các biến số có tác động thực sự đến giá cổ phiếu thay vì bị ảnh hưởng bởi tin đồn.</w:t>
      </w:r>
    </w:p>
    <w:p w:rsidR="00000000" w:rsidDel="00000000" w:rsidP="00000000" w:rsidRDefault="00000000" w:rsidRPr="00000000" w14:paraId="00000045">
      <w:pPr>
        <w:numPr>
          <w:ilvl w:val="0"/>
          <w:numId w:val="14"/>
        </w:numPr>
        <w:spacing w:after="0" w:afterAutospacing="0"/>
        <w:ind w:left="720" w:hanging="360"/>
        <w:rPr>
          <w:u w:val="none"/>
        </w:rPr>
      </w:pPr>
      <w:r w:rsidDel="00000000" w:rsidR="00000000" w:rsidRPr="00000000">
        <w:rPr>
          <w:rtl w:val="0"/>
        </w:rPr>
        <w:t xml:space="preserve">Mô hình hóa các mối quan hệ sở hữu và liên kết phức tạp: Giải quyết bài toán phân tích tác động lan truyền (Spillover effects). Ví dụ: Khi một công ty mẹ gặp rủi ro pháp lý, hệ thống có khả năng truy vết trên đồ thị để đánh giá tác động dây chuyền đến các công ty con và đối tác trong chuỗi cung ứng.</w:t>
      </w:r>
    </w:p>
    <w:p w:rsidR="00000000" w:rsidDel="00000000" w:rsidP="00000000" w:rsidRDefault="00000000" w:rsidRPr="00000000" w14:paraId="00000046">
      <w:pPr>
        <w:numPr>
          <w:ilvl w:val="0"/>
          <w:numId w:val="14"/>
        </w:numPr>
        <w:ind w:left="720" w:hanging="360"/>
        <w:jc w:val="both"/>
        <w:rPr>
          <w:u w:val="none"/>
        </w:rPr>
      </w:pPr>
      <w:r w:rsidDel="00000000" w:rsidR="00000000" w:rsidRPr="00000000">
        <w:rPr>
          <w:rtl w:val="0"/>
        </w:rPr>
        <w:t xml:space="preserve">Khắc phục tính "hộp đen" của AI trong đầu tư: Thông qua các đường dẫn truy vấn (query paths) trên đồ thị tri thức, đề tài giải quyết yêu cầu về tính minh bạch, giúp nhà đầu tư hiểu rõ logic đằng sau mỗi khuyến nghị Mua/Bán, từ đó tăng niềm tin vào hệ thống hỗ trợ ra quyết định.</w:t>
      </w:r>
    </w:p>
    <w:p w:rsidR="00000000" w:rsidDel="00000000" w:rsidP="00000000" w:rsidRDefault="00000000" w:rsidRPr="00000000" w14:paraId="00000047">
      <w:pPr>
        <w:jc w:val="both"/>
        <w:rPr>
          <w:b w:val="1"/>
          <w:bCs w:val="1"/>
          <w:i w:val="1"/>
          <w:iCs w:val="1"/>
        </w:rPr>
      </w:pPr>
      <w:r w:rsidDel="00000000" w:rsidR="00000000" w:rsidRPr="00000000">
        <w:rPr>
          <w:b w:val="1"/>
          <w:bCs w:val="1"/>
          <w:i w:val="1"/>
          <w:iCs w:val="1"/>
          <w:rtl w:val="0"/>
        </w:rPr>
        <w:t xml:space="preserve">6.5. Hướng kết quả mà đề tài cần hướng tới</w:t>
      </w:r>
    </w:p>
    <w:p w:rsidR="00000000" w:rsidDel="00000000" w:rsidP="00000000" w:rsidRDefault="00000000" w:rsidRPr="00000000" w14:paraId="00000048">
      <w:pPr>
        <w:rPr/>
      </w:pPr>
      <w:r w:rsidDel="00000000" w:rsidR="00000000" w:rsidRPr="00000000">
        <w:rPr>
          <w:rtl w:val="0"/>
        </w:rPr>
        <w:t xml:space="preserve">Nghiên cứu kỳ vọng đạt được các kết quả cụ thể về cả mặt công nghệ lẫn hiệu quả kinh tế:</w:t>
      </w:r>
    </w:p>
    <w:p w:rsidR="00000000" w:rsidDel="00000000" w:rsidP="00000000" w:rsidRDefault="00000000" w:rsidRPr="00000000" w14:paraId="00000049">
      <w:pPr>
        <w:numPr>
          <w:ilvl w:val="0"/>
          <w:numId w:val="3"/>
        </w:numPr>
        <w:spacing w:after="0" w:afterAutospacing="0"/>
        <w:ind w:left="720" w:hanging="360"/>
        <w:rPr>
          <w:u w:val="none"/>
        </w:rPr>
      </w:pPr>
      <w:r w:rsidDel="00000000" w:rsidR="00000000" w:rsidRPr="00000000">
        <w:rPr>
          <w:rtl w:val="0"/>
        </w:rPr>
        <w:t xml:space="preserve">Về mặt hệ thống (Artifacts):</w:t>
      </w:r>
    </w:p>
    <w:p w:rsidR="00000000" w:rsidDel="00000000" w:rsidP="00000000" w:rsidRDefault="00000000" w:rsidRPr="00000000" w14:paraId="0000004A">
      <w:pPr>
        <w:numPr>
          <w:ilvl w:val="1"/>
          <w:numId w:val="3"/>
        </w:numPr>
        <w:spacing w:after="0" w:afterAutospacing="0"/>
        <w:ind w:left="1440" w:hanging="360"/>
        <w:rPr>
          <w:u w:val="none"/>
        </w:rPr>
      </w:pPr>
      <w:r w:rsidDel="00000000" w:rsidR="00000000" w:rsidRPr="00000000">
        <w:rPr>
          <w:rtl w:val="0"/>
        </w:rPr>
        <w:t xml:space="preserve">Xây dựng thành công một Financial Knowledge Graph mẫu cho thị trường chứng khoán Việt Nam (tập trung vào nhóm VN30), bao gồm các thực thể và quan hệ kinh tế trọng yếu.</w:t>
      </w:r>
    </w:p>
    <w:p w:rsidR="00000000" w:rsidDel="00000000" w:rsidP="00000000" w:rsidRDefault="00000000" w:rsidRPr="00000000" w14:paraId="0000004B">
      <w:pPr>
        <w:numPr>
          <w:ilvl w:val="1"/>
          <w:numId w:val="3"/>
        </w:numPr>
        <w:spacing w:after="0" w:afterAutospacing="0"/>
        <w:ind w:left="1440" w:hanging="360"/>
        <w:rPr>
          <w:u w:val="none"/>
        </w:rPr>
      </w:pPr>
      <w:r w:rsidDel="00000000" w:rsidR="00000000" w:rsidRPr="00000000">
        <w:rPr>
          <w:rtl w:val="0"/>
        </w:rPr>
        <w:t xml:space="preserve">Phát triển phần mềm/mẫu thử (Prototype) hệ thống đa tác tử KG-Multi-Agent, có khả năng tiếp nhận tin tức thời gian thực và đưa ra báo cáo phân tích đầu tư tự động.</w:t>
      </w:r>
    </w:p>
    <w:p w:rsidR="00000000" w:rsidDel="00000000" w:rsidP="00000000" w:rsidRDefault="00000000" w:rsidRPr="00000000" w14:paraId="0000004C">
      <w:pPr>
        <w:numPr>
          <w:ilvl w:val="0"/>
          <w:numId w:val="3"/>
        </w:numPr>
        <w:spacing w:after="0" w:afterAutospacing="0"/>
        <w:ind w:left="720" w:hanging="360"/>
        <w:jc w:val="both"/>
        <w:rPr>
          <w:u w:val="none"/>
        </w:rPr>
      </w:pPr>
      <w:r w:rsidDel="00000000" w:rsidR="00000000" w:rsidRPr="00000000">
        <w:rPr>
          <w:rtl w:val="0"/>
        </w:rPr>
        <w:t xml:space="preserve">Về mặt hiệu năng (Performance):</w:t>
      </w:r>
    </w:p>
    <w:p w:rsidR="00000000" w:rsidDel="00000000" w:rsidP="00000000" w:rsidRDefault="00000000" w:rsidRPr="00000000" w14:paraId="0000004D">
      <w:pPr>
        <w:numPr>
          <w:ilvl w:val="1"/>
          <w:numId w:val="3"/>
        </w:numPr>
        <w:spacing w:after="0" w:afterAutospacing="0"/>
        <w:ind w:left="1440" w:hanging="360"/>
        <w:rPr>
          <w:u w:val="none"/>
        </w:rPr>
      </w:pPr>
      <w:r w:rsidDel="00000000" w:rsidR="00000000" w:rsidRPr="00000000">
        <w:rPr>
          <w:rtl w:val="0"/>
        </w:rPr>
        <w:t xml:space="preserve">Đạt được các chỉ số tài chính (Backtesting) vượt trội so với chiến lược cơ sở (Buy &amp; Hold) và các mô hình Single-Agent thông thường về tỷ suất lợi nhuận kỳ vọng và khả năng phòng vệ rủi ro.</w:t>
      </w:r>
    </w:p>
    <w:p w:rsidR="00000000" w:rsidDel="00000000" w:rsidP="00000000" w:rsidRDefault="00000000" w:rsidRPr="00000000" w14:paraId="0000004E">
      <w:pPr>
        <w:numPr>
          <w:ilvl w:val="1"/>
          <w:numId w:val="3"/>
        </w:numPr>
        <w:spacing w:after="0" w:afterAutospacing="0"/>
        <w:ind w:left="1440" w:hanging="360"/>
        <w:rPr>
          <w:u w:val="none"/>
        </w:rPr>
      </w:pPr>
      <w:r w:rsidDel="00000000" w:rsidR="00000000" w:rsidRPr="00000000">
        <w:rPr>
          <w:rtl w:val="0"/>
        </w:rPr>
        <w:t xml:space="preserve">Mức sụt giảm tài sản tối đa (Maximum Drawdown) được kiểm soát ở mức thấp hơn so với biến động chung của chỉ số VN-Index nhờ tác tử Quản trị rủi ro chuyên biệt.</w:t>
      </w:r>
    </w:p>
    <w:p w:rsidR="00000000" w:rsidDel="00000000" w:rsidP="00000000" w:rsidRDefault="00000000" w:rsidRPr="00000000" w14:paraId="0000004F">
      <w:pPr>
        <w:numPr>
          <w:ilvl w:val="0"/>
          <w:numId w:val="3"/>
        </w:numPr>
        <w:spacing w:after="0" w:afterAutospacing="0"/>
        <w:ind w:left="720" w:hanging="360"/>
        <w:rPr>
          <w:u w:val="none"/>
        </w:rPr>
      </w:pPr>
      <w:r w:rsidDel="00000000" w:rsidR="00000000" w:rsidRPr="00000000">
        <w:rPr>
          <w:rtl w:val="0"/>
        </w:rPr>
        <w:t xml:space="preserve">Về mặt học thuật và báo cáo:</w:t>
      </w:r>
    </w:p>
    <w:p w:rsidR="00000000" w:rsidDel="00000000" w:rsidP="00000000" w:rsidRDefault="00000000" w:rsidRPr="00000000" w14:paraId="00000050">
      <w:pPr>
        <w:numPr>
          <w:ilvl w:val="1"/>
          <w:numId w:val="3"/>
        </w:numPr>
        <w:spacing w:after="0" w:afterAutospacing="0"/>
        <w:ind w:left="1440" w:hanging="360"/>
        <w:rPr>
          <w:u w:val="none"/>
        </w:rPr>
      </w:pPr>
      <w:r w:rsidDel="00000000" w:rsidR="00000000" w:rsidRPr="00000000">
        <w:rPr>
          <w:rtl w:val="0"/>
        </w:rPr>
        <w:t xml:space="preserve">Xây dựng bộ quy tắc Prompt Engineering tối ưu cho việc truy vấn đồ thị tri thức trong lĩnh vực tài chính Tiếng Việt.</w:t>
      </w:r>
    </w:p>
    <w:p w:rsidR="00000000" w:rsidDel="00000000" w:rsidP="00000000" w:rsidRDefault="00000000" w:rsidRPr="00000000" w14:paraId="00000051">
      <w:pPr>
        <w:numPr>
          <w:ilvl w:val="1"/>
          <w:numId w:val="3"/>
        </w:numPr>
        <w:spacing w:after="0" w:afterAutospacing="0"/>
        <w:ind w:left="1440" w:hanging="360"/>
        <w:rPr>
          <w:u w:val="none"/>
        </w:rPr>
      </w:pPr>
      <w:r w:rsidDel="00000000" w:rsidR="00000000" w:rsidRPr="00000000">
        <w:rPr>
          <w:rtl w:val="0"/>
        </w:rPr>
        <w:t xml:space="preserve">Cung cấp các báo cáo phân tích có khả năng giải thích cao (Explainable Reports), liệt kê rõ các căn cứ từ đồ thị tri thức cho mỗi quyết định giao dịch.</w:t>
      </w:r>
    </w:p>
    <w:p w:rsidR="00000000" w:rsidDel="00000000" w:rsidP="00000000" w:rsidRDefault="00000000" w:rsidRPr="00000000" w14:paraId="00000052">
      <w:pPr>
        <w:numPr>
          <w:ilvl w:val="0"/>
          <w:numId w:val="3"/>
        </w:numPr>
        <w:spacing w:after="0" w:afterAutospacing="0"/>
        <w:ind w:left="720" w:hanging="360"/>
        <w:jc w:val="both"/>
        <w:rPr>
          <w:u w:val="none"/>
        </w:rPr>
      </w:pPr>
      <w:r w:rsidDel="00000000" w:rsidR="00000000" w:rsidRPr="00000000">
        <w:rPr>
          <w:rtl w:val="0"/>
        </w:rPr>
        <w:t xml:space="preserve">Về mặt ứng dụng:</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Định hướng trở thành công cụ hỗ trợ ra quyết định (Decision Support System) cho các nhà đầu tư cá nhân hoặc các chuyên viên phân tích tại các công ty chứng khoán, giúp giảm thời gian tổng hợp dữ liệu và nâng cao tính khách quan trong đầu tư.</w:t>
      </w:r>
    </w:p>
    <w:p w:rsidR="00000000" w:rsidDel="00000000" w:rsidP="00000000" w:rsidRDefault="00000000" w:rsidRPr="00000000" w14:paraId="00000054">
      <w:pPr>
        <w:spacing w:before="240" w:lineRule="auto"/>
        <w:jc w:val="both"/>
        <w:rPr/>
      </w:pPr>
      <w:r w:rsidDel="00000000" w:rsidR="00000000" w:rsidRPr="00000000">
        <w:rPr>
          <w:b w:val="1"/>
          <w:bCs w:val="1"/>
          <w:rtl w:val="0"/>
        </w:rPr>
        <w:t xml:space="preserve">7. Nội dung, phương pháp dự định NC</w:t>
      </w:r>
      <w:r w:rsidDel="00000000" w:rsidR="00000000" w:rsidRPr="00000000">
        <w:rPr>
          <w:rtl w:val="0"/>
        </w:rPr>
      </w:r>
    </w:p>
    <w:p w:rsidR="00000000" w:rsidDel="00000000" w:rsidP="00000000" w:rsidRDefault="00000000" w:rsidRPr="00000000" w14:paraId="00000055">
      <w:pPr>
        <w:jc w:val="both"/>
        <w:rPr>
          <w:b w:val="1"/>
          <w:bCs w:val="1"/>
          <w:i w:val="1"/>
          <w:iCs w:val="1"/>
        </w:rPr>
      </w:pPr>
      <w:r w:rsidDel="00000000" w:rsidR="00000000" w:rsidRPr="00000000">
        <w:rPr>
          <w:b w:val="1"/>
          <w:bCs w:val="1"/>
          <w:i w:val="1"/>
          <w:iCs w:val="1"/>
          <w:rtl w:val="0"/>
        </w:rPr>
        <w:t xml:space="preserve">7.1. Nội dung nghiên cứu</w:t>
      </w:r>
    </w:p>
    <w:p w:rsidR="00000000" w:rsidDel="00000000" w:rsidP="00000000" w:rsidRDefault="00000000" w:rsidRPr="00000000" w14:paraId="00000056">
      <w:pPr>
        <w:rPr/>
      </w:pPr>
      <w:r w:rsidDel="00000000" w:rsidR="00000000" w:rsidRPr="00000000">
        <w:rPr>
          <w:rtl w:val="0"/>
        </w:rPr>
        <w:t xml:space="preserve">Đề tài dự kiến triển khai 05 nội dung chính sau đây:</w:t>
      </w:r>
    </w:p>
    <w:p w:rsidR="00000000" w:rsidDel="00000000" w:rsidP="00000000" w:rsidRDefault="00000000" w:rsidRPr="00000000" w14:paraId="00000057">
      <w:pPr>
        <w:numPr>
          <w:ilvl w:val="0"/>
          <w:numId w:val="4"/>
        </w:numPr>
        <w:spacing w:after="0" w:afterAutospacing="0"/>
        <w:ind w:left="720" w:hanging="360"/>
        <w:rPr>
          <w:u w:val="none"/>
        </w:rPr>
      </w:pPr>
      <w:r w:rsidDel="00000000" w:rsidR="00000000" w:rsidRPr="00000000">
        <w:rPr>
          <w:rtl w:val="0"/>
        </w:rPr>
        <w:t xml:space="preserve">Nội dung 1: Xây dựng Đồ thị tri thức tài chính (Financial Knowledge Graph - FKG):</w:t>
      </w:r>
    </w:p>
    <w:p w:rsidR="00000000" w:rsidDel="00000000" w:rsidP="00000000" w:rsidRDefault="00000000" w:rsidRPr="00000000" w14:paraId="00000058">
      <w:pPr>
        <w:numPr>
          <w:ilvl w:val="1"/>
          <w:numId w:val="4"/>
        </w:numPr>
        <w:spacing w:after="0" w:afterAutospacing="0"/>
        <w:ind w:left="1440" w:hanging="360"/>
        <w:rPr>
          <w:u w:val="none"/>
        </w:rPr>
      </w:pPr>
      <w:r w:rsidDel="00000000" w:rsidR="00000000" w:rsidRPr="00000000">
        <w:rPr>
          <w:rtl w:val="0"/>
        </w:rPr>
        <w:t xml:space="preserve">Thu thập dữ liệu cấu trúc (Báo cáo tài chính, danh sách cổ đông, quan hệ công ty mẹ - con, chuỗi cung ứng) của nhóm cổ phiếu mục tiêu (VN30).</w:t>
      </w:r>
    </w:p>
    <w:p w:rsidR="00000000" w:rsidDel="00000000" w:rsidP="00000000" w:rsidRDefault="00000000" w:rsidRPr="00000000" w14:paraId="00000059">
      <w:pPr>
        <w:numPr>
          <w:ilvl w:val="1"/>
          <w:numId w:val="4"/>
        </w:numPr>
        <w:spacing w:after="0" w:afterAutospacing="0"/>
        <w:ind w:left="1440" w:hanging="360"/>
        <w:rPr>
          <w:u w:val="none"/>
        </w:rPr>
      </w:pPr>
      <w:r w:rsidDel="00000000" w:rsidR="00000000" w:rsidRPr="00000000">
        <w:rPr>
          <w:rtl w:val="0"/>
        </w:rPr>
        <w:t xml:space="preserve">Trích xuất thực thể (Entity Extraction) và quan hệ (Relation Extraction) từ các văn bản pháp lý và tin tức.</w:t>
      </w:r>
    </w:p>
    <w:p w:rsidR="00000000" w:rsidDel="00000000" w:rsidP="00000000" w:rsidRDefault="00000000" w:rsidRPr="00000000" w14:paraId="0000005A">
      <w:pPr>
        <w:numPr>
          <w:ilvl w:val="1"/>
          <w:numId w:val="4"/>
        </w:numPr>
        <w:spacing w:after="0" w:afterAutospacing="0"/>
        <w:ind w:left="1440" w:hanging="360"/>
        <w:rPr>
          <w:u w:val="none"/>
        </w:rPr>
      </w:pPr>
      <w:r w:rsidDel="00000000" w:rsidR="00000000" w:rsidRPr="00000000">
        <w:rPr>
          <w:rtl w:val="0"/>
        </w:rPr>
        <w:t xml:space="preserve">Thiết kế Schema và lưu trữ dữ liệu vào cơ sở dữ liệu đồ thị (Graph Database - ví dụ: Neo4j).</w:t>
      </w:r>
    </w:p>
    <w:p w:rsidR="00000000" w:rsidDel="00000000" w:rsidP="00000000" w:rsidRDefault="00000000" w:rsidRPr="00000000" w14:paraId="0000005B">
      <w:pPr>
        <w:numPr>
          <w:ilvl w:val="0"/>
          <w:numId w:val="4"/>
        </w:numPr>
        <w:spacing w:after="0" w:afterAutospacing="0"/>
        <w:ind w:left="720" w:hanging="360"/>
        <w:rPr>
          <w:u w:val="none"/>
        </w:rPr>
      </w:pPr>
      <w:r w:rsidDel="00000000" w:rsidR="00000000" w:rsidRPr="00000000">
        <w:rPr>
          <w:rtl w:val="0"/>
        </w:rPr>
        <w:t xml:space="preserve">Nội dung 2: Phát triển kỹ thuật GraphRAG (Graph Retrieval-Augmented Generation):</w:t>
      </w:r>
    </w:p>
    <w:p w:rsidR="00000000" w:rsidDel="00000000" w:rsidP="00000000" w:rsidRDefault="00000000" w:rsidRPr="00000000" w14:paraId="0000005C">
      <w:pPr>
        <w:numPr>
          <w:ilvl w:val="1"/>
          <w:numId w:val="4"/>
        </w:numPr>
        <w:spacing w:after="0" w:afterAutospacing="0"/>
        <w:ind w:left="1440" w:hanging="360"/>
        <w:rPr>
          <w:u w:val="none"/>
        </w:rPr>
      </w:pPr>
      <w:r w:rsidDel="00000000" w:rsidR="00000000" w:rsidRPr="00000000">
        <w:rPr>
          <w:rtl w:val="0"/>
        </w:rPr>
        <w:t xml:space="preserve">Xây dựng thuật toán truy vấn đồ thị dựa trên từ khóa hoặc ngữ cảnh từ câu hỏi (Natural Language to Cypher/Graph Query).</w:t>
      </w:r>
    </w:p>
    <w:p w:rsidR="00000000" w:rsidDel="00000000" w:rsidP="00000000" w:rsidRDefault="00000000" w:rsidRPr="00000000" w14:paraId="0000005D">
      <w:pPr>
        <w:numPr>
          <w:ilvl w:val="1"/>
          <w:numId w:val="4"/>
        </w:numPr>
        <w:spacing w:after="0" w:afterAutospacing="0"/>
        <w:ind w:left="1440" w:hanging="360"/>
        <w:rPr>
          <w:u w:val="none"/>
        </w:rPr>
      </w:pPr>
      <w:r w:rsidDel="00000000" w:rsidR="00000000" w:rsidRPr="00000000">
        <w:rPr>
          <w:rtl w:val="0"/>
        </w:rPr>
        <w:t xml:space="preserve">Thiết kế cơ chế nhúng đồ thị (Graph Embedding) để tìm kiếm các node tương đồng về đặc tính tài chính.</w:t>
      </w:r>
    </w:p>
    <w:p w:rsidR="00000000" w:rsidDel="00000000" w:rsidP="00000000" w:rsidRDefault="00000000" w:rsidRPr="00000000" w14:paraId="0000005E">
      <w:pPr>
        <w:numPr>
          <w:ilvl w:val="1"/>
          <w:numId w:val="4"/>
        </w:numPr>
        <w:spacing w:after="0" w:afterAutospacing="0"/>
        <w:ind w:left="1440" w:hanging="360"/>
        <w:rPr>
          <w:u w:val="none"/>
        </w:rPr>
      </w:pPr>
      <w:r w:rsidDel="00000000" w:rsidR="00000000" w:rsidRPr="00000000">
        <w:rPr>
          <w:rtl w:val="0"/>
        </w:rPr>
        <w:t xml:space="preserve">Tích hợp thông tin truy xuất từ đồ thị vào cửa sổ ngữ cảnh (Context Window) của LLM.</w:t>
      </w:r>
    </w:p>
    <w:p w:rsidR="00000000" w:rsidDel="00000000" w:rsidP="00000000" w:rsidRDefault="00000000" w:rsidRPr="00000000" w14:paraId="0000005F">
      <w:pPr>
        <w:numPr>
          <w:ilvl w:val="0"/>
          <w:numId w:val="4"/>
        </w:numPr>
        <w:spacing w:after="0" w:afterAutospacing="0"/>
        <w:ind w:left="720" w:hanging="360"/>
        <w:rPr>
          <w:u w:val="none"/>
        </w:rPr>
      </w:pPr>
      <w:r w:rsidDel="00000000" w:rsidR="00000000" w:rsidRPr="00000000">
        <w:rPr>
          <w:rtl w:val="0"/>
        </w:rPr>
        <w:t xml:space="preserve">Nội dung 3: Thiết kế hệ thống Đa tác tử (Multi-Agent Framework):</w:t>
      </w:r>
    </w:p>
    <w:p w:rsidR="00000000" w:rsidDel="00000000" w:rsidP="00000000" w:rsidRDefault="00000000" w:rsidRPr="00000000" w14:paraId="00000060">
      <w:pPr>
        <w:numPr>
          <w:ilvl w:val="1"/>
          <w:numId w:val="4"/>
        </w:numPr>
        <w:spacing w:after="0" w:afterAutospacing="0"/>
        <w:ind w:left="1440" w:hanging="360"/>
        <w:rPr>
          <w:u w:val="none"/>
        </w:rPr>
      </w:pPr>
      <w:r w:rsidDel="00000000" w:rsidR="00000000" w:rsidRPr="00000000">
        <w:rPr>
          <w:rtl w:val="0"/>
        </w:rPr>
        <w:t xml:space="preserve">Xây dựng Fundamental Agent: Chuyên phân tích báo cáo tài chính và dữ liệu nội tại doanh nghiệp từ FKG.</w:t>
      </w:r>
    </w:p>
    <w:p w:rsidR="00000000" w:rsidDel="00000000" w:rsidP="00000000" w:rsidRDefault="00000000" w:rsidRPr="00000000" w14:paraId="00000061">
      <w:pPr>
        <w:numPr>
          <w:ilvl w:val="1"/>
          <w:numId w:val="4"/>
        </w:numPr>
        <w:spacing w:after="0" w:afterAutospacing="0"/>
        <w:ind w:left="1440" w:hanging="360"/>
        <w:rPr>
          <w:u w:val="none"/>
        </w:rPr>
      </w:pPr>
      <w:r w:rsidDel="00000000" w:rsidR="00000000" w:rsidRPr="00000000">
        <w:rPr>
          <w:rtl w:val="0"/>
        </w:rPr>
        <w:t xml:space="preserve">Sentiment Agent: Chuyên phân tích tâm lý thị trường từ tin tức và mạng xã hội.</w:t>
      </w:r>
    </w:p>
    <w:p w:rsidR="00000000" w:rsidDel="00000000" w:rsidP="00000000" w:rsidRDefault="00000000" w:rsidRPr="00000000" w14:paraId="00000062">
      <w:pPr>
        <w:numPr>
          <w:ilvl w:val="1"/>
          <w:numId w:val="4"/>
        </w:numPr>
        <w:spacing w:after="0" w:afterAutospacing="0"/>
        <w:ind w:left="1440" w:hanging="360"/>
        <w:rPr>
          <w:u w:val="none"/>
        </w:rPr>
      </w:pPr>
      <w:r w:rsidDel="00000000" w:rsidR="00000000" w:rsidRPr="00000000">
        <w:rPr>
          <w:rtl w:val="0"/>
        </w:rPr>
        <w:t xml:space="preserve">Technical Agent: Xử lý dữ liệu giá và các chỉ báo kỹ thuật.</w:t>
      </w:r>
    </w:p>
    <w:p w:rsidR="00000000" w:rsidDel="00000000" w:rsidP="00000000" w:rsidRDefault="00000000" w:rsidRPr="00000000" w14:paraId="00000063">
      <w:pPr>
        <w:numPr>
          <w:ilvl w:val="1"/>
          <w:numId w:val="4"/>
        </w:numPr>
        <w:spacing w:after="0" w:afterAutospacing="0"/>
        <w:ind w:left="1440" w:hanging="360"/>
        <w:rPr>
          <w:u w:val="none"/>
        </w:rPr>
      </w:pPr>
      <w:r w:rsidDel="00000000" w:rsidR="00000000" w:rsidRPr="00000000">
        <w:rPr>
          <w:rtl w:val="0"/>
        </w:rPr>
        <w:t xml:space="preserve">Risk &amp; Trader Agents: Đóng vai trò tổng hợp, tranh luận và ra quyết định cuối cùng.</w:t>
      </w:r>
    </w:p>
    <w:p w:rsidR="00000000" w:rsidDel="00000000" w:rsidP="00000000" w:rsidRDefault="00000000" w:rsidRPr="00000000" w14:paraId="00000064">
      <w:pPr>
        <w:numPr>
          <w:ilvl w:val="0"/>
          <w:numId w:val="4"/>
        </w:numPr>
        <w:spacing w:after="0" w:afterAutospacing="0"/>
        <w:ind w:left="720" w:hanging="360"/>
        <w:rPr>
          <w:u w:val="none"/>
        </w:rPr>
      </w:pPr>
      <w:r w:rsidDel="00000000" w:rsidR="00000000" w:rsidRPr="00000000">
        <w:rPr>
          <w:rtl w:val="0"/>
        </w:rPr>
        <w:t xml:space="preserve">Nội dung 4: Xây dựng cơ chế lập luận và tranh luận (Debate &amp; Reasoning):</w:t>
      </w:r>
    </w:p>
    <w:p w:rsidR="00000000" w:rsidDel="00000000" w:rsidP="00000000" w:rsidRDefault="00000000" w:rsidRPr="00000000" w14:paraId="00000065">
      <w:pPr>
        <w:numPr>
          <w:ilvl w:val="1"/>
          <w:numId w:val="4"/>
        </w:numPr>
        <w:spacing w:after="0" w:afterAutospacing="0"/>
        <w:ind w:left="1440" w:hanging="360"/>
        <w:rPr>
          <w:u w:val="none"/>
        </w:rPr>
      </w:pPr>
      <w:r w:rsidDel="00000000" w:rsidR="00000000" w:rsidRPr="00000000">
        <w:rPr>
          <w:rtl w:val="0"/>
        </w:rPr>
        <w:t xml:space="preserve">Thiết kế quy trình "Multi-agent Debate" để các tác tử phản biện lẫn nhau dựa trên các bằng chứng từ đồ thị tri thức.</w:t>
      </w:r>
    </w:p>
    <w:p w:rsidR="00000000" w:rsidDel="00000000" w:rsidP="00000000" w:rsidRDefault="00000000" w:rsidRPr="00000000" w14:paraId="00000066">
      <w:pPr>
        <w:numPr>
          <w:ilvl w:val="1"/>
          <w:numId w:val="4"/>
        </w:numPr>
        <w:spacing w:after="0" w:afterAutospacing="0"/>
        <w:ind w:left="1440" w:hanging="360"/>
        <w:rPr>
          <w:u w:val="none"/>
        </w:rPr>
      </w:pPr>
      <w:r w:rsidDel="00000000" w:rsidR="00000000" w:rsidRPr="00000000">
        <w:rPr>
          <w:rtl w:val="0"/>
        </w:rPr>
        <w:t xml:space="preserve">Xây dựng cấu trúc phản hồi có tính giải thích (Chain-of-Thought) dựa trên các đường dẫn (paths) trên đồ thị.</w:t>
      </w:r>
    </w:p>
    <w:p w:rsidR="00000000" w:rsidDel="00000000" w:rsidP="00000000" w:rsidRDefault="00000000" w:rsidRPr="00000000" w14:paraId="00000067">
      <w:pPr>
        <w:numPr>
          <w:ilvl w:val="0"/>
          <w:numId w:val="4"/>
        </w:numPr>
        <w:spacing w:after="0" w:afterAutospacing="0"/>
        <w:ind w:left="720" w:hanging="360"/>
        <w:rPr>
          <w:u w:val="none"/>
        </w:rPr>
      </w:pPr>
      <w:r w:rsidDel="00000000" w:rsidR="00000000" w:rsidRPr="00000000">
        <w:rPr>
          <w:rtl w:val="0"/>
        </w:rPr>
        <w:t xml:space="preserve">Nội dung 5: Thực nghiệm, đánh giá và tối ưu hóa:</w:t>
      </w:r>
    </w:p>
    <w:p w:rsidR="00000000" w:rsidDel="00000000" w:rsidP="00000000" w:rsidRDefault="00000000" w:rsidRPr="00000000" w14:paraId="00000068">
      <w:pPr>
        <w:numPr>
          <w:ilvl w:val="1"/>
          <w:numId w:val="4"/>
        </w:numPr>
        <w:spacing w:after="0" w:afterAutospacing="0"/>
        <w:ind w:left="1440" w:hanging="360"/>
        <w:rPr>
          <w:u w:val="none"/>
        </w:rPr>
      </w:pPr>
      <w:r w:rsidDel="00000000" w:rsidR="00000000" w:rsidRPr="00000000">
        <w:rPr>
          <w:rtl w:val="0"/>
        </w:rPr>
        <w:t xml:space="preserve">Chạy mô phỏng giao dịch (Backtesting) trên dữ liệu lịch sử thị trường Việt Nam.</w:t>
      </w:r>
    </w:p>
    <w:p w:rsidR="00000000" w:rsidDel="00000000" w:rsidP="00000000" w:rsidRDefault="00000000" w:rsidRPr="00000000" w14:paraId="00000069">
      <w:pPr>
        <w:numPr>
          <w:ilvl w:val="1"/>
          <w:numId w:val="4"/>
        </w:numPr>
        <w:spacing w:after="0" w:afterAutospacing="0"/>
        <w:ind w:left="1440" w:hanging="360"/>
        <w:rPr>
          <w:u w:val="none"/>
        </w:rPr>
      </w:pPr>
      <w:r w:rsidDel="00000000" w:rsidR="00000000" w:rsidRPr="00000000">
        <w:rPr>
          <w:rtl w:val="0"/>
        </w:rPr>
        <w:t xml:space="preserve">So sánh hiệu năng với các mô hình baseline (LSTM, GPT thuần túy, Buy &amp; Hold).</w:t>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Tinh chỉnh Prompt và tham số hệ thống dựa trên kết quả thực nghiệm.</w:t>
      </w:r>
    </w:p>
    <w:p w:rsidR="00000000" w:rsidDel="00000000" w:rsidP="00000000" w:rsidRDefault="00000000" w:rsidRPr="00000000" w14:paraId="0000006B">
      <w:pPr>
        <w:jc w:val="both"/>
        <w:rPr>
          <w:b w:val="1"/>
          <w:bCs w:val="1"/>
          <w:i w:val="1"/>
          <w:iCs w:val="1"/>
        </w:rPr>
      </w:pPr>
      <w:r w:rsidDel="00000000" w:rsidR="00000000" w:rsidRPr="00000000">
        <w:rPr>
          <w:b w:val="1"/>
          <w:bCs w:val="1"/>
          <w:i w:val="1"/>
          <w:iCs w:val="1"/>
          <w:rtl w:val="0"/>
        </w:rPr>
        <w:t xml:space="preserve">7.2. Phương pháp nghiên cứu dự định</w:t>
      </w:r>
    </w:p>
    <w:p w:rsidR="00000000" w:rsidDel="00000000" w:rsidP="00000000" w:rsidRDefault="00000000" w:rsidRPr="00000000" w14:paraId="0000006C">
      <w:pPr>
        <w:rPr/>
      </w:pPr>
      <w:r w:rsidDel="00000000" w:rsidR="00000000" w:rsidRPr="00000000">
        <w:rPr>
          <w:rtl w:val="0"/>
        </w:rPr>
        <w:t xml:space="preserve">Để thực hiện các nội dung trên, đề tài sử dụng kết hợp các phương pháp sau:</w:t>
      </w:r>
    </w:p>
    <w:p w:rsidR="00000000" w:rsidDel="00000000" w:rsidP="00000000" w:rsidRDefault="00000000" w:rsidRPr="00000000" w14:paraId="0000006D">
      <w:pPr>
        <w:numPr>
          <w:ilvl w:val="0"/>
          <w:numId w:val="5"/>
        </w:numPr>
        <w:spacing w:after="0" w:afterAutospacing="0"/>
        <w:ind w:left="720" w:hanging="360"/>
        <w:rPr>
          <w:u w:val="none"/>
        </w:rPr>
      </w:pPr>
      <w:r w:rsidDel="00000000" w:rsidR="00000000" w:rsidRPr="00000000">
        <w:rPr>
          <w:rtl w:val="0"/>
        </w:rPr>
        <w:t xml:space="preserve">Phương pháp thu thập và xử lý dữ liệu:</w:t>
      </w:r>
    </w:p>
    <w:p w:rsidR="00000000" w:rsidDel="00000000" w:rsidP="00000000" w:rsidRDefault="00000000" w:rsidRPr="00000000" w14:paraId="0000006E">
      <w:pPr>
        <w:numPr>
          <w:ilvl w:val="1"/>
          <w:numId w:val="5"/>
        </w:numPr>
        <w:spacing w:after="0" w:afterAutospacing="0"/>
        <w:ind w:left="1440" w:hanging="360"/>
        <w:rPr>
          <w:u w:val="none"/>
        </w:rPr>
      </w:pPr>
      <w:r w:rsidDel="00000000" w:rsidR="00000000" w:rsidRPr="00000000">
        <w:rPr>
          <w:rtl w:val="0"/>
        </w:rPr>
        <w:t xml:space="preserve">Sử dụng các kỹ thuật Cào dữ liệu (Web Scraping) và kết nối API từ các nguồn tin tức tài chính uy tín (Vietstock, CafeF, FiinTrade).</w:t>
      </w:r>
    </w:p>
    <w:p w:rsidR="00000000" w:rsidDel="00000000" w:rsidP="00000000" w:rsidRDefault="00000000" w:rsidRPr="00000000" w14:paraId="0000006F">
      <w:pPr>
        <w:numPr>
          <w:ilvl w:val="1"/>
          <w:numId w:val="5"/>
        </w:numPr>
        <w:spacing w:after="0" w:afterAutospacing="0"/>
        <w:ind w:left="1440" w:hanging="360"/>
        <w:rPr>
          <w:u w:val="none"/>
        </w:rPr>
      </w:pPr>
      <w:r w:rsidDel="00000000" w:rsidR="00000000" w:rsidRPr="00000000">
        <w:rPr>
          <w:rtl w:val="0"/>
        </w:rPr>
        <w:t xml:space="preserve">Sử dụng kỹ thuật xử lý ngôn ngữ tự nhiên (NLP) để làm sạch và chuẩn hóa dữ liệu phi cấu trúc.</w:t>
      </w:r>
    </w:p>
    <w:p w:rsidR="00000000" w:rsidDel="00000000" w:rsidP="00000000" w:rsidRDefault="00000000" w:rsidRPr="00000000" w14:paraId="00000070">
      <w:pPr>
        <w:numPr>
          <w:ilvl w:val="0"/>
          <w:numId w:val="5"/>
        </w:numPr>
        <w:spacing w:after="0" w:afterAutospacing="0"/>
        <w:ind w:left="720" w:hanging="360"/>
        <w:jc w:val="both"/>
        <w:rPr>
          <w:u w:val="none"/>
        </w:rPr>
      </w:pPr>
      <w:r w:rsidDel="00000000" w:rsidR="00000000" w:rsidRPr="00000000">
        <w:rPr>
          <w:rtl w:val="0"/>
        </w:rPr>
        <w:t xml:space="preserve">Phương pháp xây dựng Đồ thị (Graph Engineering):</w:t>
      </w:r>
    </w:p>
    <w:p w:rsidR="00000000" w:rsidDel="00000000" w:rsidP="00000000" w:rsidRDefault="00000000" w:rsidRPr="00000000" w14:paraId="00000071">
      <w:pPr>
        <w:numPr>
          <w:ilvl w:val="1"/>
          <w:numId w:val="5"/>
        </w:numPr>
        <w:spacing w:after="0" w:afterAutospacing="0"/>
        <w:ind w:left="1440" w:hanging="360"/>
        <w:rPr>
          <w:u w:val="none"/>
        </w:rPr>
      </w:pPr>
      <w:r w:rsidDel="00000000" w:rsidR="00000000" w:rsidRPr="00000000">
        <w:rPr>
          <w:rtl w:val="0"/>
        </w:rPr>
        <w:t xml:space="preserve">Sử dụng phương pháp Ontology Modeling để định nghĩa các mối quan hệ logic trong tài chính.</w:t>
      </w:r>
    </w:p>
    <w:p w:rsidR="00000000" w:rsidDel="00000000" w:rsidP="00000000" w:rsidRDefault="00000000" w:rsidRPr="00000000" w14:paraId="00000072">
      <w:pPr>
        <w:numPr>
          <w:ilvl w:val="1"/>
          <w:numId w:val="5"/>
        </w:numPr>
        <w:spacing w:after="0" w:afterAutospacing="0"/>
        <w:ind w:left="1440" w:hanging="360"/>
        <w:rPr>
          <w:u w:val="none"/>
        </w:rPr>
      </w:pPr>
      <w:r w:rsidDel="00000000" w:rsidR="00000000" w:rsidRPr="00000000">
        <w:rPr>
          <w:rtl w:val="0"/>
        </w:rPr>
        <w:t xml:space="preserve">Áp dụng các thuật toán đồ thị (như PageRank, Community Detection) để xác định các node quan trọng và cụm doanh nghiệp liên quan.</w:t>
      </w:r>
    </w:p>
    <w:p w:rsidR="00000000" w:rsidDel="00000000" w:rsidP="00000000" w:rsidRDefault="00000000" w:rsidRPr="00000000" w14:paraId="00000073">
      <w:pPr>
        <w:numPr>
          <w:ilvl w:val="0"/>
          <w:numId w:val="5"/>
        </w:numPr>
        <w:spacing w:after="0" w:afterAutospacing="0"/>
        <w:ind w:left="720" w:hanging="360"/>
        <w:rPr>
          <w:u w:val="none"/>
        </w:rPr>
      </w:pPr>
      <w:r w:rsidDel="00000000" w:rsidR="00000000" w:rsidRPr="00000000">
        <w:rPr>
          <w:rtl w:val="0"/>
        </w:rPr>
        <w:t xml:space="preserve">Phương pháp Trí tuệ nhân tạo (AI/LLM Methods):</w:t>
      </w:r>
    </w:p>
    <w:p w:rsidR="00000000" w:rsidDel="00000000" w:rsidP="00000000" w:rsidRDefault="00000000" w:rsidRPr="00000000" w14:paraId="00000074">
      <w:pPr>
        <w:numPr>
          <w:ilvl w:val="1"/>
          <w:numId w:val="5"/>
        </w:numPr>
        <w:spacing w:after="0" w:afterAutospacing="0"/>
        <w:ind w:left="1440" w:hanging="360"/>
        <w:rPr>
          <w:u w:val="none"/>
        </w:rPr>
      </w:pPr>
      <w:r w:rsidDel="00000000" w:rsidR="00000000" w:rsidRPr="00000000">
        <w:rPr>
          <w:rtl w:val="0"/>
        </w:rPr>
        <w:t xml:space="preserve">In-context Learning: Sử dụng Prompt Engineering để hướng dẫn LLM cách sử dụng dữ liệu từ đồ thị.</w:t>
      </w:r>
    </w:p>
    <w:p w:rsidR="00000000" w:rsidDel="00000000" w:rsidP="00000000" w:rsidRDefault="00000000" w:rsidRPr="00000000" w14:paraId="00000075">
      <w:pPr>
        <w:numPr>
          <w:ilvl w:val="1"/>
          <w:numId w:val="5"/>
        </w:numPr>
        <w:spacing w:after="0" w:afterAutospacing="0"/>
        <w:ind w:left="1440" w:hanging="360"/>
        <w:rPr>
          <w:u w:val="none"/>
        </w:rPr>
      </w:pPr>
      <w:r w:rsidDel="00000000" w:rsidR="00000000" w:rsidRPr="00000000">
        <w:rPr>
          <w:rtl w:val="0"/>
        </w:rPr>
        <w:t xml:space="preserve">Agentic Workflow: Áp dụng mô hình điều phối tác tử (như LangGraph hoặc CrewAI) để quản lý luồng công việc giữa các Agent.</w:t>
      </w:r>
    </w:p>
    <w:p w:rsidR="00000000" w:rsidDel="00000000" w:rsidP="00000000" w:rsidRDefault="00000000" w:rsidRPr="00000000" w14:paraId="00000076">
      <w:pPr>
        <w:numPr>
          <w:ilvl w:val="0"/>
          <w:numId w:val="5"/>
        </w:numPr>
        <w:spacing w:after="0" w:afterAutospacing="0"/>
        <w:ind w:left="720" w:hanging="360"/>
        <w:rPr>
          <w:u w:val="none"/>
        </w:rPr>
      </w:pPr>
      <w:r w:rsidDel="00000000" w:rsidR="00000000" w:rsidRPr="00000000">
        <w:rPr>
          <w:rtl w:val="0"/>
        </w:rPr>
        <w:t xml:space="preserve">Phương pháp thực nghiệm tài chính (Quantitative Methods):</w:t>
      </w:r>
    </w:p>
    <w:p w:rsidR="00000000" w:rsidDel="00000000" w:rsidP="00000000" w:rsidRDefault="00000000" w:rsidRPr="00000000" w14:paraId="00000077">
      <w:pPr>
        <w:numPr>
          <w:ilvl w:val="1"/>
          <w:numId w:val="5"/>
        </w:numPr>
        <w:spacing w:after="0" w:afterAutospacing="0"/>
        <w:ind w:left="1440" w:hanging="360"/>
        <w:rPr>
          <w:u w:val="none"/>
        </w:rPr>
      </w:pPr>
      <w:r w:rsidDel="00000000" w:rsidR="00000000" w:rsidRPr="00000000">
        <w:rPr>
          <w:rtl w:val="0"/>
        </w:rPr>
        <w:t xml:space="preserve">Backtesting Methodology: Kiểm thử mô hình trên dữ liệu quá khứ để đo lường các chỉ số Return, Sharpe, Alpha, Beta.</w:t>
      </w:r>
    </w:p>
    <w:p w:rsidR="00000000" w:rsidDel="00000000" w:rsidP="00000000" w:rsidRDefault="00000000" w:rsidRPr="00000000" w14:paraId="00000078">
      <w:pPr>
        <w:numPr>
          <w:ilvl w:val="1"/>
          <w:numId w:val="5"/>
        </w:numPr>
        <w:spacing w:after="0" w:afterAutospacing="0"/>
        <w:ind w:left="1440" w:hanging="360"/>
        <w:rPr>
          <w:u w:val="none"/>
        </w:rPr>
      </w:pPr>
      <w:r w:rsidDel="00000000" w:rsidR="00000000" w:rsidRPr="00000000">
        <w:rPr>
          <w:rtl w:val="0"/>
        </w:rPr>
        <w:t xml:space="preserve">Nghiên cứu bóc tách (Ablation Study): Loại bỏ từng thành phần (ví dụ: bỏ phần Knowledge Graph) để đo lường mức độ đóng góp thực tế của thành phần đó vào hiệu năng chung.</w:t>
      </w:r>
    </w:p>
    <w:p w:rsidR="00000000" w:rsidDel="00000000" w:rsidP="00000000" w:rsidRDefault="00000000" w:rsidRPr="00000000" w14:paraId="00000079">
      <w:pPr>
        <w:numPr>
          <w:ilvl w:val="0"/>
          <w:numId w:val="5"/>
        </w:numPr>
        <w:spacing w:after="0" w:afterAutospacing="0"/>
        <w:ind w:left="720" w:hanging="360"/>
        <w:jc w:val="both"/>
        <w:rPr>
          <w:u w:val="none"/>
        </w:rPr>
      </w:pPr>
      <w:r w:rsidDel="00000000" w:rsidR="00000000" w:rsidRPr="00000000">
        <w:rPr>
          <w:rtl w:val="0"/>
        </w:rPr>
        <w:t xml:space="preserve">Phương pháp chuyên gia:</w:t>
      </w:r>
    </w:p>
    <w:p w:rsidR="00000000" w:rsidDel="00000000" w:rsidP="00000000" w:rsidRDefault="00000000" w:rsidRPr="00000000" w14:paraId="0000007A">
      <w:pPr>
        <w:numPr>
          <w:ilvl w:val="1"/>
          <w:numId w:val="5"/>
        </w:numPr>
        <w:ind w:left="1440" w:hanging="360"/>
        <w:rPr>
          <w:u w:val="none"/>
        </w:rPr>
      </w:pPr>
      <w:r w:rsidDel="00000000" w:rsidR="00000000" w:rsidRPr="00000000">
        <w:rPr>
          <w:rtl w:val="0"/>
        </w:rPr>
        <w:t xml:space="preserve">Tham vấn ý kiến của các chuyên gia phân tích tài chính để kiểm chứng tính logic và khả năng ứng dụng thực tế của các báo cáo lập luận do AI tạo ra.</w:t>
      </w:r>
    </w:p>
    <w:p w:rsidR="00000000" w:rsidDel="00000000" w:rsidP="00000000" w:rsidRDefault="00000000" w:rsidRPr="00000000" w14:paraId="0000007B">
      <w:pPr>
        <w:spacing w:before="240" w:lineRule="auto"/>
        <w:jc w:val="both"/>
        <w:rPr/>
      </w:pPr>
      <w:r w:rsidDel="00000000" w:rsidR="00000000" w:rsidRPr="00000000">
        <w:rPr>
          <w:b w:val="1"/>
          <w:bCs w:val="1"/>
          <w:rtl w:val="0"/>
        </w:rPr>
        <w:t xml:space="preserve">8. Kế hoạch bố trí thời gian NC</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t xml:space="preserve">Kế hoạch nghiên cứu được bố trí theo ba giai đoạn chính:</w:t>
      </w:r>
      <w:r w:rsidDel="00000000" w:rsidR="00000000" w:rsidRPr="00000000">
        <w:rPr>
          <w:rtl w:val="0"/>
        </w:rPr>
      </w:r>
    </w:p>
    <w:tbl>
      <w:tblPr>
        <w:tblStyle w:val="Table2"/>
        <w:tblW w:w="90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7"/>
        <w:gridCol w:w="1309"/>
        <w:gridCol w:w="3283"/>
        <w:gridCol w:w="2232"/>
        <w:tblGridChange w:id="0">
          <w:tblGrid>
            <w:gridCol w:w="2237"/>
            <w:gridCol w:w="1309"/>
            <w:gridCol w:w="3283"/>
            <w:gridCol w:w="2232"/>
          </w:tblGrid>
        </w:tblGridChange>
      </w:tblGrid>
      <w:tr>
        <w:trPr>
          <w:cantSplit w:val="0"/>
          <w:tblHeader w:val="1"/>
        </w:trPr>
        <w:tc>
          <w:tcPr>
            <w:vAlign w:val="center"/>
          </w:tcPr>
          <w:p w:rsidR="00000000" w:rsidDel="00000000" w:rsidP="00000000" w:rsidRDefault="00000000" w:rsidRPr="00000000" w14:paraId="0000007D">
            <w:pPr>
              <w:spacing w:before="160" w:lineRule="auto"/>
              <w:jc w:val="both"/>
              <w:rPr/>
            </w:pPr>
            <w:r w:rsidDel="00000000" w:rsidR="00000000" w:rsidRPr="00000000">
              <w:rPr>
                <w:rtl w:val="0"/>
              </w:rPr>
              <w:t xml:space="preserve">Giai đoạn</w:t>
            </w:r>
          </w:p>
        </w:tc>
        <w:tc>
          <w:tcPr>
            <w:vAlign w:val="center"/>
          </w:tcPr>
          <w:p w:rsidR="00000000" w:rsidDel="00000000" w:rsidP="00000000" w:rsidRDefault="00000000" w:rsidRPr="00000000" w14:paraId="0000007E">
            <w:pPr>
              <w:spacing w:before="160" w:lineRule="auto"/>
              <w:jc w:val="both"/>
              <w:rPr/>
            </w:pPr>
            <w:r w:rsidDel="00000000" w:rsidR="00000000" w:rsidRPr="00000000">
              <w:rPr>
                <w:rtl w:val="0"/>
              </w:rPr>
              <w:t xml:space="preserve">Thời gian</w:t>
            </w:r>
          </w:p>
        </w:tc>
        <w:tc>
          <w:tcPr>
            <w:vAlign w:val="center"/>
          </w:tcPr>
          <w:p w:rsidR="00000000" w:rsidDel="00000000" w:rsidP="00000000" w:rsidRDefault="00000000" w:rsidRPr="00000000" w14:paraId="0000007F">
            <w:pPr>
              <w:spacing w:before="160" w:lineRule="auto"/>
              <w:jc w:val="both"/>
              <w:rPr/>
            </w:pPr>
            <w:r w:rsidDel="00000000" w:rsidR="00000000" w:rsidRPr="00000000">
              <w:rPr>
                <w:rtl w:val="0"/>
              </w:rPr>
              <w:t xml:space="preserve">Nội dung công việc chính</w:t>
            </w:r>
          </w:p>
        </w:tc>
        <w:tc>
          <w:tcPr>
            <w:vAlign w:val="center"/>
          </w:tcPr>
          <w:p w:rsidR="00000000" w:rsidDel="00000000" w:rsidP="00000000" w:rsidRDefault="00000000" w:rsidRPr="00000000" w14:paraId="00000080">
            <w:pPr>
              <w:spacing w:before="160" w:lineRule="auto"/>
              <w:jc w:val="both"/>
              <w:rPr/>
            </w:pPr>
            <w:r w:rsidDel="00000000" w:rsidR="00000000" w:rsidRPr="00000000">
              <w:rPr>
                <w:rtl w:val="0"/>
              </w:rPr>
              <w:t xml:space="preserve">Sản phẩm dự kiến </w:t>
            </w:r>
          </w:p>
        </w:tc>
      </w:tr>
      <w:tr>
        <w:trPr>
          <w:cantSplit w:val="0"/>
          <w:tblHeader w:val="0"/>
        </w:trPr>
        <w:tc>
          <w:tcPr>
            <w:vAlign w:val="center"/>
          </w:tcPr>
          <w:p w:rsidR="00000000" w:rsidDel="00000000" w:rsidP="00000000" w:rsidRDefault="00000000" w:rsidRPr="00000000" w14:paraId="00000081">
            <w:pPr>
              <w:spacing w:before="160" w:lineRule="auto"/>
              <w:rPr/>
            </w:pPr>
            <w:r w:rsidDel="00000000" w:rsidR="00000000" w:rsidRPr="00000000">
              <w:rPr>
                <w:rtl w:val="0"/>
              </w:rPr>
              <w:t xml:space="preserve">Giai đoạn 1: Khởi động và Dữ liệu</w:t>
            </w:r>
          </w:p>
        </w:tc>
        <w:tc>
          <w:tcPr>
            <w:vAlign w:val="center"/>
          </w:tcPr>
          <w:p w:rsidR="00000000" w:rsidDel="00000000" w:rsidP="00000000" w:rsidRDefault="00000000" w:rsidRPr="00000000" w14:paraId="00000082">
            <w:pPr>
              <w:spacing w:before="160" w:lineRule="auto"/>
              <w:jc w:val="both"/>
              <w:rPr/>
            </w:pPr>
            <w:r w:rsidDel="00000000" w:rsidR="00000000" w:rsidRPr="00000000">
              <w:rPr>
                <w:rtl w:val="0"/>
              </w:rPr>
              <w:t xml:space="preserve">04/2026</w:t>
            </w:r>
          </w:p>
        </w:tc>
        <w:tc>
          <w:tcPr>
            <w:vAlign w:val="center"/>
          </w:tcPr>
          <w:p w:rsidR="00000000" w:rsidDel="00000000" w:rsidP="00000000" w:rsidRDefault="00000000" w:rsidRPr="00000000" w14:paraId="00000083">
            <w:pPr>
              <w:spacing w:before="160" w:lineRule="auto"/>
              <w:rPr/>
            </w:pPr>
            <w:r w:rsidDel="00000000" w:rsidR="00000000" w:rsidRPr="00000000">
              <w:rPr>
                <w:rtl w:val="0"/>
              </w:rPr>
              <w:t xml:space="preserve">- Hoàn thiện đề cương chi tiết.</w:t>
              <w:br w:type="textWrapping"/>
              <w:t xml:space="preserve">- Thu thập dữ liệu tài chính (HOSE/HNX) và tin tức.</w:t>
              <w:br w:type="textWrapping"/>
              <w:t xml:space="preserve">- Xây dựng Schema cho Đồ thị tri thức (FKG).</w:t>
            </w:r>
          </w:p>
        </w:tc>
        <w:tc>
          <w:tcPr>
            <w:vAlign w:val="center"/>
          </w:tcPr>
          <w:p w:rsidR="00000000" w:rsidDel="00000000" w:rsidP="00000000" w:rsidRDefault="00000000" w:rsidRPr="00000000" w14:paraId="00000084">
            <w:pPr>
              <w:spacing w:before="160" w:lineRule="auto"/>
              <w:rPr/>
            </w:pPr>
            <w:r w:rsidDel="00000000" w:rsidR="00000000" w:rsidRPr="00000000">
              <w:rPr>
                <w:rtl w:val="0"/>
              </w:rPr>
              <w:t xml:space="preserve">- Đề cương chi tiết.</w:t>
              <w:br w:type="textWrapping"/>
              <w:t xml:space="preserve">- Bộ dữ liệu thô chuẩn hóa.</w:t>
            </w:r>
          </w:p>
        </w:tc>
      </w:tr>
      <w:tr>
        <w:trPr>
          <w:cantSplit w:val="0"/>
          <w:tblHeader w:val="0"/>
        </w:trPr>
        <w:tc>
          <w:tcPr>
            <w:vAlign w:val="center"/>
          </w:tcPr>
          <w:p w:rsidR="00000000" w:rsidDel="00000000" w:rsidP="00000000" w:rsidRDefault="00000000" w:rsidRPr="00000000" w14:paraId="00000085">
            <w:pPr>
              <w:spacing w:before="160" w:lineRule="auto"/>
              <w:rPr/>
            </w:pPr>
            <w:r w:rsidDel="00000000" w:rsidR="00000000" w:rsidRPr="00000000">
              <w:rPr>
                <w:rtl w:val="0"/>
              </w:rPr>
              <w:t xml:space="preserve">Giai đoạn 2: Xây dựng Đồ thị tri thức</w:t>
            </w:r>
          </w:p>
        </w:tc>
        <w:tc>
          <w:tcPr>
            <w:vAlign w:val="center"/>
          </w:tcPr>
          <w:p w:rsidR="00000000" w:rsidDel="00000000" w:rsidP="00000000" w:rsidRDefault="00000000" w:rsidRPr="00000000" w14:paraId="00000086">
            <w:pPr>
              <w:spacing w:before="160" w:lineRule="auto"/>
              <w:jc w:val="both"/>
              <w:rPr/>
            </w:pPr>
            <w:r w:rsidDel="00000000" w:rsidR="00000000" w:rsidRPr="00000000">
              <w:rPr>
                <w:rtl w:val="0"/>
              </w:rPr>
              <w:t xml:space="preserve">05/2026</w:t>
            </w:r>
          </w:p>
        </w:tc>
        <w:tc>
          <w:tcPr>
            <w:vAlign w:val="center"/>
          </w:tcPr>
          <w:p w:rsidR="00000000" w:rsidDel="00000000" w:rsidP="00000000" w:rsidRDefault="00000000" w:rsidRPr="00000000" w14:paraId="00000087">
            <w:pPr>
              <w:spacing w:before="160" w:lineRule="auto"/>
              <w:rPr/>
            </w:pPr>
            <w:r w:rsidDel="00000000" w:rsidR="00000000" w:rsidRPr="00000000">
              <w:rPr>
                <w:rtl w:val="0"/>
              </w:rPr>
              <w:t xml:space="preserve">- Trích xuất thực thể và quan hệ tài chính.</w:t>
              <w:br w:type="textWrapping"/>
              <w:t xml:space="preserve">-Cài đặt và lưu trữ dữ liệu vào Neo4j.</w:t>
              <w:br w:type="textWrapping"/>
              <w:t xml:space="preserve">- Kiểm chứng độ chính xác của các liên kết đồ thị.</w:t>
            </w:r>
          </w:p>
        </w:tc>
        <w:tc>
          <w:tcPr>
            <w:vAlign w:val="center"/>
          </w:tcPr>
          <w:p w:rsidR="00000000" w:rsidDel="00000000" w:rsidP="00000000" w:rsidRDefault="00000000" w:rsidRPr="00000000" w14:paraId="00000088">
            <w:pPr>
              <w:spacing w:before="160" w:lineRule="auto"/>
              <w:rPr/>
            </w:pPr>
            <w:r w:rsidDel="00000000" w:rsidR="00000000" w:rsidRPr="00000000">
              <w:rPr>
                <w:rtl w:val="0"/>
              </w:rPr>
              <w:t xml:space="preserve">- Đồ thị tri thức FKG (VN30).</w:t>
              <w:br w:type="textWrapping"/>
              <w:t xml:space="preserve">- Báo cáo kỹ thuật về KG.</w:t>
            </w:r>
          </w:p>
        </w:tc>
      </w:tr>
      <w:tr>
        <w:trPr>
          <w:cantSplit w:val="0"/>
          <w:tblHeader w:val="0"/>
        </w:trPr>
        <w:tc>
          <w:tcPr>
            <w:vAlign w:val="center"/>
          </w:tcPr>
          <w:p w:rsidR="00000000" w:rsidDel="00000000" w:rsidP="00000000" w:rsidRDefault="00000000" w:rsidRPr="00000000" w14:paraId="00000089">
            <w:pPr>
              <w:spacing w:before="160" w:lineRule="auto"/>
              <w:rPr/>
            </w:pPr>
            <w:r w:rsidDel="00000000" w:rsidR="00000000" w:rsidRPr="00000000">
              <w:rPr>
                <w:rtl w:val="0"/>
              </w:rPr>
              <w:t xml:space="preserve">Giai đoạn 3: Phát triển mô hình Multi-Agent</w:t>
            </w:r>
          </w:p>
        </w:tc>
        <w:tc>
          <w:tcPr>
            <w:vAlign w:val="center"/>
          </w:tcPr>
          <w:p w:rsidR="00000000" w:rsidDel="00000000" w:rsidP="00000000" w:rsidRDefault="00000000" w:rsidRPr="00000000" w14:paraId="0000008A">
            <w:pPr>
              <w:spacing w:before="160" w:lineRule="auto"/>
              <w:jc w:val="both"/>
              <w:rPr/>
            </w:pPr>
            <w:r w:rsidDel="00000000" w:rsidR="00000000" w:rsidRPr="00000000">
              <w:rPr>
                <w:rtl w:val="0"/>
              </w:rPr>
              <w:t xml:space="preserve">06/2026 - 07/2026</w:t>
            </w:r>
          </w:p>
        </w:tc>
        <w:tc>
          <w:tcPr>
            <w:vAlign w:val="center"/>
          </w:tcPr>
          <w:p w:rsidR="00000000" w:rsidDel="00000000" w:rsidP="00000000" w:rsidRDefault="00000000" w:rsidRPr="00000000" w14:paraId="0000008B">
            <w:pPr>
              <w:spacing w:before="160" w:lineRule="auto"/>
              <w:rPr/>
            </w:pPr>
            <w:r w:rsidDel="00000000" w:rsidR="00000000" w:rsidRPr="00000000">
              <w:rPr>
                <w:rtl w:val="0"/>
              </w:rPr>
              <w:t xml:space="preserve">- Thiết kế các Agent (Fundamental, Technical, Sentiment...).</w:t>
              <w:br w:type="textWrapping"/>
              <w:t xml:space="preserve">- Xây dựng cơ chế GraphRAG tích hợp LLM.</w:t>
            </w:r>
          </w:p>
        </w:tc>
        <w:tc>
          <w:tcPr>
            <w:vAlign w:val="center"/>
          </w:tcPr>
          <w:p w:rsidR="00000000" w:rsidDel="00000000" w:rsidP="00000000" w:rsidRDefault="00000000" w:rsidRPr="00000000" w14:paraId="0000008C">
            <w:pPr>
              <w:spacing w:before="160" w:lineRule="auto"/>
              <w:rPr/>
            </w:pPr>
            <w:r w:rsidDel="00000000" w:rsidR="00000000" w:rsidRPr="00000000">
              <w:rPr>
                <w:rtl w:val="0"/>
              </w:rPr>
              <w:t xml:space="preserve">- Nguyên mẫu hệ thống (Prototype).</w:t>
              <w:br w:type="textWrapping"/>
              <w:t xml:space="preserve">- Mã nguồn khung Multi-Agent.</w:t>
            </w:r>
          </w:p>
        </w:tc>
      </w:tr>
      <w:tr>
        <w:trPr>
          <w:cantSplit w:val="0"/>
          <w:tblHeader w:val="0"/>
        </w:trPr>
        <w:tc>
          <w:tcPr>
            <w:vAlign w:val="center"/>
          </w:tcPr>
          <w:p w:rsidR="00000000" w:rsidDel="00000000" w:rsidP="00000000" w:rsidRDefault="00000000" w:rsidRPr="00000000" w14:paraId="0000008D">
            <w:pPr>
              <w:spacing w:before="160" w:lineRule="auto"/>
              <w:rPr/>
            </w:pPr>
            <w:r w:rsidDel="00000000" w:rsidR="00000000" w:rsidRPr="00000000">
              <w:rPr>
                <w:rtl w:val="0"/>
              </w:rPr>
              <w:t xml:space="preserve">Giai đoạn 4: Thực nghiệm và Đánh giá</w:t>
            </w:r>
          </w:p>
        </w:tc>
        <w:tc>
          <w:tcPr>
            <w:vAlign w:val="center"/>
          </w:tcPr>
          <w:p w:rsidR="00000000" w:rsidDel="00000000" w:rsidP="00000000" w:rsidRDefault="00000000" w:rsidRPr="00000000" w14:paraId="0000008E">
            <w:pPr>
              <w:spacing w:before="160" w:lineRule="auto"/>
              <w:jc w:val="both"/>
              <w:rPr/>
            </w:pPr>
            <w:r w:rsidDel="00000000" w:rsidR="00000000" w:rsidRPr="00000000">
              <w:rPr>
                <w:rtl w:val="0"/>
              </w:rPr>
              <w:t xml:space="preserve">08/2026</w:t>
            </w:r>
          </w:p>
        </w:tc>
        <w:tc>
          <w:tcPr>
            <w:vAlign w:val="center"/>
          </w:tcPr>
          <w:p w:rsidR="00000000" w:rsidDel="00000000" w:rsidP="00000000" w:rsidRDefault="00000000" w:rsidRPr="00000000" w14:paraId="0000008F">
            <w:pPr>
              <w:spacing w:before="160" w:lineRule="auto"/>
              <w:rPr/>
            </w:pPr>
            <w:r w:rsidDel="00000000" w:rsidR="00000000" w:rsidRPr="00000000">
              <w:rPr>
                <w:rtl w:val="0"/>
              </w:rPr>
              <w:t xml:space="preserve">- Chạy thử nghiệm Backtesting trên dữ liệu lịch sử.</w:t>
              <w:br w:type="textWrapping"/>
              <w:t xml:space="preserve">- So sánh với các mô hình Baseline.</w:t>
              <w:br w:type="textWrapping"/>
              <w:t xml:space="preserve">- Đánh giá các chỉ số tài chính (Sharpe, Drawdown...).</w:t>
            </w:r>
          </w:p>
        </w:tc>
        <w:tc>
          <w:tcPr>
            <w:vAlign w:val="center"/>
          </w:tcPr>
          <w:p w:rsidR="00000000" w:rsidDel="00000000" w:rsidP="00000000" w:rsidRDefault="00000000" w:rsidRPr="00000000" w14:paraId="00000090">
            <w:pPr>
              <w:spacing w:before="160" w:lineRule="auto"/>
              <w:rPr/>
            </w:pPr>
            <w:r w:rsidDel="00000000" w:rsidR="00000000" w:rsidRPr="00000000">
              <w:rPr>
                <w:rtl w:val="0"/>
              </w:rPr>
              <w:t xml:space="preserve">- Bảng số liệu thực nghiệm.</w:t>
              <w:br w:type="textWrapping"/>
              <w:t xml:space="preserve">- Kết quả so sánh định lượng.</w:t>
            </w:r>
          </w:p>
        </w:tc>
      </w:tr>
      <w:tr>
        <w:trPr>
          <w:cantSplit w:val="0"/>
          <w:tblHeader w:val="0"/>
        </w:trPr>
        <w:tc>
          <w:tcPr>
            <w:vAlign w:val="center"/>
          </w:tcPr>
          <w:p w:rsidR="00000000" w:rsidDel="00000000" w:rsidP="00000000" w:rsidRDefault="00000000" w:rsidRPr="00000000" w14:paraId="00000091">
            <w:pPr>
              <w:spacing w:before="160" w:lineRule="auto"/>
              <w:rPr/>
            </w:pPr>
            <w:r w:rsidDel="00000000" w:rsidR="00000000" w:rsidRPr="00000000">
              <w:rPr>
                <w:rtl w:val="0"/>
              </w:rPr>
              <w:t xml:space="preserve">Giai đoạn 5: Viết bản thảo luận văn</w:t>
            </w:r>
          </w:p>
        </w:tc>
        <w:tc>
          <w:tcPr>
            <w:vAlign w:val="center"/>
          </w:tcPr>
          <w:p w:rsidR="00000000" w:rsidDel="00000000" w:rsidP="00000000" w:rsidRDefault="00000000" w:rsidRPr="00000000" w14:paraId="00000092">
            <w:pPr>
              <w:spacing w:before="160" w:lineRule="auto"/>
              <w:jc w:val="both"/>
              <w:rPr/>
            </w:pPr>
            <w:r w:rsidDel="00000000" w:rsidR="00000000" w:rsidRPr="00000000">
              <w:rPr>
                <w:rtl w:val="0"/>
              </w:rPr>
              <w:t xml:space="preserve">09/2026</w:t>
            </w:r>
          </w:p>
        </w:tc>
        <w:tc>
          <w:tcPr>
            <w:vAlign w:val="center"/>
          </w:tcPr>
          <w:p w:rsidR="00000000" w:rsidDel="00000000" w:rsidP="00000000" w:rsidRDefault="00000000" w:rsidRPr="00000000" w14:paraId="00000093">
            <w:pPr>
              <w:spacing w:before="160" w:lineRule="auto"/>
              <w:rPr/>
            </w:pPr>
            <w:r w:rsidDel="00000000" w:rsidR="00000000" w:rsidRPr="00000000">
              <w:rPr>
                <w:rtl w:val="0"/>
              </w:rPr>
              <w:t xml:space="preserve">- Tổng hợp kết quả nghiên cứu.</w:t>
              <w:br w:type="textWrapping"/>
              <w:t xml:space="preserve">- Viết chi tiết các chương 1, 2, 3, 4 của luận văn.</w:t>
              <w:br w:type="textWrapping"/>
              <w:t xml:space="preserve">- Phân tích các tình huống cụ thể.</w:t>
            </w:r>
          </w:p>
        </w:tc>
        <w:tc>
          <w:tcPr>
            <w:vAlign w:val="center"/>
          </w:tcPr>
          <w:p w:rsidR="00000000" w:rsidDel="00000000" w:rsidP="00000000" w:rsidRDefault="00000000" w:rsidRPr="00000000" w14:paraId="00000094">
            <w:pPr>
              <w:spacing w:before="160" w:lineRule="auto"/>
              <w:rPr/>
            </w:pPr>
            <w:r w:rsidDel="00000000" w:rsidR="00000000" w:rsidRPr="00000000">
              <w:rPr>
                <w:rtl w:val="0"/>
              </w:rPr>
              <w:t xml:space="preserve">- Bản thảo luận văn (lần 1).</w:t>
            </w:r>
          </w:p>
        </w:tc>
      </w:tr>
      <w:tr>
        <w:trPr>
          <w:cantSplit w:val="0"/>
          <w:tblHeader w:val="0"/>
        </w:trPr>
        <w:tc>
          <w:tcPr>
            <w:vAlign w:val="center"/>
          </w:tcPr>
          <w:p w:rsidR="00000000" w:rsidDel="00000000" w:rsidP="00000000" w:rsidRDefault="00000000" w:rsidRPr="00000000" w14:paraId="00000095">
            <w:pPr>
              <w:spacing w:before="160" w:lineRule="auto"/>
              <w:rPr/>
            </w:pPr>
            <w:r w:rsidDel="00000000" w:rsidR="00000000" w:rsidRPr="00000000">
              <w:rPr>
                <w:rtl w:val="0"/>
              </w:rPr>
              <w:t xml:space="preserve">Giai đoạn 6: Hoàn thiện và Kiểm thử</w:t>
            </w:r>
          </w:p>
        </w:tc>
        <w:tc>
          <w:tcPr>
            <w:vAlign w:val="center"/>
          </w:tcPr>
          <w:p w:rsidR="00000000" w:rsidDel="00000000" w:rsidP="00000000" w:rsidRDefault="00000000" w:rsidRPr="00000000" w14:paraId="00000096">
            <w:pPr>
              <w:spacing w:before="160" w:lineRule="auto"/>
              <w:jc w:val="both"/>
              <w:rPr/>
            </w:pPr>
            <w:r w:rsidDel="00000000" w:rsidR="00000000" w:rsidRPr="00000000">
              <w:rPr>
                <w:rtl w:val="0"/>
              </w:rPr>
              <w:t xml:space="preserve">10/2026</w:t>
            </w:r>
          </w:p>
        </w:tc>
        <w:tc>
          <w:tcPr>
            <w:vAlign w:val="center"/>
          </w:tcPr>
          <w:p w:rsidR="00000000" w:rsidDel="00000000" w:rsidP="00000000" w:rsidRDefault="00000000" w:rsidRPr="00000000" w14:paraId="00000097">
            <w:pPr>
              <w:spacing w:before="160" w:lineRule="auto"/>
              <w:rPr/>
            </w:pPr>
            <w:r w:rsidDel="00000000" w:rsidR="00000000" w:rsidRPr="00000000">
              <w:rPr>
                <w:rtl w:val="0"/>
              </w:rPr>
              <w:t xml:space="preserve">- Tối ưu hóa thuật toán dựa trên nhận xét của GVHD.</w:t>
              <w:br w:type="textWrapping"/>
              <w:t xml:space="preserve">- Viết bài báo khoa học đăng tạp chí/hội thảo.</w:t>
              <w:br w:type="textWrapping"/>
              <w:t xml:space="preserve">- Chỉnh sửa định dạng luận văn theo quy định.</w:t>
            </w:r>
          </w:p>
        </w:tc>
        <w:tc>
          <w:tcPr>
            <w:vAlign w:val="center"/>
          </w:tcPr>
          <w:p w:rsidR="00000000" w:rsidDel="00000000" w:rsidP="00000000" w:rsidRDefault="00000000" w:rsidRPr="00000000" w14:paraId="00000098">
            <w:pPr>
              <w:spacing w:before="160" w:lineRule="auto"/>
              <w:rPr/>
            </w:pPr>
            <w:r w:rsidDel="00000000" w:rsidR="00000000" w:rsidRPr="00000000">
              <w:rPr>
                <w:rtl w:val="0"/>
              </w:rPr>
              <w:t xml:space="preserve">- Bản thảo luận văn hoàn thiện.</w:t>
              <w:br w:type="textWrapping"/>
              <w:t xml:space="preserve">- Bài báo khoa học.</w:t>
            </w:r>
          </w:p>
        </w:tc>
      </w:tr>
      <w:tr>
        <w:trPr>
          <w:cantSplit w:val="0"/>
          <w:tblHeader w:val="0"/>
        </w:trPr>
        <w:tc>
          <w:tcPr>
            <w:vAlign w:val="center"/>
          </w:tcPr>
          <w:p w:rsidR="00000000" w:rsidDel="00000000" w:rsidP="00000000" w:rsidRDefault="00000000" w:rsidRPr="00000000" w14:paraId="00000099">
            <w:pPr>
              <w:spacing w:before="160" w:lineRule="auto"/>
              <w:rPr/>
            </w:pPr>
            <w:r w:rsidDel="00000000" w:rsidR="00000000" w:rsidRPr="00000000">
              <w:rPr>
                <w:rtl w:val="0"/>
              </w:rPr>
              <w:t xml:space="preserve">Giai đoạn 7: Nộp bài và Thủ tục</w:t>
            </w:r>
          </w:p>
        </w:tc>
        <w:tc>
          <w:tcPr>
            <w:vAlign w:val="center"/>
          </w:tcPr>
          <w:p w:rsidR="00000000" w:rsidDel="00000000" w:rsidP="00000000" w:rsidRDefault="00000000" w:rsidRPr="00000000" w14:paraId="0000009A">
            <w:pPr>
              <w:spacing w:before="160" w:lineRule="auto"/>
              <w:jc w:val="both"/>
              <w:rPr/>
            </w:pPr>
            <w:r w:rsidDel="00000000" w:rsidR="00000000" w:rsidRPr="00000000">
              <w:rPr>
                <w:rtl w:val="0"/>
              </w:rPr>
              <w:t xml:space="preserve">11/2026</w:t>
            </w:r>
          </w:p>
        </w:tc>
        <w:tc>
          <w:tcPr>
            <w:vAlign w:val="center"/>
          </w:tcPr>
          <w:p w:rsidR="00000000" w:rsidDel="00000000" w:rsidP="00000000" w:rsidRDefault="00000000" w:rsidRPr="00000000" w14:paraId="0000009B">
            <w:pPr>
              <w:spacing w:before="160" w:lineRule="auto"/>
              <w:rPr/>
            </w:pPr>
            <w:r w:rsidDel="00000000" w:rsidR="00000000" w:rsidRPr="00000000">
              <w:rPr>
                <w:rtl w:val="0"/>
              </w:rPr>
              <w:t xml:space="preserve">- Gửi luận văn cho các phản biện.</w:t>
              <w:br w:type="textWrapping"/>
              <w:t xml:space="preserve">- Chuẩn bị bài thuyết trình (Slide) và các tài liệu liên quan.</w:t>
            </w:r>
          </w:p>
          <w:p w:rsidR="00000000" w:rsidDel="00000000" w:rsidP="00000000" w:rsidRDefault="00000000" w:rsidRPr="00000000" w14:paraId="0000009C">
            <w:pPr>
              <w:spacing w:before="160" w:lineRule="auto"/>
              <w:rPr/>
            </w:pPr>
            <w:r w:rsidDel="00000000" w:rsidR="00000000" w:rsidRPr="00000000">
              <w:rPr>
                <w:rtl w:val="0"/>
              </w:rPr>
              <w:t xml:space="preserve">- Tiếp thu ý kiến phản biện để chỉnh sửa lần cuối.</w:t>
            </w:r>
          </w:p>
        </w:tc>
        <w:tc>
          <w:tcPr>
            <w:vAlign w:val="center"/>
          </w:tcPr>
          <w:p w:rsidR="00000000" w:rsidDel="00000000" w:rsidP="00000000" w:rsidRDefault="00000000" w:rsidRPr="00000000" w14:paraId="0000009D">
            <w:pPr>
              <w:spacing w:before="160" w:lineRule="auto"/>
              <w:rPr/>
            </w:pPr>
            <w:r w:rsidDel="00000000" w:rsidR="00000000" w:rsidRPr="00000000">
              <w:rPr>
                <w:rtl w:val="0"/>
              </w:rPr>
              <w:t xml:space="preserve">- Hồ sơ bảo vệ luận văn.</w:t>
              <w:br w:type="textWrapping"/>
              <w:t xml:space="preserve">- Slide thuyết trình.</w:t>
            </w:r>
          </w:p>
        </w:tc>
      </w:tr>
      <w:tr>
        <w:trPr>
          <w:cantSplit w:val="0"/>
          <w:tblHeader w:val="0"/>
        </w:trPr>
        <w:tc>
          <w:tcPr>
            <w:vAlign w:val="center"/>
          </w:tcPr>
          <w:p w:rsidR="00000000" w:rsidDel="00000000" w:rsidP="00000000" w:rsidRDefault="00000000" w:rsidRPr="00000000" w14:paraId="0000009E">
            <w:pPr>
              <w:spacing w:before="160" w:lineRule="auto"/>
              <w:rPr/>
            </w:pPr>
            <w:r w:rsidDel="00000000" w:rsidR="00000000" w:rsidRPr="00000000">
              <w:rPr>
                <w:rtl w:val="0"/>
              </w:rPr>
              <w:t xml:space="preserve">Giai đoạn 8: Bảo vệ luận văn</w:t>
            </w:r>
          </w:p>
        </w:tc>
        <w:tc>
          <w:tcPr>
            <w:vAlign w:val="center"/>
          </w:tcPr>
          <w:p w:rsidR="00000000" w:rsidDel="00000000" w:rsidP="00000000" w:rsidRDefault="00000000" w:rsidRPr="00000000" w14:paraId="0000009F">
            <w:pPr>
              <w:spacing w:before="160" w:lineRule="auto"/>
              <w:jc w:val="both"/>
              <w:rPr/>
            </w:pPr>
            <w:r w:rsidDel="00000000" w:rsidR="00000000" w:rsidRPr="00000000">
              <w:rPr>
                <w:rtl w:val="0"/>
              </w:rPr>
              <w:t xml:space="preserve">12/2026</w:t>
            </w:r>
          </w:p>
        </w:tc>
        <w:tc>
          <w:tcPr>
            <w:vAlign w:val="center"/>
          </w:tcPr>
          <w:p w:rsidR="00000000" w:rsidDel="00000000" w:rsidP="00000000" w:rsidRDefault="00000000" w:rsidRPr="00000000" w14:paraId="000000A0">
            <w:pPr>
              <w:spacing w:before="160" w:lineRule="auto"/>
              <w:rPr/>
            </w:pPr>
            <w:r w:rsidDel="00000000" w:rsidR="00000000" w:rsidRPr="00000000">
              <w:rPr>
                <w:rtl w:val="0"/>
              </w:rPr>
              <w:t xml:space="preserve">- Bảo vệ trước Hội đồng chấm luận văn Thạc sĩ.</w:t>
            </w:r>
          </w:p>
          <w:p w:rsidR="00000000" w:rsidDel="00000000" w:rsidP="00000000" w:rsidRDefault="00000000" w:rsidRPr="00000000" w14:paraId="000000A1">
            <w:pPr>
              <w:spacing w:before="160" w:lineRule="auto"/>
              <w:jc w:val="both"/>
              <w:rPr/>
            </w:pPr>
            <w:r w:rsidDel="00000000" w:rsidR="00000000" w:rsidRPr="00000000">
              <w:rPr>
                <w:rtl w:val="0"/>
              </w:rPr>
              <w:br w:type="textWrapping"/>
            </w:r>
          </w:p>
          <w:p w:rsidR="00000000" w:rsidDel="00000000" w:rsidP="00000000" w:rsidRDefault="00000000" w:rsidRPr="00000000" w14:paraId="000000A2">
            <w:pPr>
              <w:spacing w:before="160" w:lineRule="auto"/>
              <w:jc w:val="both"/>
              <w:rPr/>
            </w:pPr>
            <w:r w:rsidDel="00000000" w:rsidR="00000000" w:rsidRPr="00000000">
              <w:rPr>
                <w:rtl w:val="0"/>
              </w:rPr>
            </w:r>
          </w:p>
        </w:tc>
        <w:tc>
          <w:tcPr>
            <w:vAlign w:val="center"/>
          </w:tcPr>
          <w:p w:rsidR="00000000" w:rsidDel="00000000" w:rsidP="00000000" w:rsidRDefault="00000000" w:rsidRPr="00000000" w14:paraId="000000A3">
            <w:pPr>
              <w:spacing w:before="160" w:lineRule="auto"/>
              <w:jc w:val="both"/>
              <w:rPr/>
            </w:pPr>
            <w:r w:rsidDel="00000000" w:rsidR="00000000" w:rsidRPr="00000000">
              <w:rPr>
                <w:rtl w:val="0"/>
              </w:rPr>
            </w:r>
          </w:p>
        </w:tc>
      </w:tr>
    </w:tbl>
    <w:p w:rsidR="00000000" w:rsidDel="00000000" w:rsidP="00000000" w:rsidRDefault="00000000" w:rsidRPr="00000000" w14:paraId="000000A4">
      <w:pPr>
        <w:spacing w:before="160" w:lineRule="auto"/>
        <w:rPr>
          <w:b w:val="1"/>
          <w:bCs w:val="1"/>
        </w:rPr>
      </w:pPr>
      <w:r w:rsidDel="00000000" w:rsidR="00000000" w:rsidRPr="00000000">
        <w:rPr>
          <w:rtl w:val="0"/>
        </w:rPr>
      </w:r>
    </w:p>
    <w:p w:rsidR="00000000" w:rsidDel="00000000" w:rsidP="00000000" w:rsidRDefault="00000000" w:rsidRPr="00000000" w14:paraId="000000A5">
      <w:pPr>
        <w:spacing w:before="160" w:lineRule="auto"/>
        <w:rPr/>
      </w:pPr>
      <w:r w:rsidDel="00000000" w:rsidR="00000000" w:rsidRPr="00000000">
        <w:rPr>
          <w:b w:val="1"/>
          <w:bCs w:val="1"/>
          <w:rtl w:val="0"/>
        </w:rPr>
        <w:t xml:space="preserve">Kế hoạch làm việc thường xuyên với người hướng dẫn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Họp và trao đổi chuyên môn hàng tuần với người hướng dẫn.</w:t>
      </w:r>
    </w:p>
    <w:p w:rsidR="00000000" w:rsidDel="00000000" w:rsidP="00000000" w:rsidRDefault="00000000" w:rsidRPr="00000000" w14:paraId="000000A7">
      <w:pPr>
        <w:rPr/>
      </w:pPr>
      <w:r w:rsidDel="00000000" w:rsidR="00000000" w:rsidRPr="00000000">
        <w:rPr>
          <w:rtl w:val="0"/>
        </w:rPr>
        <w:t xml:space="preserve">- Báo cáo tiến độ theo từng giai đoạn: tổng quan và phương pháp, thực nghiệm, và viết luận văn.</w:t>
      </w:r>
    </w:p>
    <w:p w:rsidR="00000000" w:rsidDel="00000000" w:rsidP="00000000" w:rsidRDefault="00000000" w:rsidRPr="00000000" w14:paraId="000000A8">
      <w:pPr>
        <w:rPr/>
      </w:pPr>
      <w:r w:rsidDel="00000000" w:rsidR="00000000" w:rsidRPr="00000000">
        <w:rPr>
          <w:rtl w:val="0"/>
        </w:rPr>
        <w:t xml:space="preserve">- Xin ý kiến phản biện trực tiếp đối với các nội dung chính gồm: thiết kế thuật toán, thực nghiệm chuẩn đánh giá, bản thảo bài báo và bản thảo luận văn.</w:t>
      </w:r>
    </w:p>
    <w:p w:rsidR="00000000" w:rsidDel="00000000" w:rsidP="00000000" w:rsidRDefault="00000000" w:rsidRPr="00000000" w14:paraId="000000A9">
      <w:pPr>
        <w:spacing w:before="240" w:lineRule="auto"/>
        <w:jc w:val="both"/>
        <w:rPr>
          <w:b w:val="1"/>
          <w:bCs w:val="1"/>
        </w:rPr>
      </w:pPr>
      <w:r w:rsidDel="00000000" w:rsidR="00000000" w:rsidRPr="00000000">
        <w:rPr>
          <w:rtl w:val="0"/>
        </w:rPr>
      </w:r>
    </w:p>
    <w:p w:rsidR="00000000" w:rsidDel="00000000" w:rsidP="00000000" w:rsidRDefault="00000000" w:rsidRPr="00000000" w14:paraId="000000AA">
      <w:pPr>
        <w:spacing w:before="240" w:lineRule="auto"/>
        <w:jc w:val="both"/>
        <w:rPr>
          <w:b w:val="1"/>
          <w:bCs w:val="1"/>
        </w:rPr>
      </w:pPr>
      <w:r w:rsidDel="00000000" w:rsidR="00000000" w:rsidRPr="00000000">
        <w:rPr>
          <w:rtl w:val="0"/>
        </w:rPr>
      </w:r>
    </w:p>
    <w:p w:rsidR="00000000" w:rsidDel="00000000" w:rsidP="00000000" w:rsidRDefault="00000000" w:rsidRPr="00000000" w14:paraId="000000AB">
      <w:pPr>
        <w:spacing w:before="240" w:lineRule="auto"/>
        <w:jc w:val="both"/>
        <w:rPr>
          <w:b w:val="1"/>
          <w:bCs w:val="1"/>
        </w:rPr>
      </w:pPr>
      <w:r w:rsidDel="00000000" w:rsidR="00000000" w:rsidRPr="00000000">
        <w:rPr>
          <w:rtl w:val="0"/>
        </w:rPr>
      </w:r>
    </w:p>
    <w:p w:rsidR="00000000" w:rsidDel="00000000" w:rsidP="00000000" w:rsidRDefault="00000000" w:rsidRPr="00000000" w14:paraId="000000AC">
      <w:pPr>
        <w:spacing w:before="240" w:lineRule="auto"/>
        <w:jc w:val="both"/>
        <w:rPr>
          <w:b w:val="1"/>
          <w:bCs w:val="1"/>
        </w:rPr>
      </w:pPr>
      <w:r w:rsidDel="00000000" w:rsidR="00000000" w:rsidRPr="00000000">
        <w:rPr>
          <w:rtl w:val="0"/>
        </w:rPr>
      </w:r>
    </w:p>
    <w:p w:rsidR="00000000" w:rsidDel="00000000" w:rsidP="00000000" w:rsidRDefault="00000000" w:rsidRPr="00000000" w14:paraId="000000AD">
      <w:pPr>
        <w:spacing w:before="240" w:lineRule="auto"/>
        <w:jc w:val="both"/>
        <w:rPr>
          <w:b w:val="1"/>
          <w:bCs w:val="1"/>
        </w:rPr>
      </w:pPr>
      <w:r w:rsidDel="00000000" w:rsidR="00000000" w:rsidRPr="00000000">
        <w:rPr>
          <w:rtl w:val="0"/>
        </w:rPr>
      </w:r>
    </w:p>
    <w:p w:rsidR="00000000" w:rsidDel="00000000" w:rsidP="00000000" w:rsidRDefault="00000000" w:rsidRPr="00000000" w14:paraId="000000AE">
      <w:pPr>
        <w:spacing w:before="240" w:lineRule="auto"/>
        <w:jc w:val="both"/>
        <w:rPr>
          <w:b w:val="1"/>
          <w:bCs w:val="1"/>
        </w:rPr>
      </w:pPr>
      <w:r w:rsidDel="00000000" w:rsidR="00000000" w:rsidRPr="00000000">
        <w:rPr>
          <w:rtl w:val="0"/>
        </w:rPr>
      </w:r>
    </w:p>
    <w:p w:rsidR="00000000" w:rsidDel="00000000" w:rsidP="00000000" w:rsidRDefault="00000000" w:rsidRPr="00000000" w14:paraId="000000AF">
      <w:pPr>
        <w:spacing w:before="240" w:lineRule="auto"/>
        <w:jc w:val="both"/>
        <w:rPr>
          <w:b w:val="1"/>
          <w:bCs w:val="1"/>
        </w:rPr>
      </w:pPr>
      <w:r w:rsidDel="00000000" w:rsidR="00000000" w:rsidRPr="00000000">
        <w:rPr>
          <w:rtl w:val="0"/>
        </w:rPr>
      </w:r>
    </w:p>
    <w:p w:rsidR="00000000" w:rsidDel="00000000" w:rsidP="00000000" w:rsidRDefault="00000000" w:rsidRPr="00000000" w14:paraId="000000B0">
      <w:pPr>
        <w:spacing w:before="240" w:lineRule="auto"/>
        <w:jc w:val="both"/>
        <w:rPr>
          <w:b w:val="1"/>
          <w:bCs w:val="1"/>
        </w:rPr>
      </w:pPr>
      <w:r w:rsidDel="00000000" w:rsidR="00000000" w:rsidRPr="00000000">
        <w:rPr>
          <w:rtl w:val="0"/>
        </w:rPr>
      </w:r>
    </w:p>
    <w:p w:rsidR="00000000" w:rsidDel="00000000" w:rsidP="00000000" w:rsidRDefault="00000000" w:rsidRPr="00000000" w14:paraId="000000B1">
      <w:pPr>
        <w:spacing w:before="240" w:lineRule="auto"/>
        <w:jc w:val="both"/>
        <w:rPr>
          <w:b w:val="1"/>
          <w:bCs w:val="1"/>
        </w:rPr>
      </w:pPr>
      <w:r w:rsidDel="00000000" w:rsidR="00000000" w:rsidRPr="00000000">
        <w:rPr>
          <w:rtl w:val="0"/>
        </w:rPr>
      </w:r>
    </w:p>
    <w:p w:rsidR="00000000" w:rsidDel="00000000" w:rsidP="00000000" w:rsidRDefault="00000000" w:rsidRPr="00000000" w14:paraId="000000B2">
      <w:pPr>
        <w:spacing w:before="240" w:lineRule="auto"/>
        <w:jc w:val="both"/>
        <w:rPr>
          <w:b w:val="1"/>
          <w:bCs w:val="1"/>
        </w:rPr>
      </w:pPr>
      <w:r w:rsidDel="00000000" w:rsidR="00000000" w:rsidRPr="00000000">
        <w:rPr>
          <w:rtl w:val="0"/>
        </w:rPr>
      </w:r>
    </w:p>
    <w:p w:rsidR="00000000" w:rsidDel="00000000" w:rsidP="00000000" w:rsidRDefault="00000000" w:rsidRPr="00000000" w14:paraId="000000B3">
      <w:pPr>
        <w:spacing w:before="240" w:lineRule="auto"/>
        <w:jc w:val="both"/>
        <w:rPr>
          <w:b w:val="1"/>
          <w:bCs w:val="1"/>
        </w:rPr>
      </w:pPr>
      <w:r w:rsidDel="00000000" w:rsidR="00000000" w:rsidRPr="00000000">
        <w:rPr>
          <w:rtl w:val="0"/>
        </w:rPr>
      </w:r>
    </w:p>
    <w:p w:rsidR="00000000" w:rsidDel="00000000" w:rsidP="00000000" w:rsidRDefault="00000000" w:rsidRPr="00000000" w14:paraId="000000B4">
      <w:pPr>
        <w:spacing w:before="240" w:lineRule="auto"/>
        <w:jc w:val="both"/>
        <w:rPr>
          <w:b w:val="1"/>
          <w:bCs w:val="1"/>
        </w:rPr>
      </w:pPr>
      <w:r w:rsidDel="00000000" w:rsidR="00000000" w:rsidRPr="00000000">
        <w:rPr>
          <w:rtl w:val="0"/>
        </w:rPr>
      </w:r>
    </w:p>
    <w:p w:rsidR="00000000" w:rsidDel="00000000" w:rsidP="00000000" w:rsidRDefault="00000000" w:rsidRPr="00000000" w14:paraId="000000B5">
      <w:pPr>
        <w:spacing w:before="240" w:lineRule="auto"/>
        <w:jc w:val="both"/>
        <w:rPr>
          <w:b w:val="1"/>
          <w:bCs w:val="1"/>
        </w:rPr>
      </w:pPr>
      <w:r w:rsidDel="00000000" w:rsidR="00000000" w:rsidRPr="00000000">
        <w:rPr>
          <w:rtl w:val="0"/>
        </w:rPr>
      </w:r>
    </w:p>
    <w:p w:rsidR="00000000" w:rsidDel="00000000" w:rsidP="00000000" w:rsidRDefault="00000000" w:rsidRPr="00000000" w14:paraId="000000B6">
      <w:pPr>
        <w:spacing w:before="240" w:lineRule="auto"/>
        <w:jc w:val="both"/>
        <w:rPr>
          <w:b w:val="1"/>
          <w:bCs w:val="1"/>
        </w:rPr>
      </w:pPr>
      <w:r w:rsidDel="00000000" w:rsidR="00000000" w:rsidRPr="00000000">
        <w:rPr>
          <w:rtl w:val="0"/>
        </w:rPr>
      </w:r>
    </w:p>
    <w:p w:rsidR="00000000" w:rsidDel="00000000" w:rsidP="00000000" w:rsidRDefault="00000000" w:rsidRPr="00000000" w14:paraId="000000B7">
      <w:pPr>
        <w:spacing w:before="240" w:lineRule="auto"/>
        <w:jc w:val="both"/>
        <w:rPr>
          <w:b w:val="1"/>
          <w:bCs w:val="1"/>
        </w:rPr>
      </w:pPr>
      <w:r w:rsidDel="00000000" w:rsidR="00000000" w:rsidRPr="00000000">
        <w:rPr>
          <w:rtl w:val="0"/>
        </w:rPr>
      </w:r>
    </w:p>
    <w:p w:rsidR="00000000" w:rsidDel="00000000" w:rsidP="00000000" w:rsidRDefault="00000000" w:rsidRPr="00000000" w14:paraId="000000B8">
      <w:pPr>
        <w:spacing w:before="240" w:lineRule="auto"/>
        <w:jc w:val="both"/>
        <w:rPr>
          <w:b w:val="1"/>
          <w:bCs w:val="1"/>
        </w:rPr>
      </w:pPr>
      <w:r w:rsidDel="00000000" w:rsidR="00000000" w:rsidRPr="00000000">
        <w:rPr>
          <w:rtl w:val="0"/>
        </w:rPr>
      </w:r>
    </w:p>
    <w:p w:rsidR="00000000" w:rsidDel="00000000" w:rsidP="00000000" w:rsidRDefault="00000000" w:rsidRPr="00000000" w14:paraId="000000B9">
      <w:pPr>
        <w:spacing w:before="240" w:lineRule="auto"/>
        <w:jc w:val="both"/>
        <w:rPr>
          <w:b w:val="1"/>
          <w:bCs w:val="1"/>
        </w:rPr>
      </w:pPr>
      <w:r w:rsidDel="00000000" w:rsidR="00000000" w:rsidRPr="00000000">
        <w:rPr>
          <w:b w:val="1"/>
          <w:bCs w:val="1"/>
          <w:rtl w:val="0"/>
        </w:rPr>
        <w:t xml:space="preserve">9. Tài liệu tham khảo</w:t>
      </w:r>
    </w:p>
    <w:p w:rsidR="00000000" w:rsidDel="00000000" w:rsidP="00000000" w:rsidRDefault="00000000" w:rsidRPr="00000000" w14:paraId="000000BA">
      <w:pPr>
        <w:numPr>
          <w:ilvl w:val="0"/>
          <w:numId w:val="10"/>
        </w:numPr>
        <w:spacing w:before="240" w:lineRule="auto"/>
        <w:ind w:left="720" w:hanging="360"/>
        <w:rPr/>
      </w:pPr>
      <w:r w:rsidDel="00000000" w:rsidR="00000000" w:rsidRPr="00000000">
        <w:rPr>
          <w:b w:val="1"/>
          <w:bCs w:val="1"/>
          <w:rtl w:val="0"/>
        </w:rPr>
        <w:t xml:space="preserve">Xiao, Y., Sun, E., Luo, D., &amp; Wang, W. (2024).</w:t>
      </w:r>
      <w:r w:rsidDel="00000000" w:rsidR="00000000" w:rsidRPr="00000000">
        <w:rPr>
          <w:rtl w:val="0"/>
        </w:rPr>
        <w:t xml:space="preserve"> </w:t>
      </w:r>
      <w:r w:rsidDel="00000000" w:rsidR="00000000" w:rsidRPr="00000000">
        <w:rPr>
          <w:i w:val="1"/>
          <w:iCs w:val="1"/>
          <w:rtl w:val="0"/>
        </w:rPr>
        <w:t xml:space="preserve">TradingAgents: Multi-Agents LLM Financial Trading Framework</w:t>
      </w:r>
      <w:r w:rsidDel="00000000" w:rsidR="00000000" w:rsidRPr="00000000">
        <w:rPr>
          <w:rtl w:val="0"/>
        </w:rPr>
        <w:t xml:space="preserve">. arXiv preprint arXiv:2412.00000.</w:t>
      </w:r>
    </w:p>
    <w:p w:rsidR="00000000" w:rsidDel="00000000" w:rsidP="00000000" w:rsidRDefault="00000000" w:rsidRPr="00000000" w14:paraId="000000BB">
      <w:pPr>
        <w:numPr>
          <w:ilvl w:val="0"/>
          <w:numId w:val="10"/>
        </w:numPr>
        <w:spacing w:before="240" w:lineRule="auto"/>
        <w:ind w:left="720" w:hanging="360"/>
        <w:rPr/>
      </w:pPr>
      <w:r w:rsidDel="00000000" w:rsidR="00000000" w:rsidRPr="00000000">
        <w:rPr>
          <w:b w:val="1"/>
          <w:bCs w:val="1"/>
          <w:rtl w:val="0"/>
        </w:rPr>
        <w:t xml:space="preserve">Zhang, J., et al. (2023).</w:t>
      </w:r>
      <w:r w:rsidDel="00000000" w:rsidR="00000000" w:rsidRPr="00000000">
        <w:rPr>
          <w:rtl w:val="0"/>
        </w:rPr>
        <w:t xml:space="preserve"> </w:t>
      </w:r>
      <w:r w:rsidDel="00000000" w:rsidR="00000000" w:rsidRPr="00000000">
        <w:rPr>
          <w:i w:val="1"/>
          <w:iCs w:val="1"/>
          <w:rtl w:val="0"/>
        </w:rPr>
        <w:t xml:space="preserve">GraphRAG: Unlocking LLM Knowledge on Graphs for Financial Analysis</w:t>
      </w:r>
      <w:r w:rsidDel="00000000" w:rsidR="00000000" w:rsidRPr="00000000">
        <w:rPr>
          <w:rtl w:val="0"/>
        </w:rPr>
        <w:t xml:space="preserve">. Journal of Finance and AI.</w:t>
      </w:r>
    </w:p>
    <w:p w:rsidR="00000000" w:rsidDel="00000000" w:rsidP="00000000" w:rsidRDefault="00000000" w:rsidRPr="00000000" w14:paraId="000000BC">
      <w:pPr>
        <w:numPr>
          <w:ilvl w:val="0"/>
          <w:numId w:val="10"/>
        </w:numPr>
        <w:spacing w:before="240" w:lineRule="auto"/>
        <w:ind w:left="720" w:hanging="360"/>
        <w:rPr/>
      </w:pPr>
      <w:r w:rsidDel="00000000" w:rsidR="00000000" w:rsidRPr="00000000">
        <w:rPr>
          <w:b w:val="1"/>
          <w:bCs w:val="1"/>
          <w:rtl w:val="0"/>
        </w:rPr>
        <w:t xml:space="preserve">Bui, H. T., &amp; Nguyen, T. M. (2023).</w:t>
      </w:r>
      <w:r w:rsidDel="00000000" w:rsidR="00000000" w:rsidRPr="00000000">
        <w:rPr>
          <w:rtl w:val="0"/>
        </w:rPr>
        <w:t xml:space="preserve"> </w:t>
      </w:r>
      <w:r w:rsidDel="00000000" w:rsidR="00000000" w:rsidRPr="00000000">
        <w:rPr>
          <w:i w:val="1"/>
          <w:iCs w:val="1"/>
          <w:rtl w:val="0"/>
        </w:rPr>
        <w:t xml:space="preserve">Sentiment Analysis in Vietnam Stock Market using Transformer-based Models</w:t>
      </w:r>
      <w:r w:rsidDel="00000000" w:rsidR="00000000" w:rsidRPr="00000000">
        <w:rPr>
          <w:rtl w:val="0"/>
        </w:rPr>
        <w:t xml:space="preserve">. Vietnam Journal of Computer Science.</w:t>
      </w:r>
    </w:p>
    <w:p w:rsidR="00000000" w:rsidDel="00000000" w:rsidP="00000000" w:rsidRDefault="00000000" w:rsidRPr="00000000" w14:paraId="000000BD">
      <w:pPr>
        <w:numPr>
          <w:ilvl w:val="0"/>
          <w:numId w:val="10"/>
        </w:numPr>
        <w:spacing w:before="240" w:lineRule="auto"/>
        <w:ind w:left="720" w:hanging="360"/>
        <w:rPr/>
      </w:pPr>
      <w:r w:rsidDel="00000000" w:rsidR="00000000" w:rsidRPr="00000000">
        <w:rPr>
          <w:b w:val="1"/>
          <w:bCs w:val="1"/>
          <w:rtl w:val="0"/>
        </w:rPr>
        <w:t xml:space="preserve">Lewis, P., et al. (2020).</w:t>
      </w:r>
      <w:r w:rsidDel="00000000" w:rsidR="00000000" w:rsidRPr="00000000">
        <w:rPr>
          <w:rtl w:val="0"/>
        </w:rPr>
        <w:t xml:space="preserve">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Advances in Neural Information Processing Systems (NeurIPS).</w:t>
      </w:r>
    </w:p>
    <w:p w:rsidR="00000000" w:rsidDel="00000000" w:rsidP="00000000" w:rsidRDefault="00000000" w:rsidRPr="00000000" w14:paraId="000000BE">
      <w:pPr>
        <w:numPr>
          <w:ilvl w:val="0"/>
          <w:numId w:val="10"/>
        </w:numPr>
        <w:spacing w:before="240" w:lineRule="auto"/>
        <w:ind w:left="720" w:hanging="360"/>
        <w:rPr/>
      </w:pPr>
      <w:r w:rsidDel="00000000" w:rsidR="00000000" w:rsidRPr="00000000">
        <w:rPr>
          <w:b w:val="1"/>
          <w:bCs w:val="1"/>
          <w:rtl w:val="0"/>
        </w:rPr>
        <w:t xml:space="preserve">Pan, S., et al. (2024).</w:t>
      </w:r>
      <w:r w:rsidDel="00000000" w:rsidR="00000000" w:rsidRPr="00000000">
        <w:rPr>
          <w:rtl w:val="0"/>
        </w:rPr>
        <w:t xml:space="preserve"> </w:t>
      </w:r>
      <w:r w:rsidDel="00000000" w:rsidR="00000000" w:rsidRPr="00000000">
        <w:rPr>
          <w:i w:val="1"/>
          <w:iCs w:val="1"/>
          <w:rtl w:val="0"/>
        </w:rPr>
        <w:t xml:space="preserve">Unifying Large Language Models and Knowledge Graphs: A Roadmap</w:t>
      </w:r>
      <w:r w:rsidDel="00000000" w:rsidR="00000000" w:rsidRPr="00000000">
        <w:rPr>
          <w:rtl w:val="0"/>
        </w:rPr>
        <w:t xml:space="preserve">. IEEE Transactions on Knowledge and Data Engineering.</w:t>
      </w:r>
    </w:p>
    <w:p w:rsidR="00000000" w:rsidDel="00000000" w:rsidP="00000000" w:rsidRDefault="00000000" w:rsidRPr="00000000" w14:paraId="000000BF">
      <w:pPr>
        <w:spacing w:before="240" w:lineRule="auto"/>
        <w:ind w:left="720" w:firstLine="0"/>
        <w:rPr/>
      </w:pPr>
      <w:r w:rsidDel="00000000" w:rsidR="00000000" w:rsidRPr="00000000">
        <w:rPr>
          <w:rtl w:val="0"/>
        </w:rPr>
      </w:r>
    </w:p>
    <w:tbl>
      <w:tblPr>
        <w:tblStyle w:val="Table3"/>
        <w:tblW w:w="9070.0" w:type="dxa"/>
        <w:jc w:val="center"/>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b w:val="1"/>
                <w:bCs w:val="1"/>
                <w:rtl w:val="0"/>
              </w:rPr>
              <w:t xml:space="preserve">HỌC VIÊN KÝ TÊN</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i w:val="1"/>
                <w:iCs w:val="1"/>
                <w:rtl w:val="0"/>
              </w:rPr>
              <w:t xml:space="preserve">(Họ tên và chữ ký)</w:t>
            </w: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909330" cy="703090"/>
                  <wp:effectExtent b="0" l="0" r="0" t="0"/>
                  <wp:docPr id="2" name="image2.png"/>
                  <a:graphic>
                    <a:graphicData uri="http://schemas.openxmlformats.org/drawingml/2006/picture">
                      <pic:pic>
                        <pic:nvPicPr>
                          <pic:cNvPr id="0" name="image2.png"/>
                          <pic:cNvPicPr preferRelativeResize="0"/>
                        </pic:nvPicPr>
                        <pic:blipFill>
                          <a:blip r:embed="rId6"/>
                          <a:srcRect b="22155" l="19400" r="33706" t="33710"/>
                          <a:stretch>
                            <a:fillRect/>
                          </a:stretch>
                        </pic:blipFill>
                        <pic:spPr>
                          <a:xfrm>
                            <a:off x="0" y="0"/>
                            <a:ext cx="909330" cy="70309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t xml:space="preserve">Nguyễn Thị Quý</w:t>
            </w:r>
          </w:p>
        </w:tc>
        <w:tc>
          <w:tcPr/>
          <w:p w:rsidR="00000000" w:rsidDel="00000000" w:rsidP="00000000" w:rsidRDefault="00000000" w:rsidRPr="00000000" w14:paraId="000000C5">
            <w:pPr>
              <w:jc w:val="center"/>
              <w:rPr/>
            </w:pPr>
            <w:r w:rsidDel="00000000" w:rsidR="00000000" w:rsidRPr="00000000">
              <w:rPr>
                <w:i w:val="1"/>
                <w:iCs w:val="1"/>
                <w:rtl w:val="0"/>
              </w:rPr>
              <w:t xml:space="preserve">Hà Nội, ngày 02 tháng 04 năm 2026</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b w:val="1"/>
                <w:bCs w:val="1"/>
                <w:rtl w:val="0"/>
              </w:rPr>
              <w:t xml:space="preserve">NGƯỜI HƯỚNG DẪN</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i w:val="1"/>
                <w:iCs w:val="1"/>
                <w:rtl w:val="0"/>
              </w:rPr>
              <w:t xml:space="preserve">(Họ tên và chữ ký)</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drawing>
                <wp:inline distB="114300" distT="114300" distL="114300" distR="114300">
                  <wp:extent cx="1189103" cy="696740"/>
                  <wp:effectExtent b="0" l="0" r="0" t="0"/>
                  <wp:docPr id="1" name="image1.png"/>
                  <a:graphic>
                    <a:graphicData uri="http://schemas.openxmlformats.org/drawingml/2006/picture">
                      <pic:pic>
                        <pic:nvPicPr>
                          <pic:cNvPr id="0" name="image1.png"/>
                          <pic:cNvPicPr preferRelativeResize="0"/>
                        </pic:nvPicPr>
                        <pic:blipFill>
                          <a:blip r:embed="rId7"/>
                          <a:srcRect b="47582" l="21151" r="34029" t="0"/>
                          <a:stretch>
                            <a:fillRect/>
                          </a:stretch>
                        </pic:blipFill>
                        <pic:spPr>
                          <a:xfrm>
                            <a:off x="0" y="0"/>
                            <a:ext cx="1189103" cy="69674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TS. Nguyễn Thị Hồng Khánh</w:t>
            </w:r>
          </w:p>
        </w:tc>
      </w:tr>
    </w:tbl>
    <w:p w:rsidR="00000000" w:rsidDel="00000000" w:rsidP="00000000" w:rsidRDefault="00000000" w:rsidRPr="00000000" w14:paraId="000000CA">
      <w:pPr>
        <w:widowControl w:val="0"/>
        <w:spacing w:after="0" w:line="276" w:lineRule="auto"/>
        <w:rPr/>
      </w:pPr>
      <w:r w:rsidDel="00000000" w:rsidR="00000000" w:rsidRPr="00000000">
        <w:rPr>
          <w:rtl w:val="0"/>
        </w:rPr>
      </w:r>
    </w:p>
    <w:sectPr>
      <w:pgSz w:h="16838" w:w="11906"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