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2A7FD" w14:textId="6F7761A0" w:rsidR="0099013B" w:rsidRPr="00E94884" w:rsidRDefault="00E94884">
      <w:pPr>
        <w:rPr>
          <w:rFonts w:ascii="Times New Roman" w:eastAsia="MS Gothic" w:hAnsi="Times New Roman" w:cs="Times New Roman"/>
          <w:sz w:val="28"/>
          <w:szCs w:val="28"/>
        </w:rPr>
      </w:pPr>
      <w:r w:rsidRPr="00E94884">
        <w:rPr>
          <w:rFonts w:ascii="Times New Roman" w:eastAsia="MS Gothic" w:hAnsi="Times New Roman" w:cs="Times New Roman"/>
          <w:sz w:val="28"/>
          <w:szCs w:val="28"/>
        </w:rPr>
        <w:t>内</w:t>
      </w:r>
      <w:r w:rsidR="00857D1F" w:rsidRPr="00E94884">
        <w:rPr>
          <w:rFonts w:ascii="Times New Roman" w:eastAsia="MS Gothic" w:hAnsi="Times New Roman" w:cs="Times New Roman"/>
          <w:sz w:val="28"/>
          <w:szCs w:val="28"/>
        </w:rPr>
        <w:t>部設計書では、外部設計書を基にプログラムの内部データを決定するなど、システムの具体的な実現方法を定義します。例えば、オブジェクト指向の場合はクラスの組み合わせとその機械を決定し、サブシステムをモジュールに分解します。そして、外部仕様を満たすようにモジュールの動作を定義します。</w:t>
      </w:r>
    </w:p>
    <w:p w14:paraId="04630C90" w14:textId="0A6F6113" w:rsidR="00E94884" w:rsidRPr="00E94884" w:rsidRDefault="00E94884">
      <w:pPr>
        <w:rPr>
          <w:rFonts w:ascii="Times New Roman" w:eastAsia="MS Gothic" w:hAnsi="Times New Roman" w:cs="Times New Roman"/>
          <w:sz w:val="28"/>
          <w:szCs w:val="28"/>
        </w:rPr>
      </w:pPr>
      <w:r>
        <w:rPr>
          <w:rFonts w:ascii="Times New Roman" w:eastAsia="MS Gothic" w:hAnsi="Times New Roman" w:cs="Times New Roman"/>
          <w:sz w:val="28"/>
          <w:szCs w:val="28"/>
        </w:rPr>
        <w:t>Bản thiết kế chi tiết, dựa vào bản thiết kế sơ bộ để định nghĩa phương pháp thực hiện chi tiết hệ thống như là quyết định dữ liệu bên trong chương trình.</w:t>
      </w:r>
      <w:r w:rsidR="00EC4188">
        <w:rPr>
          <w:rFonts w:ascii="Times New Roman" w:eastAsia="MS Gothic" w:hAnsi="Times New Roman" w:cs="Times New Roman"/>
          <w:sz w:val="28"/>
          <w:szCs w:val="28"/>
        </w:rPr>
        <w:t xml:space="preserve"> Ví dụ, trường hợp hướng đối tượng vừa</w:t>
      </w:r>
      <w:r w:rsidR="0032467C">
        <w:rPr>
          <w:rFonts w:ascii="Times New Roman" w:eastAsia="MS Gothic" w:hAnsi="Times New Roman" w:cs="Times New Roman"/>
          <w:sz w:val="28"/>
          <w:szCs w:val="28"/>
        </w:rPr>
        <w:t xml:space="preserve"> quyết đinh</w:t>
      </w:r>
      <w:r w:rsidR="00EC4188">
        <w:rPr>
          <w:rFonts w:ascii="Times New Roman" w:eastAsia="MS Gothic" w:hAnsi="Times New Roman" w:cs="Times New Roman"/>
          <w:sz w:val="28"/>
          <w:szCs w:val="28"/>
        </w:rPr>
        <w:t xml:space="preserve"> </w:t>
      </w:r>
      <w:r w:rsidR="0032467C">
        <w:rPr>
          <w:rFonts w:ascii="Times New Roman" w:eastAsia="MS Gothic" w:hAnsi="Times New Roman" w:cs="Times New Roman"/>
          <w:sz w:val="28"/>
          <w:szCs w:val="28"/>
        </w:rPr>
        <w:t xml:space="preserve">kết hợp giữa máy và các lớp, vừa </w:t>
      </w:r>
      <w:r w:rsidR="00DA051E">
        <w:rPr>
          <w:rFonts w:ascii="Times New Roman" w:eastAsia="MS Gothic" w:hAnsi="Times New Roman" w:cs="Times New Roman"/>
          <w:sz w:val="28"/>
          <w:szCs w:val="28"/>
        </w:rPr>
        <w:t xml:space="preserve">phân  tách </w:t>
      </w:r>
      <w:r w:rsidR="0032467C">
        <w:rPr>
          <w:rFonts w:ascii="Times New Roman" w:eastAsia="MS Gothic" w:hAnsi="Times New Roman" w:cs="Times New Roman"/>
          <w:sz w:val="28"/>
          <w:szCs w:val="28"/>
        </w:rPr>
        <w:t>các module hệ thống con.</w:t>
      </w:r>
      <w:r w:rsidR="007E2BFF">
        <w:rPr>
          <w:rFonts w:ascii="Times New Roman" w:eastAsia="MS Gothic" w:hAnsi="Times New Roman" w:cs="Times New Roman"/>
          <w:sz w:val="28"/>
          <w:szCs w:val="28"/>
        </w:rPr>
        <w:t xml:space="preserve"> Vì vậy, để đáp ứng được các mô tả bên ngoài, cần định nghĩa hành vi của module</w:t>
      </w:r>
    </w:p>
    <w:p w14:paraId="6AA91840" w14:textId="47A5DDB7" w:rsidR="00857D1F" w:rsidRDefault="00857D1F">
      <w:pPr>
        <w:rPr>
          <w:rFonts w:ascii="Times New Roman" w:eastAsia="MS Gothic" w:hAnsi="Times New Roman" w:cs="Times New Roman"/>
          <w:sz w:val="28"/>
          <w:szCs w:val="28"/>
        </w:rPr>
      </w:pPr>
      <w:r w:rsidRPr="00E94884">
        <w:rPr>
          <w:rFonts w:ascii="Times New Roman" w:eastAsia="MS Gothic" w:hAnsi="Times New Roman" w:cs="Times New Roman"/>
          <w:sz w:val="28"/>
          <w:szCs w:val="28"/>
        </w:rPr>
        <w:t>外部設計書からプログラムは作れないのでしょうか？</w:t>
      </w:r>
    </w:p>
    <w:p w14:paraId="2C589810" w14:textId="5DCE59AE" w:rsidR="000C78C3" w:rsidRPr="00E94884" w:rsidRDefault="000C78C3">
      <w:pPr>
        <w:rPr>
          <w:rFonts w:ascii="Times New Roman" w:eastAsia="MS Gothic" w:hAnsi="Times New Roman" w:cs="Times New Roman" w:hint="eastAsia"/>
          <w:sz w:val="28"/>
          <w:szCs w:val="28"/>
        </w:rPr>
      </w:pPr>
      <w:r>
        <w:rPr>
          <w:rFonts w:ascii="Times New Roman" w:eastAsia="MS Gothic" w:hAnsi="Times New Roman" w:cs="Times New Roman"/>
          <w:sz w:val="28"/>
          <w:szCs w:val="28"/>
        </w:rPr>
        <w:t>Có thể tạo được chương trình từ bản thiết kế sơ bộ không?</w:t>
      </w:r>
    </w:p>
    <w:p w14:paraId="0B9E0DEB" w14:textId="62C3BD30" w:rsidR="00857D1F" w:rsidRDefault="00857D1F">
      <w:pPr>
        <w:rPr>
          <w:rFonts w:ascii="Times New Roman" w:eastAsia="MS Gothic" w:hAnsi="Times New Roman" w:cs="Times New Roman"/>
          <w:sz w:val="28"/>
          <w:szCs w:val="28"/>
        </w:rPr>
      </w:pPr>
      <w:r w:rsidRPr="00E94884">
        <w:rPr>
          <w:rFonts w:ascii="Times New Roman" w:eastAsia="MS Gothic" w:hAnsi="Times New Roman" w:cs="Times New Roman"/>
          <w:sz w:val="28"/>
          <w:szCs w:val="28"/>
        </w:rPr>
        <w:t>そうですね、できるのかできないのかといえば、外部設計書からプログラムを構造することは可能です。それにもかかわらず「限りなくプロフラムに近い設計書」である内部設計書を作成する目的は次のとおりで</w:t>
      </w:r>
    </w:p>
    <w:p w14:paraId="0A3DD4F3" w14:textId="61FBA78D" w:rsidR="00175D16" w:rsidRPr="00E94884" w:rsidRDefault="00175D16">
      <w:pPr>
        <w:rPr>
          <w:rFonts w:ascii="Times New Roman" w:eastAsia="MS Gothic" w:hAnsi="Times New Roman" w:cs="Times New Roman" w:hint="eastAsia"/>
          <w:sz w:val="28"/>
          <w:szCs w:val="28"/>
        </w:rPr>
      </w:pPr>
      <w:r>
        <w:rPr>
          <w:rFonts w:ascii="Times New Roman" w:eastAsia="MS Gothic" w:hAnsi="Times New Roman" w:cs="Times New Roman"/>
          <w:sz w:val="28"/>
          <w:szCs w:val="28"/>
        </w:rPr>
        <w:t>Vâng, dù có làm được hay không làm được, thì việc lập trình ra chương trình từ bản thiết kế sơ bộ là có khả năng. Tuy nhiên mục đích làm ra bản thiết kế chi tiết là bản thiết kế gần với chương trình như sau</w:t>
      </w:r>
    </w:p>
    <w:p w14:paraId="07A01A86" w14:textId="204B1C5A" w:rsidR="00857D1F" w:rsidRDefault="00857D1F" w:rsidP="00857D1F">
      <w:pPr>
        <w:pStyle w:val="ListParagraph"/>
        <w:numPr>
          <w:ilvl w:val="0"/>
          <w:numId w:val="1"/>
        </w:numPr>
        <w:rPr>
          <w:rFonts w:ascii="Times New Roman" w:eastAsia="MS Gothic" w:hAnsi="Times New Roman" w:cs="Times New Roman"/>
          <w:sz w:val="28"/>
          <w:szCs w:val="28"/>
        </w:rPr>
      </w:pPr>
      <w:r w:rsidRPr="00E94884">
        <w:rPr>
          <w:rFonts w:ascii="Times New Roman" w:eastAsia="MS Gothic" w:hAnsi="Times New Roman" w:cs="Times New Roman"/>
          <w:sz w:val="28"/>
          <w:szCs w:val="28"/>
        </w:rPr>
        <w:t>プロフラム構造時のミスを防ぐために、早い段階から品質を担保する。</w:t>
      </w:r>
    </w:p>
    <w:p w14:paraId="7C8B63F6" w14:textId="52361F32" w:rsidR="003972A1" w:rsidRPr="00E94884" w:rsidRDefault="003972A1" w:rsidP="003972A1">
      <w:pPr>
        <w:pStyle w:val="ListParagraph"/>
        <w:ind w:left="1080"/>
        <w:rPr>
          <w:rFonts w:ascii="Times New Roman" w:eastAsia="MS Gothic" w:hAnsi="Times New Roman" w:cs="Times New Roman"/>
          <w:sz w:val="28"/>
          <w:szCs w:val="28"/>
        </w:rPr>
      </w:pPr>
      <w:r>
        <w:rPr>
          <w:rFonts w:ascii="Times New Roman" w:eastAsia="MS Gothic" w:hAnsi="Times New Roman" w:cs="Times New Roman"/>
          <w:sz w:val="28"/>
          <w:szCs w:val="28"/>
        </w:rPr>
        <w:t>Để phòng ngừa lỗi trong quá trình viết chương trình, ngày từ giai đoạn đầu đảm bảo chất lượng.</w:t>
      </w:r>
    </w:p>
    <w:p w14:paraId="0A9D285F" w14:textId="0157AD4A" w:rsidR="00857D1F" w:rsidRDefault="002B1FFB" w:rsidP="00857D1F">
      <w:pPr>
        <w:pStyle w:val="ListParagraph"/>
        <w:numPr>
          <w:ilvl w:val="0"/>
          <w:numId w:val="1"/>
        </w:numPr>
        <w:rPr>
          <w:rFonts w:ascii="Times New Roman" w:eastAsia="MS Gothic" w:hAnsi="Times New Roman" w:cs="Times New Roman"/>
          <w:sz w:val="28"/>
          <w:szCs w:val="28"/>
        </w:rPr>
      </w:pPr>
      <w:r w:rsidRPr="00E94884">
        <w:rPr>
          <w:rFonts w:ascii="Times New Roman" w:eastAsia="MS Gothic" w:hAnsi="Times New Roman" w:cs="Times New Roman"/>
          <w:sz w:val="28"/>
          <w:szCs w:val="28"/>
        </w:rPr>
        <w:t>プログラマーのスキルによらず、品質が均一なプロフラムを構造する。</w:t>
      </w:r>
    </w:p>
    <w:p w14:paraId="1B9FA77B" w14:textId="426DE996" w:rsidR="003972A1" w:rsidRPr="00E94884" w:rsidRDefault="003972A1" w:rsidP="003972A1">
      <w:pPr>
        <w:pStyle w:val="ListParagraph"/>
        <w:ind w:left="1080"/>
        <w:rPr>
          <w:rFonts w:ascii="Times New Roman" w:eastAsia="MS Gothic" w:hAnsi="Times New Roman" w:cs="Times New Roman"/>
          <w:sz w:val="28"/>
          <w:szCs w:val="28"/>
        </w:rPr>
      </w:pPr>
      <w:r>
        <w:rPr>
          <w:rFonts w:ascii="Times New Roman" w:eastAsia="MS Gothic" w:hAnsi="Times New Roman" w:cs="Times New Roman"/>
          <w:sz w:val="28"/>
          <w:szCs w:val="28"/>
        </w:rPr>
        <w:t xml:space="preserve">Bất kể kỹ năng của lập trình viên, chất lượng sản phẩm </w:t>
      </w:r>
      <w:r w:rsidR="00AD38C0">
        <w:rPr>
          <w:rFonts w:ascii="Times New Roman" w:eastAsia="MS Gothic" w:hAnsi="Times New Roman" w:cs="Times New Roman"/>
          <w:sz w:val="28"/>
          <w:szCs w:val="28"/>
        </w:rPr>
        <w:t>đồng nhất với việc viết chương trình</w:t>
      </w:r>
    </w:p>
    <w:p w14:paraId="5730B4C0" w14:textId="447EAEEC" w:rsidR="002B1FFB" w:rsidRDefault="002B1FFB" w:rsidP="00857D1F">
      <w:pPr>
        <w:pStyle w:val="ListParagraph"/>
        <w:numPr>
          <w:ilvl w:val="0"/>
          <w:numId w:val="1"/>
        </w:numPr>
        <w:rPr>
          <w:rFonts w:ascii="Times New Roman" w:eastAsia="MS Gothic" w:hAnsi="Times New Roman" w:cs="Times New Roman"/>
          <w:sz w:val="28"/>
          <w:szCs w:val="28"/>
        </w:rPr>
      </w:pPr>
      <w:r w:rsidRPr="00E94884">
        <w:rPr>
          <w:rFonts w:ascii="Times New Roman" w:eastAsia="MS Gothic" w:hAnsi="Times New Roman" w:cs="Times New Roman"/>
          <w:sz w:val="28"/>
          <w:szCs w:val="28"/>
        </w:rPr>
        <w:t>複数の開発企業で１つのプログラムを構造する場合に、プログラムの結合を容易する</w:t>
      </w:r>
    </w:p>
    <w:p w14:paraId="4B0960AF" w14:textId="3DCA3E46" w:rsidR="00BF5237" w:rsidRPr="00E94884" w:rsidRDefault="00BF5237" w:rsidP="00BF5237">
      <w:pPr>
        <w:pStyle w:val="ListParagraph"/>
        <w:ind w:left="1080"/>
        <w:rPr>
          <w:rFonts w:ascii="Times New Roman" w:eastAsia="MS Gothic" w:hAnsi="Times New Roman" w:cs="Times New Roman"/>
          <w:sz w:val="28"/>
          <w:szCs w:val="28"/>
        </w:rPr>
      </w:pPr>
      <w:r>
        <w:rPr>
          <w:rFonts w:ascii="Times New Roman" w:eastAsia="MS Gothic" w:hAnsi="Times New Roman" w:cs="Times New Roman"/>
          <w:sz w:val="28"/>
          <w:szCs w:val="28"/>
        </w:rPr>
        <w:t>Trường hợp nhiều 1 chương trình được viết bởi nhiều nhà phát triển, thì kết hợp chương trình phải dễ dàng</w:t>
      </w:r>
    </w:p>
    <w:p w14:paraId="1A0B310E" w14:textId="21A6C3AE" w:rsidR="002B1FFB" w:rsidRDefault="002B1FFB" w:rsidP="00857D1F">
      <w:pPr>
        <w:pStyle w:val="ListParagraph"/>
        <w:numPr>
          <w:ilvl w:val="0"/>
          <w:numId w:val="1"/>
        </w:numPr>
        <w:rPr>
          <w:rFonts w:ascii="Times New Roman" w:eastAsia="MS Gothic" w:hAnsi="Times New Roman" w:cs="Times New Roman"/>
          <w:sz w:val="28"/>
          <w:szCs w:val="28"/>
        </w:rPr>
      </w:pPr>
      <w:r w:rsidRPr="00E94884">
        <w:rPr>
          <w:rFonts w:ascii="Times New Roman" w:eastAsia="MS Gothic" w:hAnsi="Times New Roman" w:cs="Times New Roman"/>
          <w:sz w:val="28"/>
          <w:szCs w:val="28"/>
        </w:rPr>
        <w:t>プログラムの再利用を促進する「部品化」を容易にする</w:t>
      </w:r>
    </w:p>
    <w:p w14:paraId="15ADA39C" w14:textId="12FB4744" w:rsidR="00EC6E7E" w:rsidRPr="00E94884" w:rsidRDefault="00EC6E7E" w:rsidP="00EC6E7E">
      <w:pPr>
        <w:pStyle w:val="ListParagraph"/>
        <w:ind w:left="1080"/>
        <w:rPr>
          <w:rFonts w:ascii="Times New Roman" w:eastAsia="MS Gothic" w:hAnsi="Times New Roman" w:cs="Times New Roman"/>
          <w:sz w:val="28"/>
          <w:szCs w:val="28"/>
        </w:rPr>
      </w:pPr>
      <w:r>
        <w:rPr>
          <w:rFonts w:ascii="Times New Roman" w:eastAsia="MS Gothic" w:hAnsi="Times New Roman" w:cs="Times New Roman"/>
          <w:sz w:val="28"/>
          <w:szCs w:val="28"/>
        </w:rPr>
        <w:t>Bộ phận hóa thúc đẩy sự tái sử dụng chương trình thì cần dễ dàng</w:t>
      </w:r>
    </w:p>
    <w:sectPr w:rsidR="00EC6E7E" w:rsidRPr="00E94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A7BD4"/>
    <w:multiLevelType w:val="hybridMultilevel"/>
    <w:tmpl w:val="C1320C86"/>
    <w:lvl w:ilvl="0" w:tplc="FE8A7BE6">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7E"/>
    <w:rsid w:val="000C78C3"/>
    <w:rsid w:val="00175D16"/>
    <w:rsid w:val="002B1FFB"/>
    <w:rsid w:val="0032467C"/>
    <w:rsid w:val="003972A1"/>
    <w:rsid w:val="007E2BFF"/>
    <w:rsid w:val="00857D1F"/>
    <w:rsid w:val="0099013B"/>
    <w:rsid w:val="00AD38C0"/>
    <w:rsid w:val="00BF5237"/>
    <w:rsid w:val="00C2547E"/>
    <w:rsid w:val="00DA051E"/>
    <w:rsid w:val="00E94884"/>
    <w:rsid w:val="00EC4188"/>
    <w:rsid w:val="00EC6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30FC"/>
  <w15:chartTrackingRefBased/>
  <w15:docId w15:val="{210F94EA-BEBC-454E-B01D-EBA5DB30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2020-08-16T15:17:00Z</dcterms:created>
  <dcterms:modified xsi:type="dcterms:W3CDTF">2020-08-16T15:50:00Z</dcterms:modified>
</cp:coreProperties>
</file>