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25E7" w:rsidRPr="00996D41" w:rsidRDefault="00177094" w:rsidP="001C1744">
      <w:pPr>
        <w:ind w:firstLine="0"/>
        <w:jc w:val="center"/>
        <w:rPr>
          <w:rFonts w:asciiTheme="majorHAnsi" w:hAnsiTheme="majorHAnsi"/>
          <w:b/>
          <w:sz w:val="36"/>
          <w:lang w:val="en-US"/>
        </w:rPr>
      </w:pPr>
      <w:r>
        <w:rPr>
          <w:rFonts w:asciiTheme="majorHAnsi" w:hAnsiTheme="majorHAnsi"/>
          <w:b/>
          <w:sz w:val="36"/>
        </w:rPr>
        <w:fldChar w:fldCharType="begin"/>
      </w:r>
      <w:r>
        <w:rPr>
          <w:rFonts w:asciiTheme="majorHAnsi" w:hAnsiTheme="majorHAnsi"/>
          <w:b/>
          <w:sz w:val="36"/>
        </w:rPr>
        <w:instrText xml:space="preserve"> MACROBUTTON MTEditEquationSection2 </w:instrText>
      </w:r>
      <w:r w:rsidRPr="00177094">
        <w:rPr>
          <w:rStyle w:val="MTEquationSection"/>
        </w:rPr>
        <w:instrText>Equation Chapter 1 Section 1</w:instrText>
      </w:r>
      <w:r>
        <w:rPr>
          <w:rFonts w:asciiTheme="majorHAnsi" w:hAnsiTheme="majorHAnsi"/>
          <w:b/>
          <w:sz w:val="36"/>
        </w:rPr>
        <w:fldChar w:fldCharType="begin"/>
      </w:r>
      <w:r>
        <w:rPr>
          <w:rFonts w:asciiTheme="majorHAnsi" w:hAnsiTheme="majorHAnsi"/>
          <w:b/>
          <w:sz w:val="36"/>
        </w:rPr>
        <w:instrText xml:space="preserve"> SEQ MTEqn \r \h \* MERGEFORMAT </w:instrText>
      </w:r>
      <w:r>
        <w:rPr>
          <w:rFonts w:asciiTheme="majorHAnsi" w:hAnsiTheme="majorHAnsi"/>
          <w:b/>
          <w:sz w:val="36"/>
        </w:rPr>
        <w:fldChar w:fldCharType="end"/>
      </w:r>
      <w:r>
        <w:rPr>
          <w:rFonts w:asciiTheme="majorHAnsi" w:hAnsiTheme="majorHAnsi"/>
          <w:b/>
          <w:sz w:val="36"/>
        </w:rPr>
        <w:fldChar w:fldCharType="begin"/>
      </w:r>
      <w:r>
        <w:rPr>
          <w:rFonts w:asciiTheme="majorHAnsi" w:hAnsiTheme="majorHAnsi"/>
          <w:b/>
          <w:sz w:val="36"/>
        </w:rPr>
        <w:instrText xml:space="preserve"> SEQ MTSec \r 1 \h \* MERGEFORMAT </w:instrText>
      </w:r>
      <w:r>
        <w:rPr>
          <w:rFonts w:asciiTheme="majorHAnsi" w:hAnsiTheme="majorHAnsi"/>
          <w:b/>
          <w:sz w:val="36"/>
        </w:rPr>
        <w:fldChar w:fldCharType="end"/>
      </w:r>
      <w:r>
        <w:rPr>
          <w:rFonts w:asciiTheme="majorHAnsi" w:hAnsiTheme="majorHAnsi"/>
          <w:b/>
          <w:sz w:val="36"/>
        </w:rPr>
        <w:fldChar w:fldCharType="begin"/>
      </w:r>
      <w:r>
        <w:rPr>
          <w:rFonts w:asciiTheme="majorHAnsi" w:hAnsiTheme="majorHAnsi"/>
          <w:b/>
          <w:sz w:val="36"/>
        </w:rPr>
        <w:instrText xml:space="preserve"> SEQ MTChap \r 1 \h \* MERGEFORMAT </w:instrText>
      </w:r>
      <w:r>
        <w:rPr>
          <w:rFonts w:asciiTheme="majorHAnsi" w:hAnsiTheme="majorHAnsi"/>
          <w:b/>
          <w:sz w:val="36"/>
        </w:rPr>
        <w:fldChar w:fldCharType="end"/>
      </w:r>
      <w:r>
        <w:rPr>
          <w:rFonts w:asciiTheme="majorHAnsi" w:hAnsiTheme="majorHAnsi"/>
          <w:b/>
          <w:sz w:val="36"/>
        </w:rPr>
        <w:fldChar w:fldCharType="end"/>
      </w:r>
      <w:r w:rsidR="00E676D3" w:rsidRPr="00D5280E">
        <w:rPr>
          <w:rFonts w:asciiTheme="majorHAnsi" w:hAnsiTheme="majorHAnsi"/>
          <w:b/>
          <w:sz w:val="36"/>
        </w:rPr>
        <w:t xml:space="preserve">TÀI LIỆU </w:t>
      </w:r>
      <w:r w:rsidR="001300F0">
        <w:rPr>
          <w:rFonts w:asciiTheme="majorHAnsi" w:hAnsiTheme="majorHAnsi"/>
          <w:b/>
          <w:sz w:val="36"/>
          <w:lang w:val="en-US"/>
        </w:rPr>
        <w:t>FRDM KL46Z – Đ</w:t>
      </w:r>
      <w:r w:rsidR="00122605">
        <w:rPr>
          <w:rFonts w:asciiTheme="majorHAnsi" w:hAnsiTheme="majorHAnsi"/>
          <w:b/>
          <w:sz w:val="36"/>
          <w:lang w:val="en-US"/>
        </w:rPr>
        <w:t>ỒNG HỒ SỐ</w:t>
      </w:r>
    </w:p>
    <w:p w:rsidR="002C3995" w:rsidRPr="008135AC" w:rsidRDefault="00910934" w:rsidP="001C1744">
      <w:pPr>
        <w:ind w:firstLine="0"/>
        <w:jc w:val="center"/>
        <w:rPr>
          <w:b/>
          <w:lang w:val="en-US"/>
        </w:rPr>
      </w:pPr>
      <w:r w:rsidRPr="008135AC">
        <w:rPr>
          <w:b/>
          <w:lang w:val="en-US"/>
        </w:rPr>
        <w:t xml:space="preserve">Loại: </w:t>
      </w:r>
      <w:r w:rsidRPr="008135AC">
        <w:rPr>
          <w:b/>
          <w:color w:val="FF0000"/>
          <w:lang w:val="en-US"/>
        </w:rPr>
        <w:t>Nội bộ</w:t>
      </w:r>
    </w:p>
    <w:tbl>
      <w:tblPr>
        <w:tblW w:w="10080" w:type="dxa"/>
        <w:tblInd w:w="-365" w:type="dxa"/>
        <w:tblLayout w:type="fixed"/>
        <w:tblLook w:val="04A0" w:firstRow="1" w:lastRow="0" w:firstColumn="1" w:lastColumn="0" w:noHBand="0" w:noVBand="1"/>
      </w:tblPr>
      <w:tblGrid>
        <w:gridCol w:w="1843"/>
        <w:gridCol w:w="1023"/>
        <w:gridCol w:w="1839"/>
        <w:gridCol w:w="2945"/>
        <w:gridCol w:w="1170"/>
        <w:gridCol w:w="1260"/>
      </w:tblGrid>
      <w:tr w:rsidR="002C3995" w:rsidRPr="002C3995" w:rsidTr="00A9110B">
        <w:trPr>
          <w:trHeight w:val="570"/>
        </w:trPr>
        <w:tc>
          <w:tcPr>
            <w:tcW w:w="10080" w:type="dxa"/>
            <w:gridSpan w:val="6"/>
            <w:tcBorders>
              <w:top w:val="single" w:sz="4" w:space="0" w:color="auto"/>
              <w:left w:val="single" w:sz="4" w:space="0" w:color="auto"/>
              <w:bottom w:val="single" w:sz="4" w:space="0" w:color="auto"/>
              <w:right w:val="single" w:sz="4" w:space="0" w:color="auto"/>
            </w:tcBorders>
            <w:shd w:val="clear" w:color="000000" w:fill="00B0F0"/>
            <w:vAlign w:val="center"/>
            <w:hideMark/>
          </w:tcPr>
          <w:p w:rsidR="002C3995" w:rsidRPr="002C3995" w:rsidRDefault="00ED0C68" w:rsidP="00296889">
            <w:pPr>
              <w:spacing w:after="0" w:line="240" w:lineRule="auto"/>
              <w:jc w:val="center"/>
              <w:rPr>
                <w:rFonts w:asciiTheme="majorHAnsi" w:eastAsia="Times New Roman" w:hAnsiTheme="majorHAnsi"/>
                <w:b/>
                <w:color w:val="000000"/>
                <w:sz w:val="24"/>
                <w:szCs w:val="24"/>
                <w:lang w:eastAsia="vi-VN"/>
              </w:rPr>
            </w:pPr>
            <w:r w:rsidRPr="00ED0C68">
              <w:rPr>
                <w:rFonts w:asciiTheme="majorHAnsi" w:eastAsia="Times New Roman" w:hAnsiTheme="majorHAnsi"/>
                <w:b/>
                <w:color w:val="000000"/>
                <w:sz w:val="24"/>
                <w:szCs w:val="24"/>
                <w:lang w:eastAsia="vi-VN"/>
              </w:rPr>
              <w:t>THÔNG TIN VỀ TÀI LIỆU</w:t>
            </w:r>
          </w:p>
        </w:tc>
      </w:tr>
      <w:tr w:rsidR="00AC1AE1" w:rsidRPr="00ED0C68" w:rsidTr="00A9110B">
        <w:trPr>
          <w:trHeight w:val="51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2C3995" w:rsidRPr="002C3995" w:rsidRDefault="002C3995" w:rsidP="00296889">
            <w:pPr>
              <w:spacing w:after="0" w:line="240" w:lineRule="auto"/>
              <w:ind w:firstLine="0"/>
              <w:jc w:val="center"/>
              <w:rPr>
                <w:rFonts w:asciiTheme="majorHAnsi" w:eastAsia="Times New Roman" w:hAnsiTheme="majorHAnsi"/>
                <w:color w:val="000000"/>
                <w:sz w:val="24"/>
                <w:szCs w:val="24"/>
                <w:lang w:eastAsia="vi-VN"/>
              </w:rPr>
            </w:pPr>
            <w:r w:rsidRPr="002C3995">
              <w:rPr>
                <w:rFonts w:asciiTheme="majorHAnsi" w:eastAsia="Times New Roman" w:hAnsiTheme="majorHAnsi"/>
                <w:color w:val="000000"/>
                <w:sz w:val="24"/>
                <w:szCs w:val="24"/>
                <w:lang w:eastAsia="vi-VN"/>
              </w:rPr>
              <w:t>Mã số</w:t>
            </w:r>
          </w:p>
        </w:tc>
        <w:tc>
          <w:tcPr>
            <w:tcW w:w="2862" w:type="dxa"/>
            <w:gridSpan w:val="2"/>
            <w:tcBorders>
              <w:top w:val="single" w:sz="4" w:space="0" w:color="auto"/>
              <w:left w:val="nil"/>
              <w:bottom w:val="single" w:sz="4" w:space="0" w:color="auto"/>
              <w:right w:val="single" w:sz="4" w:space="0" w:color="auto"/>
            </w:tcBorders>
            <w:shd w:val="clear" w:color="auto" w:fill="auto"/>
            <w:vAlign w:val="center"/>
            <w:hideMark/>
          </w:tcPr>
          <w:p w:rsidR="002C3995" w:rsidRPr="002C3995" w:rsidRDefault="00996D41" w:rsidP="00296889">
            <w:pPr>
              <w:spacing w:after="0" w:line="240" w:lineRule="auto"/>
              <w:ind w:firstLine="0"/>
              <w:jc w:val="center"/>
              <w:rPr>
                <w:rFonts w:asciiTheme="majorHAnsi" w:eastAsia="Times New Roman" w:hAnsiTheme="majorHAnsi"/>
                <w:color w:val="000000"/>
                <w:sz w:val="24"/>
                <w:szCs w:val="24"/>
                <w:lang w:val="en-US" w:eastAsia="vi-VN"/>
              </w:rPr>
            </w:pPr>
            <w:r w:rsidRPr="00296889">
              <w:rPr>
                <w:rFonts w:asciiTheme="majorHAnsi" w:eastAsia="Times New Roman" w:hAnsiTheme="majorHAnsi"/>
                <w:color w:val="000000"/>
                <w:sz w:val="24"/>
                <w:szCs w:val="24"/>
                <w:lang w:eastAsia="vi-VN"/>
              </w:rPr>
              <w:t>HD</w:t>
            </w:r>
            <w:r w:rsidR="00280F31" w:rsidRPr="00296889">
              <w:rPr>
                <w:rFonts w:asciiTheme="majorHAnsi" w:eastAsia="Times New Roman" w:hAnsiTheme="majorHAnsi"/>
                <w:color w:val="000000"/>
                <w:sz w:val="24"/>
                <w:szCs w:val="24"/>
                <w:lang w:eastAsia="vi-VN"/>
              </w:rPr>
              <w:t>E</w:t>
            </w:r>
            <w:r w:rsidR="009E5E32">
              <w:rPr>
                <w:rFonts w:asciiTheme="majorHAnsi" w:eastAsia="Times New Roman" w:hAnsiTheme="majorHAnsi"/>
                <w:color w:val="000000"/>
                <w:sz w:val="24"/>
                <w:szCs w:val="24"/>
                <w:lang w:eastAsia="vi-VN"/>
              </w:rPr>
              <w:t xml:space="preserve"> – 01.01</w:t>
            </w:r>
          </w:p>
        </w:tc>
        <w:tc>
          <w:tcPr>
            <w:tcW w:w="2945" w:type="dxa"/>
            <w:tcBorders>
              <w:top w:val="nil"/>
              <w:left w:val="nil"/>
              <w:bottom w:val="single" w:sz="4" w:space="0" w:color="auto"/>
              <w:right w:val="single" w:sz="4" w:space="0" w:color="auto"/>
            </w:tcBorders>
            <w:shd w:val="clear" w:color="auto" w:fill="auto"/>
            <w:vAlign w:val="center"/>
            <w:hideMark/>
          </w:tcPr>
          <w:p w:rsidR="002C3995" w:rsidRPr="002C3995" w:rsidRDefault="002C3995" w:rsidP="00E6080A">
            <w:pPr>
              <w:spacing w:after="0" w:line="240" w:lineRule="auto"/>
              <w:ind w:firstLine="0"/>
              <w:jc w:val="center"/>
              <w:rPr>
                <w:rFonts w:asciiTheme="majorHAnsi" w:eastAsia="Times New Roman" w:hAnsiTheme="majorHAnsi"/>
                <w:color w:val="000000"/>
                <w:sz w:val="24"/>
                <w:szCs w:val="24"/>
                <w:lang w:eastAsia="vi-VN"/>
              </w:rPr>
            </w:pPr>
            <w:r w:rsidRPr="002C3995">
              <w:rPr>
                <w:rFonts w:asciiTheme="majorHAnsi" w:eastAsia="Times New Roman" w:hAnsiTheme="majorHAnsi"/>
                <w:color w:val="000000"/>
                <w:sz w:val="24"/>
                <w:szCs w:val="24"/>
                <w:lang w:eastAsia="vi-VN"/>
              </w:rPr>
              <w:t>Lần sửa đổi</w:t>
            </w:r>
          </w:p>
        </w:tc>
        <w:tc>
          <w:tcPr>
            <w:tcW w:w="2430" w:type="dxa"/>
            <w:gridSpan w:val="2"/>
            <w:tcBorders>
              <w:top w:val="single" w:sz="4" w:space="0" w:color="auto"/>
              <w:left w:val="nil"/>
              <w:bottom w:val="single" w:sz="4" w:space="0" w:color="auto"/>
              <w:right w:val="single" w:sz="4" w:space="0" w:color="auto"/>
            </w:tcBorders>
            <w:shd w:val="clear" w:color="auto" w:fill="auto"/>
            <w:vAlign w:val="center"/>
            <w:hideMark/>
          </w:tcPr>
          <w:p w:rsidR="002C3995" w:rsidRPr="00296889" w:rsidRDefault="00B57C6A" w:rsidP="00E6080A">
            <w:pPr>
              <w:spacing w:after="0" w:line="240" w:lineRule="auto"/>
              <w:ind w:firstLine="0"/>
              <w:jc w:val="center"/>
              <w:rPr>
                <w:rFonts w:asciiTheme="majorHAnsi" w:eastAsia="Times New Roman" w:hAnsiTheme="majorHAnsi"/>
                <w:color w:val="000000"/>
                <w:sz w:val="24"/>
                <w:szCs w:val="24"/>
                <w:lang w:eastAsia="vi-VN"/>
              </w:rPr>
            </w:pPr>
            <w:r>
              <w:rPr>
                <w:rFonts w:asciiTheme="majorHAnsi" w:eastAsia="Times New Roman" w:hAnsiTheme="majorHAnsi"/>
                <w:color w:val="000000"/>
                <w:sz w:val="24"/>
                <w:szCs w:val="24"/>
                <w:lang w:val="en-US" w:eastAsia="vi-VN"/>
              </w:rPr>
              <w:t>3</w:t>
            </w:r>
          </w:p>
        </w:tc>
      </w:tr>
      <w:tr w:rsidR="00AC1AE1" w:rsidRPr="00ED0C68" w:rsidTr="00A9110B">
        <w:trPr>
          <w:trHeight w:val="570"/>
        </w:trPr>
        <w:tc>
          <w:tcPr>
            <w:tcW w:w="1843" w:type="dxa"/>
            <w:tcBorders>
              <w:top w:val="nil"/>
              <w:left w:val="single" w:sz="4" w:space="0" w:color="auto"/>
              <w:bottom w:val="single" w:sz="4" w:space="0" w:color="auto"/>
              <w:right w:val="single" w:sz="4" w:space="0" w:color="auto"/>
            </w:tcBorders>
            <w:shd w:val="clear" w:color="000000" w:fill="00B0F0"/>
            <w:vAlign w:val="center"/>
            <w:hideMark/>
          </w:tcPr>
          <w:p w:rsidR="002C3995" w:rsidRPr="002C3995" w:rsidRDefault="00ED0C68" w:rsidP="00296889">
            <w:pPr>
              <w:spacing w:after="0" w:line="240" w:lineRule="auto"/>
              <w:ind w:hanging="15"/>
              <w:jc w:val="center"/>
              <w:rPr>
                <w:rFonts w:asciiTheme="majorHAnsi" w:eastAsia="Times New Roman" w:hAnsiTheme="majorHAnsi"/>
                <w:color w:val="000000"/>
                <w:sz w:val="24"/>
                <w:szCs w:val="24"/>
                <w:lang w:eastAsia="vi-VN"/>
              </w:rPr>
            </w:pPr>
            <w:r>
              <w:rPr>
                <w:rFonts w:asciiTheme="majorHAnsi" w:eastAsia="Times New Roman" w:hAnsiTheme="majorHAnsi"/>
                <w:color w:val="000000"/>
                <w:sz w:val="24"/>
                <w:szCs w:val="24"/>
                <w:lang w:eastAsia="vi-VN"/>
              </w:rPr>
              <w:t xml:space="preserve">Người khởi </w:t>
            </w:r>
            <w:r w:rsidR="002C3995" w:rsidRPr="002C3995">
              <w:rPr>
                <w:rFonts w:asciiTheme="majorHAnsi" w:eastAsia="Times New Roman" w:hAnsiTheme="majorHAnsi"/>
                <w:color w:val="000000"/>
                <w:sz w:val="24"/>
                <w:szCs w:val="24"/>
                <w:lang w:eastAsia="vi-VN"/>
              </w:rPr>
              <w:t>tạo</w:t>
            </w:r>
          </w:p>
        </w:tc>
        <w:tc>
          <w:tcPr>
            <w:tcW w:w="2862" w:type="dxa"/>
            <w:gridSpan w:val="2"/>
            <w:tcBorders>
              <w:top w:val="single" w:sz="4" w:space="0" w:color="auto"/>
              <w:left w:val="nil"/>
              <w:bottom w:val="single" w:sz="4" w:space="0" w:color="auto"/>
              <w:right w:val="single" w:sz="4" w:space="0" w:color="auto"/>
            </w:tcBorders>
            <w:shd w:val="clear" w:color="000000" w:fill="00B0F0"/>
            <w:vAlign w:val="center"/>
            <w:hideMark/>
          </w:tcPr>
          <w:p w:rsidR="002C3995" w:rsidRPr="002C3995" w:rsidRDefault="002C3995" w:rsidP="00296889">
            <w:pPr>
              <w:spacing w:after="0" w:line="240" w:lineRule="auto"/>
              <w:ind w:hanging="15"/>
              <w:jc w:val="center"/>
              <w:rPr>
                <w:rFonts w:asciiTheme="majorHAnsi" w:eastAsia="Times New Roman" w:hAnsiTheme="majorHAnsi"/>
                <w:color w:val="000000"/>
                <w:sz w:val="24"/>
                <w:szCs w:val="24"/>
                <w:lang w:val="en-US" w:eastAsia="vi-VN"/>
              </w:rPr>
            </w:pPr>
            <w:r w:rsidRPr="002C3995">
              <w:rPr>
                <w:rFonts w:asciiTheme="majorHAnsi" w:eastAsia="Times New Roman" w:hAnsiTheme="majorHAnsi"/>
                <w:color w:val="000000"/>
                <w:sz w:val="24"/>
                <w:szCs w:val="24"/>
                <w:lang w:eastAsia="vi-VN"/>
              </w:rPr>
              <w:t> </w:t>
            </w:r>
            <w:r w:rsidR="009E5E32">
              <w:rPr>
                <w:rFonts w:asciiTheme="majorHAnsi" w:eastAsia="Times New Roman" w:hAnsiTheme="majorHAnsi"/>
                <w:color w:val="000000"/>
                <w:sz w:val="24"/>
                <w:szCs w:val="24"/>
                <w:lang w:eastAsia="vi-VN"/>
              </w:rPr>
              <w:t>QuyetVV</w:t>
            </w:r>
          </w:p>
        </w:tc>
        <w:tc>
          <w:tcPr>
            <w:tcW w:w="2945" w:type="dxa"/>
            <w:tcBorders>
              <w:top w:val="nil"/>
              <w:left w:val="nil"/>
              <w:bottom w:val="single" w:sz="4" w:space="0" w:color="auto"/>
              <w:right w:val="single" w:sz="4" w:space="0" w:color="auto"/>
            </w:tcBorders>
            <w:shd w:val="clear" w:color="000000" w:fill="00B0F0"/>
            <w:vAlign w:val="center"/>
            <w:hideMark/>
          </w:tcPr>
          <w:p w:rsidR="002C3995" w:rsidRPr="00160147" w:rsidRDefault="002C3995" w:rsidP="00160147">
            <w:pPr>
              <w:spacing w:after="0" w:line="240" w:lineRule="auto"/>
              <w:ind w:hanging="15"/>
              <w:jc w:val="center"/>
              <w:rPr>
                <w:rFonts w:asciiTheme="majorHAnsi" w:eastAsia="Times New Roman" w:hAnsiTheme="majorHAnsi"/>
                <w:color w:val="000000"/>
                <w:sz w:val="24"/>
                <w:szCs w:val="24"/>
                <w:lang w:val="en-US" w:eastAsia="vi-VN"/>
              </w:rPr>
            </w:pPr>
            <w:r w:rsidRPr="002C3995">
              <w:rPr>
                <w:rFonts w:asciiTheme="majorHAnsi" w:eastAsia="Times New Roman" w:hAnsiTheme="majorHAnsi"/>
                <w:color w:val="000000"/>
                <w:sz w:val="24"/>
                <w:szCs w:val="24"/>
                <w:lang w:eastAsia="vi-VN"/>
              </w:rPr>
              <w:t xml:space="preserve">Người </w:t>
            </w:r>
            <w:r w:rsidR="00160147">
              <w:rPr>
                <w:rFonts w:asciiTheme="majorHAnsi" w:eastAsia="Times New Roman" w:hAnsiTheme="majorHAnsi"/>
                <w:color w:val="000000"/>
                <w:sz w:val="24"/>
                <w:szCs w:val="24"/>
                <w:lang w:val="en-US" w:eastAsia="vi-VN"/>
              </w:rPr>
              <w:t>duyệt</w:t>
            </w:r>
          </w:p>
        </w:tc>
        <w:tc>
          <w:tcPr>
            <w:tcW w:w="2430" w:type="dxa"/>
            <w:gridSpan w:val="2"/>
            <w:tcBorders>
              <w:top w:val="single" w:sz="4" w:space="0" w:color="auto"/>
              <w:left w:val="nil"/>
              <w:bottom w:val="single" w:sz="4" w:space="0" w:color="auto"/>
              <w:right w:val="single" w:sz="4" w:space="0" w:color="auto"/>
            </w:tcBorders>
            <w:shd w:val="clear" w:color="000000" w:fill="00B0F0"/>
            <w:vAlign w:val="center"/>
            <w:hideMark/>
          </w:tcPr>
          <w:p w:rsidR="002C3995" w:rsidRPr="002C3995" w:rsidRDefault="001300F0" w:rsidP="00A9110B">
            <w:pPr>
              <w:spacing w:after="0" w:line="240" w:lineRule="auto"/>
              <w:ind w:hanging="18"/>
              <w:jc w:val="center"/>
              <w:rPr>
                <w:rFonts w:asciiTheme="majorHAnsi" w:eastAsia="Times New Roman" w:hAnsiTheme="majorHAnsi"/>
                <w:color w:val="000000"/>
                <w:sz w:val="24"/>
                <w:szCs w:val="24"/>
                <w:lang w:eastAsia="vi-VN"/>
              </w:rPr>
            </w:pPr>
            <w:r>
              <w:rPr>
                <w:rFonts w:asciiTheme="majorHAnsi" w:eastAsia="Times New Roman" w:hAnsiTheme="majorHAnsi"/>
                <w:color w:val="000000"/>
                <w:sz w:val="24"/>
                <w:szCs w:val="24"/>
                <w:lang w:val="en-US" w:eastAsia="vi-VN"/>
              </w:rPr>
              <w:t>BaTM</w:t>
            </w:r>
          </w:p>
        </w:tc>
      </w:tr>
      <w:tr w:rsidR="002C3995" w:rsidRPr="002C3995" w:rsidTr="00A9110B">
        <w:trPr>
          <w:trHeight w:val="570"/>
        </w:trPr>
        <w:tc>
          <w:tcPr>
            <w:tcW w:w="10080" w:type="dxa"/>
            <w:gridSpan w:val="6"/>
            <w:tcBorders>
              <w:top w:val="single" w:sz="4" w:space="0" w:color="auto"/>
              <w:left w:val="single" w:sz="4" w:space="0" w:color="auto"/>
              <w:bottom w:val="single" w:sz="4" w:space="0" w:color="auto"/>
              <w:right w:val="single" w:sz="4" w:space="0" w:color="auto"/>
            </w:tcBorders>
            <w:shd w:val="clear" w:color="000000" w:fill="00B0F0"/>
            <w:vAlign w:val="center"/>
            <w:hideMark/>
          </w:tcPr>
          <w:p w:rsidR="002C3995" w:rsidRPr="002C3995" w:rsidRDefault="002C3995" w:rsidP="00296889">
            <w:pPr>
              <w:spacing w:after="0" w:line="240" w:lineRule="auto"/>
              <w:ind w:hanging="18"/>
              <w:jc w:val="center"/>
              <w:rPr>
                <w:rFonts w:asciiTheme="majorHAnsi" w:eastAsia="Times New Roman" w:hAnsiTheme="majorHAnsi"/>
                <w:color w:val="000000"/>
                <w:sz w:val="24"/>
                <w:szCs w:val="24"/>
                <w:lang w:eastAsia="vi-VN"/>
              </w:rPr>
            </w:pPr>
            <w:r w:rsidRPr="002C3995">
              <w:rPr>
                <w:rFonts w:asciiTheme="majorHAnsi" w:eastAsia="Times New Roman" w:hAnsiTheme="majorHAnsi"/>
                <w:color w:val="000000"/>
                <w:sz w:val="24"/>
                <w:szCs w:val="24"/>
                <w:lang w:eastAsia="vi-VN"/>
              </w:rPr>
              <w:t>Thông tin cập nhật</w:t>
            </w:r>
          </w:p>
        </w:tc>
      </w:tr>
      <w:tr w:rsidR="002C3995" w:rsidRPr="00ED0C68" w:rsidTr="00A9110B">
        <w:trPr>
          <w:trHeight w:val="570"/>
        </w:trPr>
        <w:tc>
          <w:tcPr>
            <w:tcW w:w="1843" w:type="dxa"/>
            <w:tcBorders>
              <w:top w:val="nil"/>
              <w:left w:val="single" w:sz="4" w:space="0" w:color="auto"/>
              <w:bottom w:val="single" w:sz="4" w:space="0" w:color="auto"/>
              <w:right w:val="single" w:sz="4" w:space="0" w:color="auto"/>
            </w:tcBorders>
            <w:shd w:val="clear" w:color="000000" w:fill="00B0F0"/>
            <w:vAlign w:val="center"/>
            <w:hideMark/>
          </w:tcPr>
          <w:p w:rsidR="002C3995" w:rsidRPr="002C3995" w:rsidRDefault="002C3995" w:rsidP="00296889">
            <w:pPr>
              <w:spacing w:after="0" w:line="240" w:lineRule="auto"/>
              <w:ind w:hanging="15"/>
              <w:jc w:val="center"/>
              <w:rPr>
                <w:rFonts w:asciiTheme="majorHAnsi" w:eastAsia="Times New Roman" w:hAnsiTheme="majorHAnsi"/>
                <w:color w:val="000000"/>
                <w:sz w:val="24"/>
                <w:szCs w:val="24"/>
                <w:lang w:eastAsia="vi-VN"/>
              </w:rPr>
            </w:pPr>
            <w:r w:rsidRPr="002C3995">
              <w:rPr>
                <w:rFonts w:asciiTheme="majorHAnsi" w:eastAsia="Times New Roman" w:hAnsiTheme="majorHAnsi"/>
                <w:color w:val="000000"/>
                <w:sz w:val="24"/>
                <w:szCs w:val="24"/>
                <w:lang w:eastAsia="vi-VN"/>
              </w:rPr>
              <w:t>Ngày</w:t>
            </w:r>
          </w:p>
        </w:tc>
        <w:tc>
          <w:tcPr>
            <w:tcW w:w="1023" w:type="dxa"/>
            <w:tcBorders>
              <w:top w:val="nil"/>
              <w:left w:val="nil"/>
              <w:bottom w:val="single" w:sz="4" w:space="0" w:color="auto"/>
              <w:right w:val="single" w:sz="4" w:space="0" w:color="auto"/>
            </w:tcBorders>
            <w:shd w:val="clear" w:color="000000" w:fill="00B0F0"/>
            <w:vAlign w:val="center"/>
            <w:hideMark/>
          </w:tcPr>
          <w:p w:rsidR="002C3995" w:rsidRPr="002C3995" w:rsidRDefault="002C3995" w:rsidP="00296889">
            <w:pPr>
              <w:spacing w:after="0" w:line="240" w:lineRule="auto"/>
              <w:ind w:hanging="15"/>
              <w:jc w:val="center"/>
              <w:rPr>
                <w:rFonts w:asciiTheme="majorHAnsi" w:eastAsia="Times New Roman" w:hAnsiTheme="majorHAnsi"/>
                <w:color w:val="000000"/>
                <w:sz w:val="24"/>
                <w:szCs w:val="24"/>
                <w:lang w:eastAsia="vi-VN"/>
              </w:rPr>
            </w:pPr>
            <w:r w:rsidRPr="002C3995">
              <w:rPr>
                <w:rFonts w:asciiTheme="majorHAnsi" w:eastAsia="Times New Roman" w:hAnsiTheme="majorHAnsi"/>
                <w:color w:val="000000"/>
                <w:sz w:val="24"/>
                <w:szCs w:val="24"/>
                <w:lang w:eastAsia="vi-VN"/>
              </w:rPr>
              <w:t>Mục</w:t>
            </w:r>
          </w:p>
        </w:tc>
        <w:tc>
          <w:tcPr>
            <w:tcW w:w="1839" w:type="dxa"/>
            <w:tcBorders>
              <w:top w:val="nil"/>
              <w:left w:val="nil"/>
              <w:bottom w:val="single" w:sz="4" w:space="0" w:color="auto"/>
              <w:right w:val="single" w:sz="4" w:space="0" w:color="auto"/>
            </w:tcBorders>
            <w:shd w:val="clear" w:color="000000" w:fill="00B0F0"/>
            <w:vAlign w:val="center"/>
            <w:hideMark/>
          </w:tcPr>
          <w:p w:rsidR="002C3995" w:rsidRPr="002C3995" w:rsidRDefault="002C3995" w:rsidP="00296889">
            <w:pPr>
              <w:spacing w:after="0" w:line="240" w:lineRule="auto"/>
              <w:ind w:hanging="15"/>
              <w:jc w:val="center"/>
              <w:rPr>
                <w:rFonts w:asciiTheme="majorHAnsi" w:eastAsia="Times New Roman" w:hAnsiTheme="majorHAnsi"/>
                <w:color w:val="000000"/>
                <w:sz w:val="24"/>
                <w:szCs w:val="24"/>
                <w:lang w:eastAsia="vi-VN"/>
              </w:rPr>
            </w:pPr>
            <w:r w:rsidRPr="002C3995">
              <w:rPr>
                <w:rFonts w:asciiTheme="majorHAnsi" w:eastAsia="Times New Roman" w:hAnsiTheme="majorHAnsi"/>
                <w:color w:val="000000"/>
                <w:sz w:val="24"/>
                <w:szCs w:val="24"/>
                <w:lang w:eastAsia="vi-VN"/>
              </w:rPr>
              <w:t>Tình trạng (Thêm/Sửa/Xóa)</w:t>
            </w:r>
          </w:p>
        </w:tc>
        <w:tc>
          <w:tcPr>
            <w:tcW w:w="2945" w:type="dxa"/>
            <w:tcBorders>
              <w:top w:val="nil"/>
              <w:left w:val="nil"/>
              <w:bottom w:val="single" w:sz="4" w:space="0" w:color="auto"/>
              <w:right w:val="single" w:sz="4" w:space="0" w:color="auto"/>
            </w:tcBorders>
            <w:shd w:val="clear" w:color="000000" w:fill="00B0F0"/>
            <w:vAlign w:val="center"/>
            <w:hideMark/>
          </w:tcPr>
          <w:p w:rsidR="002C3995" w:rsidRPr="002C3995" w:rsidRDefault="00C72E19" w:rsidP="00296889">
            <w:pPr>
              <w:spacing w:after="0" w:line="240" w:lineRule="auto"/>
              <w:ind w:hanging="15"/>
              <w:jc w:val="center"/>
              <w:rPr>
                <w:rFonts w:asciiTheme="majorHAnsi" w:eastAsia="Times New Roman" w:hAnsiTheme="majorHAnsi"/>
                <w:color w:val="000000"/>
                <w:sz w:val="24"/>
                <w:szCs w:val="24"/>
                <w:lang w:eastAsia="vi-VN"/>
              </w:rPr>
            </w:pPr>
            <w:r>
              <w:rPr>
                <w:rFonts w:asciiTheme="majorHAnsi" w:eastAsia="Times New Roman" w:hAnsiTheme="majorHAnsi"/>
                <w:color w:val="000000"/>
                <w:sz w:val="24"/>
                <w:szCs w:val="24"/>
                <w:lang w:eastAsia="vi-VN"/>
              </w:rPr>
              <w:t>Nội dung</w:t>
            </w:r>
          </w:p>
        </w:tc>
        <w:tc>
          <w:tcPr>
            <w:tcW w:w="1170" w:type="dxa"/>
            <w:tcBorders>
              <w:top w:val="nil"/>
              <w:left w:val="nil"/>
              <w:bottom w:val="single" w:sz="4" w:space="0" w:color="auto"/>
              <w:right w:val="single" w:sz="4" w:space="0" w:color="auto"/>
            </w:tcBorders>
            <w:shd w:val="clear" w:color="000000" w:fill="00B0F0"/>
            <w:vAlign w:val="center"/>
            <w:hideMark/>
          </w:tcPr>
          <w:p w:rsidR="002C3995" w:rsidRPr="002C3995" w:rsidRDefault="002C3995" w:rsidP="00296889">
            <w:pPr>
              <w:spacing w:after="0" w:line="240" w:lineRule="auto"/>
              <w:ind w:hanging="15"/>
              <w:jc w:val="center"/>
              <w:rPr>
                <w:rFonts w:asciiTheme="majorHAnsi" w:eastAsia="Times New Roman" w:hAnsiTheme="majorHAnsi"/>
                <w:color w:val="000000"/>
                <w:sz w:val="24"/>
                <w:szCs w:val="24"/>
                <w:lang w:eastAsia="vi-VN"/>
              </w:rPr>
            </w:pPr>
            <w:r w:rsidRPr="002C3995">
              <w:rPr>
                <w:rFonts w:asciiTheme="majorHAnsi" w:eastAsia="Times New Roman" w:hAnsiTheme="majorHAnsi"/>
                <w:color w:val="000000"/>
                <w:sz w:val="24"/>
                <w:szCs w:val="24"/>
                <w:lang w:eastAsia="vi-VN"/>
              </w:rPr>
              <w:t>Phiên bản</w:t>
            </w:r>
          </w:p>
        </w:tc>
        <w:tc>
          <w:tcPr>
            <w:tcW w:w="1260" w:type="dxa"/>
            <w:tcBorders>
              <w:top w:val="nil"/>
              <w:left w:val="nil"/>
              <w:bottom w:val="single" w:sz="4" w:space="0" w:color="auto"/>
              <w:right w:val="single" w:sz="4" w:space="0" w:color="auto"/>
            </w:tcBorders>
            <w:shd w:val="clear" w:color="000000" w:fill="00B0F0"/>
            <w:vAlign w:val="center"/>
            <w:hideMark/>
          </w:tcPr>
          <w:p w:rsidR="002C3995" w:rsidRPr="002C3995" w:rsidRDefault="002C3995" w:rsidP="00296889">
            <w:pPr>
              <w:spacing w:after="0" w:line="240" w:lineRule="auto"/>
              <w:ind w:hanging="15"/>
              <w:jc w:val="center"/>
              <w:rPr>
                <w:rFonts w:asciiTheme="majorHAnsi" w:eastAsia="Times New Roman" w:hAnsiTheme="majorHAnsi"/>
                <w:color w:val="000000"/>
                <w:sz w:val="24"/>
                <w:szCs w:val="24"/>
                <w:lang w:eastAsia="vi-VN"/>
              </w:rPr>
            </w:pPr>
            <w:r w:rsidRPr="002C3995">
              <w:rPr>
                <w:rFonts w:asciiTheme="majorHAnsi" w:eastAsia="Times New Roman" w:hAnsiTheme="majorHAnsi"/>
                <w:color w:val="000000"/>
                <w:sz w:val="24"/>
                <w:szCs w:val="24"/>
                <w:lang w:eastAsia="vi-VN"/>
              </w:rPr>
              <w:t>Người viết</w:t>
            </w:r>
          </w:p>
        </w:tc>
      </w:tr>
      <w:tr w:rsidR="00AC1AE1" w:rsidRPr="00ED0C68" w:rsidTr="00A9110B">
        <w:trPr>
          <w:trHeight w:val="285"/>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2C3995" w:rsidRPr="002C3995" w:rsidRDefault="00122605" w:rsidP="00D8029D">
            <w:pPr>
              <w:spacing w:after="0" w:line="240" w:lineRule="auto"/>
              <w:ind w:hanging="18"/>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19</w:t>
            </w:r>
            <w:r w:rsidR="009E5E32">
              <w:rPr>
                <w:rFonts w:asciiTheme="majorHAnsi" w:eastAsia="Times New Roman" w:hAnsiTheme="majorHAnsi"/>
                <w:color w:val="000000"/>
                <w:sz w:val="24"/>
                <w:szCs w:val="24"/>
                <w:lang w:val="en-US" w:eastAsia="vi-VN"/>
              </w:rPr>
              <w:t>/04/2017</w:t>
            </w:r>
          </w:p>
        </w:tc>
        <w:tc>
          <w:tcPr>
            <w:tcW w:w="1023" w:type="dxa"/>
            <w:tcBorders>
              <w:top w:val="nil"/>
              <w:left w:val="nil"/>
              <w:bottom w:val="single" w:sz="4" w:space="0" w:color="auto"/>
              <w:right w:val="single" w:sz="4" w:space="0" w:color="auto"/>
            </w:tcBorders>
            <w:shd w:val="clear" w:color="auto" w:fill="auto"/>
            <w:vAlign w:val="center"/>
            <w:hideMark/>
          </w:tcPr>
          <w:p w:rsidR="002C3995" w:rsidRPr="002C3995" w:rsidRDefault="00784499" w:rsidP="009E5775">
            <w:pPr>
              <w:spacing w:after="0" w:line="240" w:lineRule="auto"/>
              <w:ind w:hanging="18"/>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3</w:t>
            </w:r>
          </w:p>
        </w:tc>
        <w:tc>
          <w:tcPr>
            <w:tcW w:w="1839" w:type="dxa"/>
            <w:tcBorders>
              <w:top w:val="nil"/>
              <w:left w:val="nil"/>
              <w:bottom w:val="single" w:sz="4" w:space="0" w:color="auto"/>
              <w:right w:val="single" w:sz="4" w:space="0" w:color="auto"/>
            </w:tcBorders>
            <w:shd w:val="clear" w:color="auto" w:fill="auto"/>
            <w:vAlign w:val="center"/>
            <w:hideMark/>
          </w:tcPr>
          <w:p w:rsidR="002C3995" w:rsidRPr="002C3995" w:rsidRDefault="007A3B53" w:rsidP="009E5775">
            <w:pPr>
              <w:spacing w:after="0" w:line="240" w:lineRule="auto"/>
              <w:ind w:hanging="18"/>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Sửa</w:t>
            </w:r>
          </w:p>
        </w:tc>
        <w:tc>
          <w:tcPr>
            <w:tcW w:w="2945" w:type="dxa"/>
            <w:tcBorders>
              <w:top w:val="nil"/>
              <w:left w:val="nil"/>
              <w:bottom w:val="single" w:sz="4" w:space="0" w:color="auto"/>
              <w:right w:val="single" w:sz="4" w:space="0" w:color="auto"/>
            </w:tcBorders>
            <w:shd w:val="clear" w:color="auto" w:fill="auto"/>
            <w:vAlign w:val="center"/>
            <w:hideMark/>
          </w:tcPr>
          <w:p w:rsidR="00086006" w:rsidRDefault="007A3B53" w:rsidP="00D509C0">
            <w:pPr>
              <w:spacing w:after="0" w:line="240" w:lineRule="auto"/>
              <w:ind w:firstLine="0"/>
              <w:rPr>
                <w:rFonts w:asciiTheme="majorHAnsi" w:eastAsia="Times New Roman" w:hAnsiTheme="majorHAnsi"/>
                <w:b/>
                <w:color w:val="000000"/>
                <w:sz w:val="24"/>
                <w:szCs w:val="24"/>
                <w:lang w:val="en-US" w:eastAsia="vi-VN"/>
              </w:rPr>
            </w:pPr>
            <w:r>
              <w:rPr>
                <w:rFonts w:asciiTheme="majorHAnsi" w:eastAsia="Times New Roman" w:hAnsiTheme="majorHAnsi"/>
                <w:b/>
                <w:color w:val="000000"/>
                <w:sz w:val="24"/>
                <w:szCs w:val="24"/>
                <w:lang w:val="en-US" w:eastAsia="vi-VN"/>
              </w:rPr>
              <w:t>Sửa</w:t>
            </w:r>
            <w:r w:rsidR="007B7144" w:rsidRPr="00F9499A">
              <w:rPr>
                <w:rFonts w:asciiTheme="majorHAnsi" w:eastAsia="Times New Roman" w:hAnsiTheme="majorHAnsi"/>
                <w:b/>
                <w:color w:val="000000"/>
                <w:sz w:val="24"/>
                <w:szCs w:val="24"/>
                <w:lang w:val="en-US" w:eastAsia="vi-VN"/>
              </w:rPr>
              <w:t>:</w:t>
            </w:r>
          </w:p>
          <w:p w:rsidR="009E5E32" w:rsidRPr="005364C4" w:rsidRDefault="00086006" w:rsidP="009E5E32">
            <w:pPr>
              <w:spacing w:after="0" w:line="240" w:lineRule="auto"/>
              <w:ind w:firstLine="0"/>
              <w:rPr>
                <w:rFonts w:asciiTheme="majorHAnsi" w:eastAsia="Times New Roman" w:hAnsiTheme="majorHAnsi"/>
                <w:color w:val="000000"/>
                <w:sz w:val="24"/>
                <w:szCs w:val="24"/>
                <w:lang w:val="en-US" w:eastAsia="vi-VN"/>
              </w:rPr>
            </w:pPr>
            <w:r>
              <w:rPr>
                <w:rFonts w:asciiTheme="majorHAnsi" w:eastAsia="Times New Roman" w:hAnsiTheme="majorHAnsi"/>
                <w:b/>
                <w:color w:val="000000"/>
                <w:sz w:val="24"/>
                <w:szCs w:val="24"/>
                <w:lang w:val="en-US" w:eastAsia="vi-VN"/>
              </w:rPr>
              <w:t xml:space="preserve">- </w:t>
            </w:r>
            <w:r w:rsidR="00784499">
              <w:rPr>
                <w:rFonts w:asciiTheme="majorHAnsi" w:eastAsia="Times New Roman" w:hAnsiTheme="majorHAnsi"/>
                <w:color w:val="000000"/>
                <w:sz w:val="24"/>
                <w:szCs w:val="24"/>
                <w:lang w:val="en-US" w:eastAsia="vi-VN"/>
              </w:rPr>
              <w:t>Hình</w:t>
            </w:r>
            <w:r w:rsidR="007A3B53">
              <w:rPr>
                <w:rFonts w:asciiTheme="majorHAnsi" w:eastAsia="Times New Roman" w:hAnsiTheme="majorHAnsi"/>
                <w:color w:val="000000"/>
                <w:sz w:val="24"/>
                <w:szCs w:val="24"/>
                <w:lang w:val="en-US" w:eastAsia="vi-VN"/>
              </w:rPr>
              <w:t xml:space="preserve"> 25, 27</w:t>
            </w:r>
            <w:bookmarkStart w:id="0" w:name="_GoBack"/>
            <w:bookmarkEnd w:id="0"/>
            <w:r w:rsidR="00784499">
              <w:rPr>
                <w:rFonts w:asciiTheme="majorHAnsi" w:eastAsia="Times New Roman" w:hAnsiTheme="majorHAnsi"/>
                <w:color w:val="000000"/>
                <w:sz w:val="24"/>
                <w:szCs w:val="24"/>
                <w:lang w:val="en-US" w:eastAsia="vi-VN"/>
              </w:rPr>
              <w:t xml:space="preserve"> </w:t>
            </w:r>
            <w:r w:rsidR="00A0225C">
              <w:rPr>
                <w:rFonts w:asciiTheme="majorHAnsi" w:eastAsia="Times New Roman" w:hAnsiTheme="majorHAnsi"/>
                <w:color w:val="000000"/>
                <w:sz w:val="24"/>
                <w:szCs w:val="24"/>
                <w:lang w:val="en-US" w:eastAsia="vi-VN"/>
              </w:rPr>
              <w:t>.</w:t>
            </w:r>
          </w:p>
          <w:p w:rsidR="005364C4" w:rsidRPr="005364C4" w:rsidRDefault="005364C4" w:rsidP="00D509C0">
            <w:pPr>
              <w:spacing w:after="0" w:line="240" w:lineRule="auto"/>
              <w:ind w:firstLine="0"/>
              <w:rPr>
                <w:rFonts w:asciiTheme="majorHAnsi" w:eastAsia="Times New Roman" w:hAnsiTheme="majorHAnsi"/>
                <w:color w:val="000000"/>
                <w:sz w:val="24"/>
                <w:szCs w:val="24"/>
                <w:lang w:val="en-US" w:eastAsia="vi-VN"/>
              </w:rPr>
            </w:pPr>
          </w:p>
        </w:tc>
        <w:tc>
          <w:tcPr>
            <w:tcW w:w="1170" w:type="dxa"/>
            <w:tcBorders>
              <w:top w:val="nil"/>
              <w:left w:val="nil"/>
              <w:bottom w:val="single" w:sz="4" w:space="0" w:color="auto"/>
              <w:right w:val="single" w:sz="4" w:space="0" w:color="auto"/>
            </w:tcBorders>
            <w:shd w:val="clear" w:color="auto" w:fill="auto"/>
            <w:vAlign w:val="center"/>
            <w:hideMark/>
          </w:tcPr>
          <w:p w:rsidR="002C3995" w:rsidRPr="002C3995" w:rsidRDefault="00B901D8" w:rsidP="009E5775">
            <w:pPr>
              <w:spacing w:after="0" w:line="240" w:lineRule="auto"/>
              <w:ind w:hanging="18"/>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1</w:t>
            </w:r>
            <w:r w:rsidR="00784499">
              <w:rPr>
                <w:rFonts w:asciiTheme="majorHAnsi" w:eastAsia="Times New Roman" w:hAnsiTheme="majorHAnsi"/>
                <w:color w:val="000000"/>
                <w:sz w:val="24"/>
                <w:szCs w:val="24"/>
                <w:lang w:val="en-US" w:eastAsia="vi-VN"/>
              </w:rPr>
              <w:t>.</w:t>
            </w:r>
            <w:r w:rsidR="00B57C6A">
              <w:rPr>
                <w:rFonts w:asciiTheme="majorHAnsi" w:eastAsia="Times New Roman" w:hAnsiTheme="majorHAnsi"/>
                <w:color w:val="000000"/>
                <w:sz w:val="24"/>
                <w:szCs w:val="24"/>
                <w:lang w:val="en-US" w:eastAsia="vi-VN"/>
              </w:rPr>
              <w:t>3</w:t>
            </w:r>
          </w:p>
        </w:tc>
        <w:tc>
          <w:tcPr>
            <w:tcW w:w="1260" w:type="dxa"/>
            <w:tcBorders>
              <w:top w:val="nil"/>
              <w:left w:val="nil"/>
              <w:bottom w:val="single" w:sz="4" w:space="0" w:color="auto"/>
              <w:right w:val="single" w:sz="4" w:space="0" w:color="auto"/>
            </w:tcBorders>
            <w:shd w:val="clear" w:color="auto" w:fill="auto"/>
            <w:vAlign w:val="center"/>
            <w:hideMark/>
          </w:tcPr>
          <w:p w:rsidR="002C3995" w:rsidRPr="002C3995" w:rsidRDefault="009E5E32" w:rsidP="009E5775">
            <w:pPr>
              <w:spacing w:after="0" w:line="240" w:lineRule="auto"/>
              <w:ind w:hanging="18"/>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QuyetVV</w:t>
            </w:r>
          </w:p>
        </w:tc>
      </w:tr>
      <w:tr w:rsidR="00F94F03" w:rsidRPr="002C3995" w:rsidTr="002E0E63">
        <w:trPr>
          <w:trHeight w:val="570"/>
        </w:trPr>
        <w:tc>
          <w:tcPr>
            <w:tcW w:w="10080" w:type="dxa"/>
            <w:gridSpan w:val="6"/>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F94F03" w:rsidRPr="002E0E63" w:rsidRDefault="00F94F03" w:rsidP="00F94F03">
            <w:pPr>
              <w:spacing w:after="0" w:line="240" w:lineRule="auto"/>
              <w:ind w:hanging="18"/>
              <w:jc w:val="center"/>
              <w:rPr>
                <w:rFonts w:asciiTheme="majorHAnsi" w:eastAsia="Times New Roman" w:hAnsiTheme="majorHAnsi"/>
                <w:b/>
                <w:color w:val="000000"/>
                <w:sz w:val="24"/>
                <w:szCs w:val="24"/>
                <w:lang w:val="en-US" w:eastAsia="vi-VN"/>
              </w:rPr>
            </w:pPr>
            <w:r w:rsidRPr="002E0E63">
              <w:rPr>
                <w:rFonts w:asciiTheme="majorHAnsi" w:eastAsia="Times New Roman" w:hAnsiTheme="majorHAnsi"/>
                <w:b/>
                <w:color w:val="000000"/>
                <w:sz w:val="24"/>
                <w:szCs w:val="24"/>
                <w:lang w:eastAsia="vi-VN"/>
              </w:rPr>
              <w:t xml:space="preserve">Thông tin </w:t>
            </w:r>
            <w:r w:rsidR="00D509C0" w:rsidRPr="002E0E63">
              <w:rPr>
                <w:rFonts w:asciiTheme="majorHAnsi" w:eastAsia="Times New Roman" w:hAnsiTheme="majorHAnsi"/>
                <w:b/>
                <w:color w:val="000000"/>
                <w:sz w:val="24"/>
                <w:szCs w:val="24"/>
                <w:lang w:val="en-US" w:eastAsia="vi-VN"/>
              </w:rPr>
              <w:t xml:space="preserve">phân công </w:t>
            </w:r>
            <w:r w:rsidRPr="002E0E63">
              <w:rPr>
                <w:rFonts w:asciiTheme="majorHAnsi" w:eastAsia="Times New Roman" w:hAnsiTheme="majorHAnsi"/>
                <w:b/>
                <w:color w:val="000000"/>
                <w:sz w:val="24"/>
                <w:szCs w:val="24"/>
                <w:lang w:eastAsia="vi-VN"/>
              </w:rPr>
              <w:t>c</w:t>
            </w:r>
            <w:r w:rsidRPr="002E0E63">
              <w:rPr>
                <w:rFonts w:asciiTheme="majorHAnsi" w:eastAsia="Times New Roman" w:hAnsiTheme="majorHAnsi"/>
                <w:b/>
                <w:color w:val="000000"/>
                <w:sz w:val="24"/>
                <w:szCs w:val="24"/>
                <w:lang w:val="en-US" w:eastAsia="vi-VN"/>
              </w:rPr>
              <w:t>ông việc</w:t>
            </w:r>
          </w:p>
        </w:tc>
      </w:tr>
      <w:tr w:rsidR="00042586" w:rsidRPr="00ED0C68" w:rsidTr="002E0E63">
        <w:trPr>
          <w:trHeight w:val="570"/>
        </w:trPr>
        <w:tc>
          <w:tcPr>
            <w:tcW w:w="1843" w:type="dxa"/>
            <w:tcBorders>
              <w:top w:val="nil"/>
              <w:left w:val="single" w:sz="4" w:space="0" w:color="auto"/>
              <w:bottom w:val="single" w:sz="4" w:space="0" w:color="auto"/>
              <w:right w:val="single" w:sz="4" w:space="0" w:color="auto"/>
            </w:tcBorders>
            <w:shd w:val="clear" w:color="auto" w:fill="9CC2E5" w:themeFill="accent1" w:themeFillTint="99"/>
            <w:vAlign w:val="center"/>
            <w:hideMark/>
          </w:tcPr>
          <w:p w:rsidR="00042586" w:rsidRPr="008B4322" w:rsidRDefault="00042586" w:rsidP="00122605">
            <w:pPr>
              <w:spacing w:after="0" w:line="240" w:lineRule="auto"/>
              <w:ind w:hanging="15"/>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 xml:space="preserve">Thành viên </w:t>
            </w:r>
          </w:p>
        </w:tc>
        <w:tc>
          <w:tcPr>
            <w:tcW w:w="2862" w:type="dxa"/>
            <w:gridSpan w:val="2"/>
            <w:tcBorders>
              <w:top w:val="nil"/>
              <w:left w:val="nil"/>
              <w:bottom w:val="single" w:sz="4" w:space="0" w:color="auto"/>
              <w:right w:val="single" w:sz="4" w:space="0" w:color="auto"/>
            </w:tcBorders>
            <w:shd w:val="clear" w:color="auto" w:fill="9CC2E5" w:themeFill="accent1" w:themeFillTint="99"/>
            <w:vAlign w:val="center"/>
            <w:hideMark/>
          </w:tcPr>
          <w:p w:rsidR="00042586" w:rsidRDefault="00042586" w:rsidP="00042586">
            <w:pPr>
              <w:spacing w:after="0" w:line="240" w:lineRule="auto"/>
              <w:ind w:hanging="15"/>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Trách nhiệm</w:t>
            </w:r>
          </w:p>
          <w:p w:rsidR="00042586" w:rsidRPr="00042586" w:rsidRDefault="00042586" w:rsidP="000644DB">
            <w:pPr>
              <w:spacing w:after="0" w:line="240" w:lineRule="auto"/>
              <w:ind w:left="-151" w:firstLine="0"/>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w:t>
            </w:r>
            <w:r w:rsidR="00A971E9">
              <w:rPr>
                <w:rFonts w:asciiTheme="majorHAnsi" w:eastAsia="Times New Roman" w:hAnsiTheme="majorHAnsi"/>
                <w:color w:val="000000"/>
                <w:sz w:val="24"/>
                <w:szCs w:val="24"/>
                <w:lang w:val="en-US" w:eastAsia="vi-VN"/>
              </w:rPr>
              <w:t>Toàn bộ, C</w:t>
            </w:r>
            <w:r>
              <w:rPr>
                <w:rFonts w:asciiTheme="majorHAnsi" w:eastAsia="Times New Roman" w:hAnsiTheme="majorHAnsi"/>
                <w:color w:val="000000"/>
                <w:sz w:val="24"/>
                <w:szCs w:val="24"/>
                <w:lang w:val="en-US" w:eastAsia="vi-VN"/>
              </w:rPr>
              <w:t xml:space="preserve">hính, </w:t>
            </w:r>
            <w:r w:rsidR="006746BF">
              <w:rPr>
                <w:rFonts w:asciiTheme="majorHAnsi" w:eastAsia="Times New Roman" w:hAnsiTheme="majorHAnsi"/>
                <w:color w:val="000000"/>
                <w:sz w:val="24"/>
                <w:szCs w:val="24"/>
                <w:lang w:val="en-US" w:eastAsia="vi-VN"/>
              </w:rPr>
              <w:t xml:space="preserve">Ngang bằng, </w:t>
            </w:r>
            <w:r w:rsidR="00A971E9">
              <w:rPr>
                <w:rFonts w:asciiTheme="majorHAnsi" w:eastAsia="Times New Roman" w:hAnsiTheme="majorHAnsi"/>
                <w:color w:val="000000"/>
                <w:sz w:val="24"/>
                <w:szCs w:val="24"/>
                <w:lang w:val="en-US" w:eastAsia="vi-VN"/>
              </w:rPr>
              <w:t>H</w:t>
            </w:r>
            <w:r w:rsidR="00D66F40">
              <w:rPr>
                <w:rFonts w:asciiTheme="majorHAnsi" w:eastAsia="Times New Roman" w:hAnsiTheme="majorHAnsi"/>
                <w:color w:val="000000"/>
                <w:sz w:val="24"/>
                <w:szCs w:val="24"/>
                <w:lang w:val="en-US" w:eastAsia="vi-VN"/>
              </w:rPr>
              <w:t>ỗ trợ</w:t>
            </w:r>
            <w:r>
              <w:rPr>
                <w:rFonts w:asciiTheme="majorHAnsi" w:eastAsia="Times New Roman" w:hAnsiTheme="majorHAnsi"/>
                <w:color w:val="000000"/>
                <w:sz w:val="24"/>
                <w:szCs w:val="24"/>
                <w:lang w:val="en-US" w:eastAsia="vi-VN"/>
              </w:rPr>
              <w:t>)</w:t>
            </w:r>
          </w:p>
        </w:tc>
        <w:tc>
          <w:tcPr>
            <w:tcW w:w="5375" w:type="dxa"/>
            <w:gridSpan w:val="3"/>
            <w:tcBorders>
              <w:top w:val="nil"/>
              <w:left w:val="nil"/>
              <w:bottom w:val="single" w:sz="4" w:space="0" w:color="auto"/>
              <w:right w:val="single" w:sz="4" w:space="0" w:color="auto"/>
            </w:tcBorders>
            <w:shd w:val="clear" w:color="auto" w:fill="9CC2E5" w:themeFill="accent1" w:themeFillTint="99"/>
            <w:vAlign w:val="center"/>
          </w:tcPr>
          <w:p w:rsidR="00042586" w:rsidRPr="00042586" w:rsidRDefault="00042586" w:rsidP="00122605">
            <w:pPr>
              <w:spacing w:after="0" w:line="240" w:lineRule="auto"/>
              <w:ind w:hanging="15"/>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Nội dung thực hiện</w:t>
            </w:r>
          </w:p>
        </w:tc>
      </w:tr>
      <w:tr w:rsidR="00EE2DD2" w:rsidRPr="00ED0C68" w:rsidTr="00122605">
        <w:trPr>
          <w:trHeight w:val="285"/>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EE2DD2" w:rsidRPr="002C3995" w:rsidRDefault="009E5E32" w:rsidP="00122605">
            <w:pPr>
              <w:spacing w:after="0" w:line="240" w:lineRule="auto"/>
              <w:ind w:hanging="18"/>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QuyetVV</w:t>
            </w:r>
          </w:p>
        </w:tc>
        <w:tc>
          <w:tcPr>
            <w:tcW w:w="2862" w:type="dxa"/>
            <w:gridSpan w:val="2"/>
            <w:tcBorders>
              <w:top w:val="nil"/>
              <w:left w:val="nil"/>
              <w:bottom w:val="single" w:sz="4" w:space="0" w:color="auto"/>
              <w:right w:val="single" w:sz="4" w:space="0" w:color="auto"/>
            </w:tcBorders>
            <w:shd w:val="clear" w:color="auto" w:fill="auto"/>
            <w:vAlign w:val="center"/>
          </w:tcPr>
          <w:p w:rsidR="00EE2DD2" w:rsidRPr="002C3995" w:rsidRDefault="00EE2DD2" w:rsidP="00122605">
            <w:pPr>
              <w:spacing w:after="0" w:line="240" w:lineRule="auto"/>
              <w:ind w:left="-94" w:right="-83" w:hanging="18"/>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Chính</w:t>
            </w:r>
          </w:p>
        </w:tc>
        <w:tc>
          <w:tcPr>
            <w:tcW w:w="5375" w:type="dxa"/>
            <w:gridSpan w:val="3"/>
            <w:tcBorders>
              <w:top w:val="nil"/>
              <w:left w:val="nil"/>
              <w:bottom w:val="single" w:sz="4" w:space="0" w:color="auto"/>
              <w:right w:val="single" w:sz="4" w:space="0" w:color="auto"/>
            </w:tcBorders>
            <w:shd w:val="clear" w:color="auto" w:fill="auto"/>
            <w:vAlign w:val="center"/>
          </w:tcPr>
          <w:p w:rsidR="00EE2DD2" w:rsidRDefault="00EE2DD2" w:rsidP="00122605">
            <w:pPr>
              <w:pStyle w:val="ListParagraph"/>
              <w:numPr>
                <w:ilvl w:val="0"/>
                <w:numId w:val="8"/>
              </w:numPr>
              <w:spacing w:after="0" w:line="240" w:lineRule="auto"/>
              <w:ind w:left="137" w:hanging="137"/>
              <w:rPr>
                <w:rFonts w:asciiTheme="majorHAnsi" w:eastAsia="Times New Roman" w:hAnsiTheme="majorHAnsi"/>
                <w:color w:val="000000"/>
                <w:sz w:val="24"/>
                <w:szCs w:val="24"/>
                <w:lang w:eastAsia="vi-VN"/>
              </w:rPr>
            </w:pPr>
            <w:r>
              <w:rPr>
                <w:rFonts w:asciiTheme="majorHAnsi" w:eastAsia="Times New Roman" w:hAnsiTheme="majorHAnsi"/>
                <w:color w:val="000000"/>
                <w:sz w:val="24"/>
                <w:szCs w:val="24"/>
                <w:lang w:eastAsia="vi-VN"/>
              </w:rPr>
              <w:t>Tìm hiểu lý thuyết</w:t>
            </w:r>
            <w:r w:rsidRPr="0081637E">
              <w:rPr>
                <w:rFonts w:asciiTheme="majorHAnsi" w:eastAsia="Times New Roman" w:hAnsiTheme="majorHAnsi"/>
                <w:color w:val="000000"/>
                <w:sz w:val="24"/>
                <w:szCs w:val="24"/>
                <w:lang w:eastAsia="vi-VN"/>
              </w:rPr>
              <w:t>.</w:t>
            </w:r>
          </w:p>
          <w:p w:rsidR="00EE2DD2" w:rsidRDefault="00EE2DD2" w:rsidP="00122605">
            <w:pPr>
              <w:pStyle w:val="ListParagraph"/>
              <w:numPr>
                <w:ilvl w:val="0"/>
                <w:numId w:val="8"/>
              </w:numPr>
              <w:spacing w:after="0" w:line="240" w:lineRule="auto"/>
              <w:ind w:left="137" w:hanging="137"/>
              <w:rPr>
                <w:rFonts w:asciiTheme="majorHAnsi" w:eastAsia="Times New Roman" w:hAnsiTheme="majorHAnsi"/>
                <w:color w:val="000000"/>
                <w:sz w:val="24"/>
                <w:szCs w:val="24"/>
                <w:lang w:eastAsia="vi-VN"/>
              </w:rPr>
            </w:pPr>
            <w:r w:rsidRPr="0081637E">
              <w:rPr>
                <w:rFonts w:asciiTheme="majorHAnsi" w:eastAsia="Times New Roman" w:hAnsiTheme="majorHAnsi"/>
                <w:color w:val="000000"/>
                <w:sz w:val="24"/>
                <w:szCs w:val="24"/>
                <w:lang w:eastAsia="vi-VN"/>
              </w:rPr>
              <w:t>Mô phỏng.</w:t>
            </w:r>
          </w:p>
          <w:p w:rsidR="00EE2DD2" w:rsidRPr="0081637E" w:rsidRDefault="00EE2DD2" w:rsidP="00122605">
            <w:pPr>
              <w:pStyle w:val="ListParagraph"/>
              <w:numPr>
                <w:ilvl w:val="0"/>
                <w:numId w:val="8"/>
              </w:numPr>
              <w:spacing w:after="0" w:line="240" w:lineRule="auto"/>
              <w:ind w:left="137" w:hanging="137"/>
              <w:rPr>
                <w:rFonts w:asciiTheme="majorHAnsi" w:eastAsia="Times New Roman" w:hAnsiTheme="majorHAnsi"/>
                <w:color w:val="000000"/>
                <w:sz w:val="24"/>
                <w:szCs w:val="24"/>
                <w:lang w:eastAsia="vi-VN"/>
              </w:rPr>
            </w:pPr>
            <w:r w:rsidRPr="0081637E">
              <w:rPr>
                <w:rFonts w:asciiTheme="majorHAnsi" w:eastAsia="Times New Roman" w:hAnsiTheme="majorHAnsi"/>
                <w:color w:val="000000"/>
                <w:sz w:val="24"/>
                <w:szCs w:val="24"/>
                <w:lang w:eastAsia="vi-VN"/>
              </w:rPr>
              <w:t>Viết mã nguồn.</w:t>
            </w:r>
          </w:p>
        </w:tc>
      </w:tr>
      <w:tr w:rsidR="00042586" w:rsidRPr="00ED0C68" w:rsidTr="00122605">
        <w:trPr>
          <w:trHeight w:val="285"/>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042586" w:rsidRPr="002C3995" w:rsidRDefault="001300F0" w:rsidP="00122605">
            <w:pPr>
              <w:spacing w:after="0" w:line="240" w:lineRule="auto"/>
              <w:ind w:hanging="18"/>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BaTM</w:t>
            </w:r>
          </w:p>
        </w:tc>
        <w:tc>
          <w:tcPr>
            <w:tcW w:w="2862" w:type="dxa"/>
            <w:gridSpan w:val="2"/>
            <w:tcBorders>
              <w:top w:val="nil"/>
              <w:left w:val="nil"/>
              <w:bottom w:val="single" w:sz="4" w:space="0" w:color="auto"/>
              <w:right w:val="single" w:sz="4" w:space="0" w:color="auto"/>
            </w:tcBorders>
            <w:shd w:val="clear" w:color="auto" w:fill="auto"/>
            <w:vAlign w:val="center"/>
          </w:tcPr>
          <w:p w:rsidR="00042586" w:rsidRPr="002C3995" w:rsidRDefault="00EE2DD2" w:rsidP="00A9110B">
            <w:pPr>
              <w:spacing w:after="0" w:line="240" w:lineRule="auto"/>
              <w:ind w:left="-94" w:right="-83" w:hanging="18"/>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Hỗ trợ</w:t>
            </w:r>
          </w:p>
        </w:tc>
        <w:tc>
          <w:tcPr>
            <w:tcW w:w="5375" w:type="dxa"/>
            <w:gridSpan w:val="3"/>
            <w:tcBorders>
              <w:top w:val="nil"/>
              <w:left w:val="nil"/>
              <w:bottom w:val="single" w:sz="4" w:space="0" w:color="auto"/>
              <w:right w:val="single" w:sz="4" w:space="0" w:color="auto"/>
            </w:tcBorders>
            <w:shd w:val="clear" w:color="auto" w:fill="auto"/>
            <w:vAlign w:val="center"/>
          </w:tcPr>
          <w:p w:rsidR="00EE2DD2" w:rsidRPr="009E5E32" w:rsidRDefault="009E5E32" w:rsidP="009E5E32">
            <w:pPr>
              <w:pStyle w:val="ListParagraph"/>
              <w:numPr>
                <w:ilvl w:val="0"/>
                <w:numId w:val="8"/>
              </w:numPr>
              <w:spacing w:after="0" w:line="240" w:lineRule="auto"/>
              <w:ind w:left="137" w:hanging="137"/>
              <w:rPr>
                <w:rFonts w:asciiTheme="majorHAnsi" w:eastAsia="Times New Roman" w:hAnsiTheme="majorHAnsi"/>
                <w:color w:val="000000"/>
                <w:sz w:val="24"/>
                <w:szCs w:val="24"/>
                <w:lang w:eastAsia="vi-VN"/>
              </w:rPr>
            </w:pPr>
            <w:r>
              <w:rPr>
                <w:rFonts w:asciiTheme="majorHAnsi" w:eastAsia="Times New Roman" w:hAnsiTheme="majorHAnsi"/>
                <w:color w:val="000000"/>
                <w:sz w:val="24"/>
                <w:szCs w:val="24"/>
                <w:lang w:eastAsia="vi-VN"/>
              </w:rPr>
              <w:t>Duyệt báo cáo.</w:t>
            </w:r>
          </w:p>
        </w:tc>
      </w:tr>
    </w:tbl>
    <w:p w:rsidR="00016A9A" w:rsidRDefault="00016A9A" w:rsidP="0069409C">
      <w:pPr>
        <w:rPr>
          <w:b/>
          <w:sz w:val="24"/>
          <w:lang w:val="en-US"/>
        </w:rPr>
      </w:pPr>
      <w:r>
        <w:rPr>
          <w:b/>
          <w:sz w:val="24"/>
          <w:lang w:val="en-US"/>
        </w:rPr>
        <w:br/>
      </w:r>
      <w:r>
        <w:rPr>
          <w:b/>
          <w:sz w:val="24"/>
          <w:lang w:val="en-US"/>
        </w:rPr>
        <w:br/>
      </w:r>
    </w:p>
    <w:p w:rsidR="00016A9A" w:rsidRDefault="00016A9A">
      <w:pPr>
        <w:rPr>
          <w:b/>
          <w:sz w:val="24"/>
          <w:lang w:val="en-US"/>
        </w:rPr>
      </w:pPr>
      <w:r>
        <w:rPr>
          <w:b/>
          <w:sz w:val="24"/>
          <w:lang w:val="en-US"/>
        </w:rPr>
        <w:br w:type="page"/>
      </w:r>
    </w:p>
    <w:bookmarkStart w:id="1" w:name="_Toc480888131" w:displacedByCustomXml="next"/>
    <w:sdt>
      <w:sdtPr>
        <w:rPr>
          <w:rFonts w:ascii="Times New Roman" w:eastAsiaTheme="minorHAnsi" w:hAnsi="Times New Roman" w:cstheme="majorHAnsi"/>
          <w:b w:val="0"/>
          <w:color w:val="auto"/>
          <w:sz w:val="26"/>
          <w:szCs w:val="26"/>
          <w:lang w:val="vi-VN"/>
        </w:rPr>
        <w:id w:val="-1574567845"/>
        <w:docPartObj>
          <w:docPartGallery w:val="Table of Contents"/>
          <w:docPartUnique/>
        </w:docPartObj>
      </w:sdtPr>
      <w:sdtEndPr>
        <w:rPr>
          <w:bCs/>
          <w:noProof/>
        </w:rPr>
      </w:sdtEndPr>
      <w:sdtContent>
        <w:p w:rsidR="00016A9A" w:rsidRDefault="00361EC1" w:rsidP="00A3722D">
          <w:pPr>
            <w:pStyle w:val="Heading1"/>
            <w:numPr>
              <w:ilvl w:val="0"/>
              <w:numId w:val="0"/>
            </w:numPr>
            <w:ind w:left="284"/>
            <w:jc w:val="center"/>
          </w:pPr>
          <w:r>
            <w:t>Mục lục</w:t>
          </w:r>
          <w:bookmarkEnd w:id="1"/>
        </w:p>
        <w:p w:rsidR="00DC6062" w:rsidRDefault="00016A9A">
          <w:pPr>
            <w:pStyle w:val="TOC1"/>
            <w:tabs>
              <w:tab w:val="right" w:leader="dot" w:pos="9016"/>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80888131" w:history="1">
            <w:r w:rsidR="00DC6062" w:rsidRPr="00756ABD">
              <w:rPr>
                <w:rStyle w:val="Hyperlink"/>
                <w:noProof/>
              </w:rPr>
              <w:t>Mục lục</w:t>
            </w:r>
            <w:r w:rsidR="00DC6062">
              <w:rPr>
                <w:noProof/>
                <w:webHidden/>
              </w:rPr>
              <w:tab/>
            </w:r>
            <w:r w:rsidR="00DC6062">
              <w:rPr>
                <w:noProof/>
                <w:webHidden/>
              </w:rPr>
              <w:fldChar w:fldCharType="begin"/>
            </w:r>
            <w:r w:rsidR="00DC6062">
              <w:rPr>
                <w:noProof/>
                <w:webHidden/>
              </w:rPr>
              <w:instrText xml:space="preserve"> PAGEREF _Toc480888131 \h </w:instrText>
            </w:r>
            <w:r w:rsidR="00DC6062">
              <w:rPr>
                <w:noProof/>
                <w:webHidden/>
              </w:rPr>
            </w:r>
            <w:r w:rsidR="00DC6062">
              <w:rPr>
                <w:noProof/>
                <w:webHidden/>
              </w:rPr>
              <w:fldChar w:fldCharType="separate"/>
            </w:r>
            <w:r w:rsidR="00DC6062">
              <w:rPr>
                <w:noProof/>
                <w:webHidden/>
              </w:rPr>
              <w:t>2</w:t>
            </w:r>
            <w:r w:rsidR="00DC6062">
              <w:rPr>
                <w:noProof/>
                <w:webHidden/>
              </w:rPr>
              <w:fldChar w:fldCharType="end"/>
            </w:r>
          </w:hyperlink>
        </w:p>
        <w:p w:rsidR="00DC6062" w:rsidRDefault="00B57C6A">
          <w:pPr>
            <w:pStyle w:val="TOC1"/>
            <w:tabs>
              <w:tab w:val="left" w:pos="1100"/>
              <w:tab w:val="right" w:leader="dot" w:pos="9016"/>
            </w:tabs>
            <w:rPr>
              <w:rFonts w:asciiTheme="minorHAnsi" w:eastAsiaTheme="minorEastAsia" w:hAnsiTheme="minorHAnsi" w:cstheme="minorBidi"/>
              <w:noProof/>
              <w:sz w:val="22"/>
              <w:szCs w:val="22"/>
              <w:lang w:val="en-US"/>
            </w:rPr>
          </w:pPr>
          <w:hyperlink w:anchor="_Toc480888132" w:history="1">
            <w:r w:rsidR="00DC6062" w:rsidRPr="00756ABD">
              <w:rPr>
                <w:rStyle w:val="Hyperlink"/>
                <w:noProof/>
              </w:rPr>
              <w:t>1.</w:t>
            </w:r>
            <w:r w:rsidR="00DC6062">
              <w:rPr>
                <w:rFonts w:asciiTheme="minorHAnsi" w:eastAsiaTheme="minorEastAsia" w:hAnsiTheme="minorHAnsi" w:cstheme="minorBidi"/>
                <w:noProof/>
                <w:sz w:val="22"/>
                <w:szCs w:val="22"/>
                <w:lang w:val="en-US"/>
              </w:rPr>
              <w:tab/>
            </w:r>
            <w:r w:rsidR="00DC6062" w:rsidRPr="00756ABD">
              <w:rPr>
                <w:rStyle w:val="Hyperlink"/>
                <w:noProof/>
              </w:rPr>
              <w:t>Tìm hiểu Kit FRDM KL46Z</w:t>
            </w:r>
            <w:r w:rsidR="00DC6062">
              <w:rPr>
                <w:noProof/>
                <w:webHidden/>
              </w:rPr>
              <w:tab/>
            </w:r>
            <w:r w:rsidR="00DC6062">
              <w:rPr>
                <w:noProof/>
                <w:webHidden/>
              </w:rPr>
              <w:fldChar w:fldCharType="begin"/>
            </w:r>
            <w:r w:rsidR="00DC6062">
              <w:rPr>
                <w:noProof/>
                <w:webHidden/>
              </w:rPr>
              <w:instrText xml:space="preserve"> PAGEREF _Toc480888132 \h </w:instrText>
            </w:r>
            <w:r w:rsidR="00DC6062">
              <w:rPr>
                <w:noProof/>
                <w:webHidden/>
              </w:rPr>
            </w:r>
            <w:r w:rsidR="00DC6062">
              <w:rPr>
                <w:noProof/>
                <w:webHidden/>
              </w:rPr>
              <w:fldChar w:fldCharType="separate"/>
            </w:r>
            <w:r w:rsidR="00DC6062">
              <w:rPr>
                <w:noProof/>
                <w:webHidden/>
              </w:rPr>
              <w:t>4</w:t>
            </w:r>
            <w:r w:rsidR="00DC6062">
              <w:rPr>
                <w:noProof/>
                <w:webHidden/>
              </w:rPr>
              <w:fldChar w:fldCharType="end"/>
            </w:r>
          </w:hyperlink>
        </w:p>
        <w:p w:rsidR="00DC6062" w:rsidRDefault="00B57C6A">
          <w:pPr>
            <w:pStyle w:val="TOC2"/>
            <w:tabs>
              <w:tab w:val="left" w:pos="1540"/>
              <w:tab w:val="right" w:leader="dot" w:pos="9016"/>
            </w:tabs>
            <w:rPr>
              <w:rFonts w:asciiTheme="minorHAnsi" w:eastAsiaTheme="minorEastAsia" w:hAnsiTheme="minorHAnsi" w:cstheme="minorBidi"/>
              <w:noProof/>
              <w:sz w:val="22"/>
              <w:szCs w:val="22"/>
              <w:lang w:val="en-US"/>
            </w:rPr>
          </w:pPr>
          <w:hyperlink w:anchor="_Toc480888133" w:history="1">
            <w:r w:rsidR="00DC6062" w:rsidRPr="00756ABD">
              <w:rPr>
                <w:rStyle w:val="Hyperlink"/>
                <w:noProof/>
                <w:lang w:val="en-US"/>
              </w:rPr>
              <w:t>1.1</w:t>
            </w:r>
            <w:r w:rsidR="00DC6062">
              <w:rPr>
                <w:rFonts w:asciiTheme="minorHAnsi" w:eastAsiaTheme="minorEastAsia" w:hAnsiTheme="minorHAnsi" w:cstheme="minorBidi"/>
                <w:noProof/>
                <w:sz w:val="22"/>
                <w:szCs w:val="22"/>
                <w:lang w:val="en-US"/>
              </w:rPr>
              <w:tab/>
            </w:r>
            <w:r w:rsidR="00DC6062" w:rsidRPr="00756ABD">
              <w:rPr>
                <w:rStyle w:val="Hyperlink"/>
                <w:noProof/>
                <w:lang w:val="en-US"/>
              </w:rPr>
              <w:t>Tổng quan về Kit FRDM KL46Z</w:t>
            </w:r>
            <w:r w:rsidR="00DC6062">
              <w:rPr>
                <w:noProof/>
                <w:webHidden/>
              </w:rPr>
              <w:tab/>
            </w:r>
            <w:r w:rsidR="00DC6062">
              <w:rPr>
                <w:noProof/>
                <w:webHidden/>
              </w:rPr>
              <w:fldChar w:fldCharType="begin"/>
            </w:r>
            <w:r w:rsidR="00DC6062">
              <w:rPr>
                <w:noProof/>
                <w:webHidden/>
              </w:rPr>
              <w:instrText xml:space="preserve"> PAGEREF _Toc480888133 \h </w:instrText>
            </w:r>
            <w:r w:rsidR="00DC6062">
              <w:rPr>
                <w:noProof/>
                <w:webHidden/>
              </w:rPr>
            </w:r>
            <w:r w:rsidR="00DC6062">
              <w:rPr>
                <w:noProof/>
                <w:webHidden/>
              </w:rPr>
              <w:fldChar w:fldCharType="separate"/>
            </w:r>
            <w:r w:rsidR="00DC6062">
              <w:rPr>
                <w:noProof/>
                <w:webHidden/>
              </w:rPr>
              <w:t>4</w:t>
            </w:r>
            <w:r w:rsidR="00DC6062">
              <w:rPr>
                <w:noProof/>
                <w:webHidden/>
              </w:rPr>
              <w:fldChar w:fldCharType="end"/>
            </w:r>
          </w:hyperlink>
        </w:p>
        <w:p w:rsidR="00DC6062" w:rsidRDefault="00B57C6A">
          <w:pPr>
            <w:pStyle w:val="TOC2"/>
            <w:tabs>
              <w:tab w:val="left" w:pos="1540"/>
              <w:tab w:val="right" w:leader="dot" w:pos="9016"/>
            </w:tabs>
            <w:rPr>
              <w:rFonts w:asciiTheme="minorHAnsi" w:eastAsiaTheme="minorEastAsia" w:hAnsiTheme="minorHAnsi" w:cstheme="minorBidi"/>
              <w:noProof/>
              <w:sz w:val="22"/>
              <w:szCs w:val="22"/>
              <w:lang w:val="en-US"/>
            </w:rPr>
          </w:pPr>
          <w:hyperlink w:anchor="_Toc480888134" w:history="1">
            <w:r w:rsidR="00DC6062" w:rsidRPr="00756ABD">
              <w:rPr>
                <w:rStyle w:val="Hyperlink"/>
                <w:noProof/>
                <w:lang w:val="en-US"/>
              </w:rPr>
              <w:t>1.2</w:t>
            </w:r>
            <w:r w:rsidR="00DC6062">
              <w:rPr>
                <w:rFonts w:asciiTheme="minorHAnsi" w:eastAsiaTheme="minorEastAsia" w:hAnsiTheme="minorHAnsi" w:cstheme="minorBidi"/>
                <w:noProof/>
                <w:sz w:val="22"/>
                <w:szCs w:val="22"/>
                <w:lang w:val="en-US"/>
              </w:rPr>
              <w:tab/>
            </w:r>
            <w:r w:rsidR="00DC6062" w:rsidRPr="00756ABD">
              <w:rPr>
                <w:rStyle w:val="Hyperlink"/>
                <w:noProof/>
                <w:lang w:val="en-US"/>
              </w:rPr>
              <w:t>Mô tả phần cứng FRDM KL46Z</w:t>
            </w:r>
            <w:r w:rsidR="00DC6062">
              <w:rPr>
                <w:noProof/>
                <w:webHidden/>
              </w:rPr>
              <w:tab/>
            </w:r>
            <w:r w:rsidR="00DC6062">
              <w:rPr>
                <w:noProof/>
                <w:webHidden/>
              </w:rPr>
              <w:fldChar w:fldCharType="begin"/>
            </w:r>
            <w:r w:rsidR="00DC6062">
              <w:rPr>
                <w:noProof/>
                <w:webHidden/>
              </w:rPr>
              <w:instrText xml:space="preserve"> PAGEREF _Toc480888134 \h </w:instrText>
            </w:r>
            <w:r w:rsidR="00DC6062">
              <w:rPr>
                <w:noProof/>
                <w:webHidden/>
              </w:rPr>
            </w:r>
            <w:r w:rsidR="00DC6062">
              <w:rPr>
                <w:noProof/>
                <w:webHidden/>
              </w:rPr>
              <w:fldChar w:fldCharType="separate"/>
            </w:r>
            <w:r w:rsidR="00DC6062">
              <w:rPr>
                <w:noProof/>
                <w:webHidden/>
              </w:rPr>
              <w:t>6</w:t>
            </w:r>
            <w:r w:rsidR="00DC6062">
              <w:rPr>
                <w:noProof/>
                <w:webHidden/>
              </w:rPr>
              <w:fldChar w:fldCharType="end"/>
            </w:r>
          </w:hyperlink>
        </w:p>
        <w:p w:rsidR="00DC6062" w:rsidRDefault="00B57C6A">
          <w:pPr>
            <w:pStyle w:val="TOC3"/>
            <w:tabs>
              <w:tab w:val="left" w:pos="1836"/>
              <w:tab w:val="right" w:leader="dot" w:pos="9016"/>
            </w:tabs>
            <w:rPr>
              <w:rFonts w:asciiTheme="minorHAnsi" w:eastAsiaTheme="minorEastAsia" w:hAnsiTheme="minorHAnsi" w:cstheme="minorBidi"/>
              <w:noProof/>
              <w:sz w:val="22"/>
              <w:szCs w:val="22"/>
              <w:lang w:val="en-US"/>
            </w:rPr>
          </w:pPr>
          <w:hyperlink w:anchor="_Toc480888135" w:history="1">
            <w:r w:rsidR="00DC6062" w:rsidRPr="00756ABD">
              <w:rPr>
                <w:rStyle w:val="Hyperlink"/>
                <w:noProof/>
                <w:lang w:val="en-US"/>
              </w:rPr>
              <w:t>1.2.1</w:t>
            </w:r>
            <w:r w:rsidR="00DC6062">
              <w:rPr>
                <w:rFonts w:asciiTheme="minorHAnsi" w:eastAsiaTheme="minorEastAsia" w:hAnsiTheme="minorHAnsi" w:cstheme="minorBidi"/>
                <w:noProof/>
                <w:sz w:val="22"/>
                <w:szCs w:val="22"/>
                <w:lang w:val="en-US"/>
              </w:rPr>
              <w:tab/>
            </w:r>
            <w:r w:rsidR="00DC6062" w:rsidRPr="00756ABD">
              <w:rPr>
                <w:rStyle w:val="Hyperlink"/>
                <w:noProof/>
                <w:lang w:val="en-US"/>
              </w:rPr>
              <w:t>Cung cấp năng lượng</w:t>
            </w:r>
            <w:r w:rsidR="00DC6062">
              <w:rPr>
                <w:noProof/>
                <w:webHidden/>
              </w:rPr>
              <w:tab/>
            </w:r>
            <w:r w:rsidR="00DC6062">
              <w:rPr>
                <w:noProof/>
                <w:webHidden/>
              </w:rPr>
              <w:fldChar w:fldCharType="begin"/>
            </w:r>
            <w:r w:rsidR="00DC6062">
              <w:rPr>
                <w:noProof/>
                <w:webHidden/>
              </w:rPr>
              <w:instrText xml:space="preserve"> PAGEREF _Toc480888135 \h </w:instrText>
            </w:r>
            <w:r w:rsidR="00DC6062">
              <w:rPr>
                <w:noProof/>
                <w:webHidden/>
              </w:rPr>
            </w:r>
            <w:r w:rsidR="00DC6062">
              <w:rPr>
                <w:noProof/>
                <w:webHidden/>
              </w:rPr>
              <w:fldChar w:fldCharType="separate"/>
            </w:r>
            <w:r w:rsidR="00DC6062">
              <w:rPr>
                <w:noProof/>
                <w:webHidden/>
              </w:rPr>
              <w:t>6</w:t>
            </w:r>
            <w:r w:rsidR="00DC6062">
              <w:rPr>
                <w:noProof/>
                <w:webHidden/>
              </w:rPr>
              <w:fldChar w:fldCharType="end"/>
            </w:r>
          </w:hyperlink>
        </w:p>
        <w:p w:rsidR="00DC6062" w:rsidRDefault="00B57C6A">
          <w:pPr>
            <w:pStyle w:val="TOC3"/>
            <w:tabs>
              <w:tab w:val="left" w:pos="1836"/>
              <w:tab w:val="right" w:leader="dot" w:pos="9016"/>
            </w:tabs>
            <w:rPr>
              <w:rFonts w:asciiTheme="minorHAnsi" w:eastAsiaTheme="minorEastAsia" w:hAnsiTheme="minorHAnsi" w:cstheme="minorBidi"/>
              <w:noProof/>
              <w:sz w:val="22"/>
              <w:szCs w:val="22"/>
              <w:lang w:val="en-US"/>
            </w:rPr>
          </w:pPr>
          <w:hyperlink w:anchor="_Toc480888136" w:history="1">
            <w:r w:rsidR="00DC6062" w:rsidRPr="00756ABD">
              <w:rPr>
                <w:rStyle w:val="Hyperlink"/>
                <w:noProof/>
                <w:lang w:val="en-US"/>
              </w:rPr>
              <w:t>1.2.2</w:t>
            </w:r>
            <w:r w:rsidR="00DC6062">
              <w:rPr>
                <w:rFonts w:asciiTheme="minorHAnsi" w:eastAsiaTheme="minorEastAsia" w:hAnsiTheme="minorHAnsi" w:cstheme="minorBidi"/>
                <w:noProof/>
                <w:sz w:val="22"/>
                <w:szCs w:val="22"/>
                <w:lang w:val="en-US"/>
              </w:rPr>
              <w:tab/>
            </w:r>
            <w:r w:rsidR="00DC6062" w:rsidRPr="00756ABD">
              <w:rPr>
                <w:rStyle w:val="Hyperlink"/>
                <w:noProof/>
                <w:lang w:val="en-US"/>
              </w:rPr>
              <w:t>Bộ nối tiếp và bộ giải mã (OpenSDA)</w:t>
            </w:r>
            <w:r w:rsidR="00DC6062">
              <w:rPr>
                <w:noProof/>
                <w:webHidden/>
              </w:rPr>
              <w:tab/>
            </w:r>
            <w:r w:rsidR="00DC6062">
              <w:rPr>
                <w:noProof/>
                <w:webHidden/>
              </w:rPr>
              <w:fldChar w:fldCharType="begin"/>
            </w:r>
            <w:r w:rsidR="00DC6062">
              <w:rPr>
                <w:noProof/>
                <w:webHidden/>
              </w:rPr>
              <w:instrText xml:space="preserve"> PAGEREF _Toc480888136 \h </w:instrText>
            </w:r>
            <w:r w:rsidR="00DC6062">
              <w:rPr>
                <w:noProof/>
                <w:webHidden/>
              </w:rPr>
            </w:r>
            <w:r w:rsidR="00DC6062">
              <w:rPr>
                <w:noProof/>
                <w:webHidden/>
              </w:rPr>
              <w:fldChar w:fldCharType="separate"/>
            </w:r>
            <w:r w:rsidR="00DC6062">
              <w:rPr>
                <w:noProof/>
                <w:webHidden/>
              </w:rPr>
              <w:t>7</w:t>
            </w:r>
            <w:r w:rsidR="00DC6062">
              <w:rPr>
                <w:noProof/>
                <w:webHidden/>
              </w:rPr>
              <w:fldChar w:fldCharType="end"/>
            </w:r>
          </w:hyperlink>
        </w:p>
        <w:p w:rsidR="00DC6062" w:rsidRDefault="00B57C6A">
          <w:pPr>
            <w:pStyle w:val="TOC2"/>
            <w:tabs>
              <w:tab w:val="left" w:pos="1540"/>
              <w:tab w:val="right" w:leader="dot" w:pos="9016"/>
            </w:tabs>
            <w:rPr>
              <w:rFonts w:asciiTheme="minorHAnsi" w:eastAsiaTheme="minorEastAsia" w:hAnsiTheme="minorHAnsi" w:cstheme="minorBidi"/>
              <w:noProof/>
              <w:sz w:val="22"/>
              <w:szCs w:val="22"/>
              <w:lang w:val="en-US"/>
            </w:rPr>
          </w:pPr>
          <w:hyperlink w:anchor="_Toc480888137" w:history="1">
            <w:r w:rsidR="00DC6062" w:rsidRPr="00756ABD">
              <w:rPr>
                <w:rStyle w:val="Hyperlink"/>
                <w:noProof/>
                <w:lang w:val="en-US"/>
              </w:rPr>
              <w:t>1.3</w:t>
            </w:r>
            <w:r w:rsidR="00DC6062">
              <w:rPr>
                <w:rFonts w:asciiTheme="minorHAnsi" w:eastAsiaTheme="minorEastAsia" w:hAnsiTheme="minorHAnsi" w:cstheme="minorBidi"/>
                <w:noProof/>
                <w:sz w:val="22"/>
                <w:szCs w:val="22"/>
                <w:lang w:val="en-US"/>
              </w:rPr>
              <w:tab/>
            </w:r>
            <w:r w:rsidR="00DC6062" w:rsidRPr="00756ABD">
              <w:rPr>
                <w:rStyle w:val="Hyperlink"/>
                <w:noProof/>
                <w:lang w:val="en-US"/>
              </w:rPr>
              <w:t>Vi điều khiển MKL46Z</w:t>
            </w:r>
            <w:r w:rsidR="00DC6062">
              <w:rPr>
                <w:noProof/>
                <w:webHidden/>
              </w:rPr>
              <w:tab/>
            </w:r>
            <w:r w:rsidR="00DC6062">
              <w:rPr>
                <w:noProof/>
                <w:webHidden/>
              </w:rPr>
              <w:fldChar w:fldCharType="begin"/>
            </w:r>
            <w:r w:rsidR="00DC6062">
              <w:rPr>
                <w:noProof/>
                <w:webHidden/>
              </w:rPr>
              <w:instrText xml:space="preserve"> PAGEREF _Toc480888137 \h </w:instrText>
            </w:r>
            <w:r w:rsidR="00DC6062">
              <w:rPr>
                <w:noProof/>
                <w:webHidden/>
              </w:rPr>
            </w:r>
            <w:r w:rsidR="00DC6062">
              <w:rPr>
                <w:noProof/>
                <w:webHidden/>
              </w:rPr>
              <w:fldChar w:fldCharType="separate"/>
            </w:r>
            <w:r w:rsidR="00DC6062">
              <w:rPr>
                <w:noProof/>
                <w:webHidden/>
              </w:rPr>
              <w:t>9</w:t>
            </w:r>
            <w:r w:rsidR="00DC6062">
              <w:rPr>
                <w:noProof/>
                <w:webHidden/>
              </w:rPr>
              <w:fldChar w:fldCharType="end"/>
            </w:r>
          </w:hyperlink>
        </w:p>
        <w:p w:rsidR="00DC6062" w:rsidRDefault="00B57C6A">
          <w:pPr>
            <w:pStyle w:val="TOC3"/>
            <w:tabs>
              <w:tab w:val="left" w:pos="1836"/>
              <w:tab w:val="right" w:leader="dot" w:pos="9016"/>
            </w:tabs>
            <w:rPr>
              <w:rFonts w:asciiTheme="minorHAnsi" w:eastAsiaTheme="minorEastAsia" w:hAnsiTheme="minorHAnsi" w:cstheme="minorBidi"/>
              <w:noProof/>
              <w:sz w:val="22"/>
              <w:szCs w:val="22"/>
              <w:lang w:val="en-US"/>
            </w:rPr>
          </w:pPr>
          <w:hyperlink w:anchor="_Toc480888138" w:history="1">
            <w:r w:rsidR="00DC6062" w:rsidRPr="00756ABD">
              <w:rPr>
                <w:rStyle w:val="Hyperlink"/>
                <w:noProof/>
              </w:rPr>
              <w:t>1.3.1</w:t>
            </w:r>
            <w:r w:rsidR="00DC6062">
              <w:rPr>
                <w:rFonts w:asciiTheme="minorHAnsi" w:eastAsiaTheme="minorEastAsia" w:hAnsiTheme="minorHAnsi" w:cstheme="minorBidi"/>
                <w:noProof/>
                <w:sz w:val="22"/>
                <w:szCs w:val="22"/>
                <w:lang w:val="en-US"/>
              </w:rPr>
              <w:tab/>
            </w:r>
            <w:r w:rsidR="00DC6062" w:rsidRPr="00756ABD">
              <w:rPr>
                <w:rStyle w:val="Hyperlink"/>
                <w:noProof/>
              </w:rPr>
              <w:t>Nguồn Clock</w:t>
            </w:r>
            <w:r w:rsidR="00DC6062">
              <w:rPr>
                <w:noProof/>
                <w:webHidden/>
              </w:rPr>
              <w:tab/>
            </w:r>
            <w:r w:rsidR="00DC6062">
              <w:rPr>
                <w:noProof/>
                <w:webHidden/>
              </w:rPr>
              <w:fldChar w:fldCharType="begin"/>
            </w:r>
            <w:r w:rsidR="00DC6062">
              <w:rPr>
                <w:noProof/>
                <w:webHidden/>
              </w:rPr>
              <w:instrText xml:space="preserve"> PAGEREF _Toc480888138 \h </w:instrText>
            </w:r>
            <w:r w:rsidR="00DC6062">
              <w:rPr>
                <w:noProof/>
                <w:webHidden/>
              </w:rPr>
            </w:r>
            <w:r w:rsidR="00DC6062">
              <w:rPr>
                <w:noProof/>
                <w:webHidden/>
              </w:rPr>
              <w:fldChar w:fldCharType="separate"/>
            </w:r>
            <w:r w:rsidR="00DC6062">
              <w:rPr>
                <w:noProof/>
                <w:webHidden/>
              </w:rPr>
              <w:t>10</w:t>
            </w:r>
            <w:r w:rsidR="00DC6062">
              <w:rPr>
                <w:noProof/>
                <w:webHidden/>
              </w:rPr>
              <w:fldChar w:fldCharType="end"/>
            </w:r>
          </w:hyperlink>
        </w:p>
        <w:p w:rsidR="00DC6062" w:rsidRDefault="00B57C6A">
          <w:pPr>
            <w:pStyle w:val="TOC3"/>
            <w:tabs>
              <w:tab w:val="left" w:pos="1836"/>
              <w:tab w:val="right" w:leader="dot" w:pos="9016"/>
            </w:tabs>
            <w:rPr>
              <w:rFonts w:asciiTheme="minorHAnsi" w:eastAsiaTheme="minorEastAsia" w:hAnsiTheme="minorHAnsi" w:cstheme="minorBidi"/>
              <w:noProof/>
              <w:sz w:val="22"/>
              <w:szCs w:val="22"/>
              <w:lang w:val="en-US"/>
            </w:rPr>
          </w:pPr>
          <w:hyperlink w:anchor="_Toc480888139" w:history="1">
            <w:r w:rsidR="00DC6062" w:rsidRPr="00756ABD">
              <w:rPr>
                <w:rStyle w:val="Hyperlink"/>
                <w:noProof/>
              </w:rPr>
              <w:t>1.3.2</w:t>
            </w:r>
            <w:r w:rsidR="00DC6062">
              <w:rPr>
                <w:rFonts w:asciiTheme="minorHAnsi" w:eastAsiaTheme="minorEastAsia" w:hAnsiTheme="minorHAnsi" w:cstheme="minorBidi"/>
                <w:noProof/>
                <w:sz w:val="22"/>
                <w:szCs w:val="22"/>
                <w:lang w:val="en-US"/>
              </w:rPr>
              <w:tab/>
            </w:r>
            <w:r w:rsidR="00DC6062" w:rsidRPr="00756ABD">
              <w:rPr>
                <w:rStyle w:val="Hyperlink"/>
                <w:noProof/>
              </w:rPr>
              <w:t>USB interface</w:t>
            </w:r>
            <w:r w:rsidR="00DC6062">
              <w:rPr>
                <w:noProof/>
                <w:webHidden/>
              </w:rPr>
              <w:tab/>
            </w:r>
            <w:r w:rsidR="00DC6062">
              <w:rPr>
                <w:noProof/>
                <w:webHidden/>
              </w:rPr>
              <w:fldChar w:fldCharType="begin"/>
            </w:r>
            <w:r w:rsidR="00DC6062">
              <w:rPr>
                <w:noProof/>
                <w:webHidden/>
              </w:rPr>
              <w:instrText xml:space="preserve"> PAGEREF _Toc480888139 \h </w:instrText>
            </w:r>
            <w:r w:rsidR="00DC6062">
              <w:rPr>
                <w:noProof/>
                <w:webHidden/>
              </w:rPr>
            </w:r>
            <w:r w:rsidR="00DC6062">
              <w:rPr>
                <w:noProof/>
                <w:webHidden/>
              </w:rPr>
              <w:fldChar w:fldCharType="separate"/>
            </w:r>
            <w:r w:rsidR="00DC6062">
              <w:rPr>
                <w:noProof/>
                <w:webHidden/>
              </w:rPr>
              <w:t>10</w:t>
            </w:r>
            <w:r w:rsidR="00DC6062">
              <w:rPr>
                <w:noProof/>
                <w:webHidden/>
              </w:rPr>
              <w:fldChar w:fldCharType="end"/>
            </w:r>
          </w:hyperlink>
        </w:p>
        <w:p w:rsidR="00DC6062" w:rsidRDefault="00B57C6A">
          <w:pPr>
            <w:pStyle w:val="TOC3"/>
            <w:tabs>
              <w:tab w:val="left" w:pos="1836"/>
              <w:tab w:val="right" w:leader="dot" w:pos="9016"/>
            </w:tabs>
            <w:rPr>
              <w:rFonts w:asciiTheme="minorHAnsi" w:eastAsiaTheme="minorEastAsia" w:hAnsiTheme="minorHAnsi" w:cstheme="minorBidi"/>
              <w:noProof/>
              <w:sz w:val="22"/>
              <w:szCs w:val="22"/>
              <w:lang w:val="en-US"/>
            </w:rPr>
          </w:pPr>
          <w:hyperlink w:anchor="_Toc480888140" w:history="1">
            <w:r w:rsidR="00DC6062" w:rsidRPr="00756ABD">
              <w:rPr>
                <w:rStyle w:val="Hyperlink"/>
                <w:noProof/>
              </w:rPr>
              <w:t>1.3.3</w:t>
            </w:r>
            <w:r w:rsidR="00DC6062">
              <w:rPr>
                <w:rFonts w:asciiTheme="minorHAnsi" w:eastAsiaTheme="minorEastAsia" w:hAnsiTheme="minorHAnsi" w:cstheme="minorBidi"/>
                <w:noProof/>
                <w:sz w:val="22"/>
                <w:szCs w:val="22"/>
                <w:lang w:val="en-US"/>
              </w:rPr>
              <w:tab/>
            </w:r>
            <w:r w:rsidR="00DC6062" w:rsidRPr="00756ABD">
              <w:rPr>
                <w:rStyle w:val="Hyperlink"/>
                <w:noProof/>
              </w:rPr>
              <w:t>Cổng nối tiếp</w:t>
            </w:r>
            <w:r w:rsidR="00DC6062">
              <w:rPr>
                <w:noProof/>
                <w:webHidden/>
              </w:rPr>
              <w:tab/>
            </w:r>
            <w:r w:rsidR="00DC6062">
              <w:rPr>
                <w:noProof/>
                <w:webHidden/>
              </w:rPr>
              <w:fldChar w:fldCharType="begin"/>
            </w:r>
            <w:r w:rsidR="00DC6062">
              <w:rPr>
                <w:noProof/>
                <w:webHidden/>
              </w:rPr>
              <w:instrText xml:space="preserve"> PAGEREF _Toc480888140 \h </w:instrText>
            </w:r>
            <w:r w:rsidR="00DC6062">
              <w:rPr>
                <w:noProof/>
                <w:webHidden/>
              </w:rPr>
            </w:r>
            <w:r w:rsidR="00DC6062">
              <w:rPr>
                <w:noProof/>
                <w:webHidden/>
              </w:rPr>
              <w:fldChar w:fldCharType="separate"/>
            </w:r>
            <w:r w:rsidR="00DC6062">
              <w:rPr>
                <w:noProof/>
                <w:webHidden/>
              </w:rPr>
              <w:t>10</w:t>
            </w:r>
            <w:r w:rsidR="00DC6062">
              <w:rPr>
                <w:noProof/>
                <w:webHidden/>
              </w:rPr>
              <w:fldChar w:fldCharType="end"/>
            </w:r>
          </w:hyperlink>
        </w:p>
        <w:p w:rsidR="00DC6062" w:rsidRDefault="00B57C6A">
          <w:pPr>
            <w:pStyle w:val="TOC3"/>
            <w:tabs>
              <w:tab w:val="left" w:pos="1836"/>
              <w:tab w:val="right" w:leader="dot" w:pos="9016"/>
            </w:tabs>
            <w:rPr>
              <w:rFonts w:asciiTheme="minorHAnsi" w:eastAsiaTheme="minorEastAsia" w:hAnsiTheme="minorHAnsi" w:cstheme="minorBidi"/>
              <w:noProof/>
              <w:sz w:val="22"/>
              <w:szCs w:val="22"/>
              <w:lang w:val="en-US"/>
            </w:rPr>
          </w:pPr>
          <w:hyperlink w:anchor="_Toc480888141" w:history="1">
            <w:r w:rsidR="00DC6062" w:rsidRPr="00756ABD">
              <w:rPr>
                <w:rStyle w:val="Hyperlink"/>
                <w:noProof/>
              </w:rPr>
              <w:t>1.3.4</w:t>
            </w:r>
            <w:r w:rsidR="00DC6062">
              <w:rPr>
                <w:rFonts w:asciiTheme="minorHAnsi" w:eastAsiaTheme="minorEastAsia" w:hAnsiTheme="minorHAnsi" w:cstheme="minorBidi"/>
                <w:noProof/>
                <w:sz w:val="22"/>
                <w:szCs w:val="22"/>
                <w:lang w:val="en-US"/>
              </w:rPr>
              <w:tab/>
            </w:r>
            <w:r w:rsidR="00DC6062" w:rsidRPr="00756ABD">
              <w:rPr>
                <w:rStyle w:val="Hyperlink"/>
                <w:noProof/>
              </w:rPr>
              <w:t>Reset</w:t>
            </w:r>
            <w:r w:rsidR="00DC6062">
              <w:rPr>
                <w:noProof/>
                <w:webHidden/>
              </w:rPr>
              <w:tab/>
            </w:r>
            <w:r w:rsidR="00DC6062">
              <w:rPr>
                <w:noProof/>
                <w:webHidden/>
              </w:rPr>
              <w:fldChar w:fldCharType="begin"/>
            </w:r>
            <w:r w:rsidR="00DC6062">
              <w:rPr>
                <w:noProof/>
                <w:webHidden/>
              </w:rPr>
              <w:instrText xml:space="preserve"> PAGEREF _Toc480888141 \h </w:instrText>
            </w:r>
            <w:r w:rsidR="00DC6062">
              <w:rPr>
                <w:noProof/>
                <w:webHidden/>
              </w:rPr>
            </w:r>
            <w:r w:rsidR="00DC6062">
              <w:rPr>
                <w:noProof/>
                <w:webHidden/>
              </w:rPr>
              <w:fldChar w:fldCharType="separate"/>
            </w:r>
            <w:r w:rsidR="00DC6062">
              <w:rPr>
                <w:noProof/>
                <w:webHidden/>
              </w:rPr>
              <w:t>11</w:t>
            </w:r>
            <w:r w:rsidR="00DC6062">
              <w:rPr>
                <w:noProof/>
                <w:webHidden/>
              </w:rPr>
              <w:fldChar w:fldCharType="end"/>
            </w:r>
          </w:hyperlink>
        </w:p>
        <w:p w:rsidR="00DC6062" w:rsidRDefault="00B57C6A">
          <w:pPr>
            <w:pStyle w:val="TOC3"/>
            <w:tabs>
              <w:tab w:val="left" w:pos="1836"/>
              <w:tab w:val="right" w:leader="dot" w:pos="9016"/>
            </w:tabs>
            <w:rPr>
              <w:rFonts w:asciiTheme="minorHAnsi" w:eastAsiaTheme="minorEastAsia" w:hAnsiTheme="minorHAnsi" w:cstheme="minorBidi"/>
              <w:noProof/>
              <w:sz w:val="22"/>
              <w:szCs w:val="22"/>
              <w:lang w:val="en-US"/>
            </w:rPr>
          </w:pPr>
          <w:hyperlink w:anchor="_Toc480888142" w:history="1">
            <w:r w:rsidR="00DC6062" w:rsidRPr="00756ABD">
              <w:rPr>
                <w:rStyle w:val="Hyperlink"/>
                <w:noProof/>
              </w:rPr>
              <w:t>1.3.5</w:t>
            </w:r>
            <w:r w:rsidR="00DC6062">
              <w:rPr>
                <w:rFonts w:asciiTheme="minorHAnsi" w:eastAsiaTheme="minorEastAsia" w:hAnsiTheme="minorHAnsi" w:cstheme="minorBidi"/>
                <w:noProof/>
                <w:sz w:val="22"/>
                <w:szCs w:val="22"/>
                <w:lang w:val="en-US"/>
              </w:rPr>
              <w:tab/>
            </w:r>
            <w:r w:rsidR="00DC6062" w:rsidRPr="00756ABD">
              <w:rPr>
                <w:rStyle w:val="Hyperlink"/>
                <w:noProof/>
              </w:rPr>
              <w:t>Debug</w:t>
            </w:r>
            <w:r w:rsidR="00DC6062">
              <w:rPr>
                <w:noProof/>
                <w:webHidden/>
              </w:rPr>
              <w:tab/>
            </w:r>
            <w:r w:rsidR="00DC6062">
              <w:rPr>
                <w:noProof/>
                <w:webHidden/>
              </w:rPr>
              <w:fldChar w:fldCharType="begin"/>
            </w:r>
            <w:r w:rsidR="00DC6062">
              <w:rPr>
                <w:noProof/>
                <w:webHidden/>
              </w:rPr>
              <w:instrText xml:space="preserve"> PAGEREF _Toc480888142 \h </w:instrText>
            </w:r>
            <w:r w:rsidR="00DC6062">
              <w:rPr>
                <w:noProof/>
                <w:webHidden/>
              </w:rPr>
            </w:r>
            <w:r w:rsidR="00DC6062">
              <w:rPr>
                <w:noProof/>
                <w:webHidden/>
              </w:rPr>
              <w:fldChar w:fldCharType="separate"/>
            </w:r>
            <w:r w:rsidR="00DC6062">
              <w:rPr>
                <w:noProof/>
                <w:webHidden/>
              </w:rPr>
              <w:t>11</w:t>
            </w:r>
            <w:r w:rsidR="00DC6062">
              <w:rPr>
                <w:noProof/>
                <w:webHidden/>
              </w:rPr>
              <w:fldChar w:fldCharType="end"/>
            </w:r>
          </w:hyperlink>
        </w:p>
        <w:p w:rsidR="00DC6062" w:rsidRDefault="00B57C6A">
          <w:pPr>
            <w:pStyle w:val="TOC3"/>
            <w:tabs>
              <w:tab w:val="left" w:pos="1836"/>
              <w:tab w:val="right" w:leader="dot" w:pos="9016"/>
            </w:tabs>
            <w:rPr>
              <w:rFonts w:asciiTheme="minorHAnsi" w:eastAsiaTheme="minorEastAsia" w:hAnsiTheme="minorHAnsi" w:cstheme="minorBidi"/>
              <w:noProof/>
              <w:sz w:val="22"/>
              <w:szCs w:val="22"/>
              <w:lang w:val="en-US"/>
            </w:rPr>
          </w:pPr>
          <w:hyperlink w:anchor="_Toc480888143" w:history="1">
            <w:r w:rsidR="00DC6062" w:rsidRPr="00756ABD">
              <w:rPr>
                <w:rStyle w:val="Hyperlink"/>
                <w:noProof/>
              </w:rPr>
              <w:t>1.3.6</w:t>
            </w:r>
            <w:r w:rsidR="00DC6062">
              <w:rPr>
                <w:rFonts w:asciiTheme="minorHAnsi" w:eastAsiaTheme="minorEastAsia" w:hAnsiTheme="minorHAnsi" w:cstheme="minorBidi"/>
                <w:noProof/>
                <w:sz w:val="22"/>
                <w:szCs w:val="22"/>
                <w:lang w:val="en-US"/>
              </w:rPr>
              <w:tab/>
            </w:r>
            <w:r w:rsidR="00DC6062" w:rsidRPr="00756ABD">
              <w:rPr>
                <w:rStyle w:val="Hyperlink"/>
                <w:noProof/>
              </w:rPr>
              <w:t>Phân đoạn LCD</w:t>
            </w:r>
            <w:r w:rsidR="00DC6062">
              <w:rPr>
                <w:noProof/>
                <w:webHidden/>
              </w:rPr>
              <w:tab/>
            </w:r>
            <w:r w:rsidR="00DC6062">
              <w:rPr>
                <w:noProof/>
                <w:webHidden/>
              </w:rPr>
              <w:fldChar w:fldCharType="begin"/>
            </w:r>
            <w:r w:rsidR="00DC6062">
              <w:rPr>
                <w:noProof/>
                <w:webHidden/>
              </w:rPr>
              <w:instrText xml:space="preserve"> PAGEREF _Toc480888143 \h </w:instrText>
            </w:r>
            <w:r w:rsidR="00DC6062">
              <w:rPr>
                <w:noProof/>
                <w:webHidden/>
              </w:rPr>
            </w:r>
            <w:r w:rsidR="00DC6062">
              <w:rPr>
                <w:noProof/>
                <w:webHidden/>
              </w:rPr>
              <w:fldChar w:fldCharType="separate"/>
            </w:r>
            <w:r w:rsidR="00DC6062">
              <w:rPr>
                <w:noProof/>
                <w:webHidden/>
              </w:rPr>
              <w:t>11</w:t>
            </w:r>
            <w:r w:rsidR="00DC6062">
              <w:rPr>
                <w:noProof/>
                <w:webHidden/>
              </w:rPr>
              <w:fldChar w:fldCharType="end"/>
            </w:r>
          </w:hyperlink>
        </w:p>
        <w:p w:rsidR="00DC6062" w:rsidRDefault="00B57C6A">
          <w:pPr>
            <w:pStyle w:val="TOC3"/>
            <w:tabs>
              <w:tab w:val="left" w:pos="1836"/>
              <w:tab w:val="right" w:leader="dot" w:pos="9016"/>
            </w:tabs>
            <w:rPr>
              <w:rFonts w:asciiTheme="minorHAnsi" w:eastAsiaTheme="minorEastAsia" w:hAnsiTheme="minorHAnsi" w:cstheme="minorBidi"/>
              <w:noProof/>
              <w:sz w:val="22"/>
              <w:szCs w:val="22"/>
              <w:lang w:val="en-US"/>
            </w:rPr>
          </w:pPr>
          <w:hyperlink w:anchor="_Toc480888144" w:history="1">
            <w:r w:rsidR="00DC6062" w:rsidRPr="00756ABD">
              <w:rPr>
                <w:rStyle w:val="Hyperlink"/>
                <w:noProof/>
              </w:rPr>
              <w:t>1.3.7</w:t>
            </w:r>
            <w:r w:rsidR="00DC6062">
              <w:rPr>
                <w:rFonts w:asciiTheme="minorHAnsi" w:eastAsiaTheme="minorEastAsia" w:hAnsiTheme="minorHAnsi" w:cstheme="minorBidi"/>
                <w:noProof/>
                <w:sz w:val="22"/>
                <w:szCs w:val="22"/>
                <w:lang w:val="en-US"/>
              </w:rPr>
              <w:tab/>
            </w:r>
            <w:r w:rsidR="00DC6062" w:rsidRPr="00756ABD">
              <w:rPr>
                <w:rStyle w:val="Hyperlink"/>
                <w:noProof/>
              </w:rPr>
              <w:t>Thanh trượt cảm ứng điện dung</w:t>
            </w:r>
            <w:r w:rsidR="00DC6062">
              <w:rPr>
                <w:noProof/>
                <w:webHidden/>
              </w:rPr>
              <w:tab/>
            </w:r>
            <w:r w:rsidR="00DC6062">
              <w:rPr>
                <w:noProof/>
                <w:webHidden/>
              </w:rPr>
              <w:fldChar w:fldCharType="begin"/>
            </w:r>
            <w:r w:rsidR="00DC6062">
              <w:rPr>
                <w:noProof/>
                <w:webHidden/>
              </w:rPr>
              <w:instrText xml:space="preserve"> PAGEREF _Toc480888144 \h </w:instrText>
            </w:r>
            <w:r w:rsidR="00DC6062">
              <w:rPr>
                <w:noProof/>
                <w:webHidden/>
              </w:rPr>
            </w:r>
            <w:r w:rsidR="00DC6062">
              <w:rPr>
                <w:noProof/>
                <w:webHidden/>
              </w:rPr>
              <w:fldChar w:fldCharType="separate"/>
            </w:r>
            <w:r w:rsidR="00DC6062">
              <w:rPr>
                <w:noProof/>
                <w:webHidden/>
              </w:rPr>
              <w:t>11</w:t>
            </w:r>
            <w:r w:rsidR="00DC6062">
              <w:rPr>
                <w:noProof/>
                <w:webHidden/>
              </w:rPr>
              <w:fldChar w:fldCharType="end"/>
            </w:r>
          </w:hyperlink>
        </w:p>
        <w:p w:rsidR="00DC6062" w:rsidRDefault="00B57C6A">
          <w:pPr>
            <w:pStyle w:val="TOC3"/>
            <w:tabs>
              <w:tab w:val="left" w:pos="1836"/>
              <w:tab w:val="right" w:leader="dot" w:pos="9016"/>
            </w:tabs>
            <w:rPr>
              <w:rFonts w:asciiTheme="minorHAnsi" w:eastAsiaTheme="minorEastAsia" w:hAnsiTheme="minorHAnsi" w:cstheme="minorBidi"/>
              <w:noProof/>
              <w:sz w:val="22"/>
              <w:szCs w:val="22"/>
              <w:lang w:val="en-US"/>
            </w:rPr>
          </w:pPr>
          <w:hyperlink w:anchor="_Toc480888145" w:history="1">
            <w:r w:rsidR="00DC6062" w:rsidRPr="00756ABD">
              <w:rPr>
                <w:rStyle w:val="Hyperlink"/>
                <w:noProof/>
              </w:rPr>
              <w:t>1.3.8</w:t>
            </w:r>
            <w:r w:rsidR="00DC6062">
              <w:rPr>
                <w:rFonts w:asciiTheme="minorHAnsi" w:eastAsiaTheme="minorEastAsia" w:hAnsiTheme="minorHAnsi" w:cstheme="minorBidi"/>
                <w:noProof/>
                <w:sz w:val="22"/>
                <w:szCs w:val="22"/>
                <w:lang w:val="en-US"/>
              </w:rPr>
              <w:tab/>
            </w:r>
            <w:r w:rsidR="00DC6062" w:rsidRPr="00756ABD">
              <w:rPr>
                <w:rStyle w:val="Hyperlink"/>
                <w:noProof/>
              </w:rPr>
              <w:t>Bộ gia tốc kế 3 trục</w:t>
            </w:r>
            <w:r w:rsidR="00DC6062">
              <w:rPr>
                <w:noProof/>
                <w:webHidden/>
              </w:rPr>
              <w:tab/>
            </w:r>
            <w:r w:rsidR="00DC6062">
              <w:rPr>
                <w:noProof/>
                <w:webHidden/>
              </w:rPr>
              <w:fldChar w:fldCharType="begin"/>
            </w:r>
            <w:r w:rsidR="00DC6062">
              <w:rPr>
                <w:noProof/>
                <w:webHidden/>
              </w:rPr>
              <w:instrText xml:space="preserve"> PAGEREF _Toc480888145 \h </w:instrText>
            </w:r>
            <w:r w:rsidR="00DC6062">
              <w:rPr>
                <w:noProof/>
                <w:webHidden/>
              </w:rPr>
            </w:r>
            <w:r w:rsidR="00DC6062">
              <w:rPr>
                <w:noProof/>
                <w:webHidden/>
              </w:rPr>
              <w:fldChar w:fldCharType="separate"/>
            </w:r>
            <w:r w:rsidR="00DC6062">
              <w:rPr>
                <w:noProof/>
                <w:webHidden/>
              </w:rPr>
              <w:t>11</w:t>
            </w:r>
            <w:r w:rsidR="00DC6062">
              <w:rPr>
                <w:noProof/>
                <w:webHidden/>
              </w:rPr>
              <w:fldChar w:fldCharType="end"/>
            </w:r>
          </w:hyperlink>
        </w:p>
        <w:p w:rsidR="00DC6062" w:rsidRDefault="00B57C6A">
          <w:pPr>
            <w:pStyle w:val="TOC3"/>
            <w:tabs>
              <w:tab w:val="left" w:pos="1836"/>
              <w:tab w:val="right" w:leader="dot" w:pos="9016"/>
            </w:tabs>
            <w:rPr>
              <w:rFonts w:asciiTheme="minorHAnsi" w:eastAsiaTheme="minorEastAsia" w:hAnsiTheme="minorHAnsi" w:cstheme="minorBidi"/>
              <w:noProof/>
              <w:sz w:val="22"/>
              <w:szCs w:val="22"/>
              <w:lang w:val="en-US"/>
            </w:rPr>
          </w:pPr>
          <w:hyperlink w:anchor="_Toc480888146" w:history="1">
            <w:r w:rsidR="00DC6062" w:rsidRPr="00756ABD">
              <w:rPr>
                <w:rStyle w:val="Hyperlink"/>
                <w:noProof/>
              </w:rPr>
              <w:t>1.3.9</w:t>
            </w:r>
            <w:r w:rsidR="00DC6062">
              <w:rPr>
                <w:rFonts w:asciiTheme="minorHAnsi" w:eastAsiaTheme="minorEastAsia" w:hAnsiTheme="minorHAnsi" w:cstheme="minorBidi"/>
                <w:noProof/>
                <w:sz w:val="22"/>
                <w:szCs w:val="22"/>
                <w:lang w:val="en-US"/>
              </w:rPr>
              <w:tab/>
            </w:r>
            <w:r w:rsidR="00DC6062" w:rsidRPr="00756ABD">
              <w:rPr>
                <w:rStyle w:val="Hyperlink"/>
                <w:noProof/>
              </w:rPr>
              <w:t>Máy Đo Từ Số 3 trục</w:t>
            </w:r>
            <w:r w:rsidR="00DC6062">
              <w:rPr>
                <w:noProof/>
                <w:webHidden/>
              </w:rPr>
              <w:tab/>
            </w:r>
            <w:r w:rsidR="00DC6062">
              <w:rPr>
                <w:noProof/>
                <w:webHidden/>
              </w:rPr>
              <w:fldChar w:fldCharType="begin"/>
            </w:r>
            <w:r w:rsidR="00DC6062">
              <w:rPr>
                <w:noProof/>
                <w:webHidden/>
              </w:rPr>
              <w:instrText xml:space="preserve"> PAGEREF _Toc480888146 \h </w:instrText>
            </w:r>
            <w:r w:rsidR="00DC6062">
              <w:rPr>
                <w:noProof/>
                <w:webHidden/>
              </w:rPr>
            </w:r>
            <w:r w:rsidR="00DC6062">
              <w:rPr>
                <w:noProof/>
                <w:webHidden/>
              </w:rPr>
              <w:fldChar w:fldCharType="separate"/>
            </w:r>
            <w:r w:rsidR="00DC6062">
              <w:rPr>
                <w:noProof/>
                <w:webHidden/>
              </w:rPr>
              <w:t>12</w:t>
            </w:r>
            <w:r w:rsidR="00DC6062">
              <w:rPr>
                <w:noProof/>
                <w:webHidden/>
              </w:rPr>
              <w:fldChar w:fldCharType="end"/>
            </w:r>
          </w:hyperlink>
        </w:p>
        <w:p w:rsidR="00DC6062" w:rsidRDefault="00B57C6A">
          <w:pPr>
            <w:pStyle w:val="TOC3"/>
            <w:tabs>
              <w:tab w:val="left" w:pos="1966"/>
              <w:tab w:val="right" w:leader="dot" w:pos="9016"/>
            </w:tabs>
            <w:rPr>
              <w:rFonts w:asciiTheme="minorHAnsi" w:eastAsiaTheme="minorEastAsia" w:hAnsiTheme="minorHAnsi" w:cstheme="minorBidi"/>
              <w:noProof/>
              <w:sz w:val="22"/>
              <w:szCs w:val="22"/>
              <w:lang w:val="en-US"/>
            </w:rPr>
          </w:pPr>
          <w:hyperlink w:anchor="_Toc480888147" w:history="1">
            <w:r w:rsidR="00DC6062" w:rsidRPr="00756ABD">
              <w:rPr>
                <w:rStyle w:val="Hyperlink"/>
                <w:noProof/>
              </w:rPr>
              <w:t>1.3.10</w:t>
            </w:r>
            <w:r w:rsidR="00DC6062">
              <w:rPr>
                <w:rFonts w:asciiTheme="minorHAnsi" w:eastAsiaTheme="minorEastAsia" w:hAnsiTheme="minorHAnsi" w:cstheme="minorBidi"/>
                <w:noProof/>
                <w:sz w:val="22"/>
                <w:szCs w:val="22"/>
                <w:lang w:val="en-US"/>
              </w:rPr>
              <w:tab/>
            </w:r>
            <w:r w:rsidR="00DC6062" w:rsidRPr="00756ABD">
              <w:rPr>
                <w:rStyle w:val="Hyperlink"/>
                <w:noProof/>
              </w:rPr>
              <w:t>LED</w:t>
            </w:r>
            <w:r w:rsidR="00DC6062">
              <w:rPr>
                <w:noProof/>
                <w:webHidden/>
              </w:rPr>
              <w:tab/>
            </w:r>
            <w:r w:rsidR="00DC6062">
              <w:rPr>
                <w:noProof/>
                <w:webHidden/>
              </w:rPr>
              <w:fldChar w:fldCharType="begin"/>
            </w:r>
            <w:r w:rsidR="00DC6062">
              <w:rPr>
                <w:noProof/>
                <w:webHidden/>
              </w:rPr>
              <w:instrText xml:space="preserve"> PAGEREF _Toc480888147 \h </w:instrText>
            </w:r>
            <w:r w:rsidR="00DC6062">
              <w:rPr>
                <w:noProof/>
                <w:webHidden/>
              </w:rPr>
            </w:r>
            <w:r w:rsidR="00DC6062">
              <w:rPr>
                <w:noProof/>
                <w:webHidden/>
              </w:rPr>
              <w:fldChar w:fldCharType="separate"/>
            </w:r>
            <w:r w:rsidR="00DC6062">
              <w:rPr>
                <w:noProof/>
                <w:webHidden/>
              </w:rPr>
              <w:t>12</w:t>
            </w:r>
            <w:r w:rsidR="00DC6062">
              <w:rPr>
                <w:noProof/>
                <w:webHidden/>
              </w:rPr>
              <w:fldChar w:fldCharType="end"/>
            </w:r>
          </w:hyperlink>
        </w:p>
        <w:p w:rsidR="00DC6062" w:rsidRDefault="00B57C6A">
          <w:pPr>
            <w:pStyle w:val="TOC3"/>
            <w:tabs>
              <w:tab w:val="left" w:pos="1966"/>
              <w:tab w:val="right" w:leader="dot" w:pos="9016"/>
            </w:tabs>
            <w:rPr>
              <w:rFonts w:asciiTheme="minorHAnsi" w:eastAsiaTheme="minorEastAsia" w:hAnsiTheme="minorHAnsi" w:cstheme="minorBidi"/>
              <w:noProof/>
              <w:sz w:val="22"/>
              <w:szCs w:val="22"/>
              <w:lang w:val="en-US"/>
            </w:rPr>
          </w:pPr>
          <w:hyperlink w:anchor="_Toc480888148" w:history="1">
            <w:r w:rsidR="00DC6062" w:rsidRPr="00756ABD">
              <w:rPr>
                <w:rStyle w:val="Hyperlink"/>
                <w:noProof/>
              </w:rPr>
              <w:t>1.3.11</w:t>
            </w:r>
            <w:r w:rsidR="00DC6062">
              <w:rPr>
                <w:rFonts w:asciiTheme="minorHAnsi" w:eastAsiaTheme="minorEastAsia" w:hAnsiTheme="minorHAnsi" w:cstheme="minorBidi"/>
                <w:noProof/>
                <w:sz w:val="22"/>
                <w:szCs w:val="22"/>
                <w:lang w:val="en-US"/>
              </w:rPr>
              <w:tab/>
            </w:r>
            <w:r w:rsidR="00DC6062" w:rsidRPr="00756ABD">
              <w:rPr>
                <w:rStyle w:val="Hyperlink"/>
                <w:noProof/>
              </w:rPr>
              <w:t>Cảm biến ánh sáng</w:t>
            </w:r>
            <w:r w:rsidR="00DC6062">
              <w:rPr>
                <w:noProof/>
                <w:webHidden/>
              </w:rPr>
              <w:tab/>
            </w:r>
            <w:r w:rsidR="00DC6062">
              <w:rPr>
                <w:noProof/>
                <w:webHidden/>
              </w:rPr>
              <w:fldChar w:fldCharType="begin"/>
            </w:r>
            <w:r w:rsidR="00DC6062">
              <w:rPr>
                <w:noProof/>
                <w:webHidden/>
              </w:rPr>
              <w:instrText xml:space="preserve"> PAGEREF _Toc480888148 \h </w:instrText>
            </w:r>
            <w:r w:rsidR="00DC6062">
              <w:rPr>
                <w:noProof/>
                <w:webHidden/>
              </w:rPr>
            </w:r>
            <w:r w:rsidR="00DC6062">
              <w:rPr>
                <w:noProof/>
                <w:webHidden/>
              </w:rPr>
              <w:fldChar w:fldCharType="separate"/>
            </w:r>
            <w:r w:rsidR="00DC6062">
              <w:rPr>
                <w:noProof/>
                <w:webHidden/>
              </w:rPr>
              <w:t>13</w:t>
            </w:r>
            <w:r w:rsidR="00DC6062">
              <w:rPr>
                <w:noProof/>
                <w:webHidden/>
              </w:rPr>
              <w:fldChar w:fldCharType="end"/>
            </w:r>
          </w:hyperlink>
        </w:p>
        <w:p w:rsidR="00DC6062" w:rsidRDefault="00B57C6A">
          <w:pPr>
            <w:pStyle w:val="TOC3"/>
            <w:tabs>
              <w:tab w:val="left" w:pos="1966"/>
              <w:tab w:val="right" w:leader="dot" w:pos="9016"/>
            </w:tabs>
            <w:rPr>
              <w:rFonts w:asciiTheme="minorHAnsi" w:eastAsiaTheme="minorEastAsia" w:hAnsiTheme="minorHAnsi" w:cstheme="minorBidi"/>
              <w:noProof/>
              <w:sz w:val="22"/>
              <w:szCs w:val="22"/>
              <w:lang w:val="en-US"/>
            </w:rPr>
          </w:pPr>
          <w:hyperlink w:anchor="_Toc480888149" w:history="1">
            <w:r w:rsidR="00DC6062" w:rsidRPr="00756ABD">
              <w:rPr>
                <w:rStyle w:val="Hyperlink"/>
                <w:noProof/>
              </w:rPr>
              <w:t>1.3.12</w:t>
            </w:r>
            <w:r w:rsidR="00DC6062">
              <w:rPr>
                <w:rFonts w:asciiTheme="minorHAnsi" w:eastAsiaTheme="minorEastAsia" w:hAnsiTheme="minorHAnsi" w:cstheme="minorBidi"/>
                <w:noProof/>
                <w:sz w:val="22"/>
                <w:szCs w:val="22"/>
                <w:lang w:val="en-US"/>
              </w:rPr>
              <w:tab/>
            </w:r>
            <w:r w:rsidR="00DC6062" w:rsidRPr="00756ABD">
              <w:rPr>
                <w:rStyle w:val="Hyperlink"/>
                <w:noProof/>
              </w:rPr>
              <w:t>Kết nối ngõ vào/ra</w:t>
            </w:r>
            <w:r w:rsidR="00DC6062">
              <w:rPr>
                <w:noProof/>
                <w:webHidden/>
              </w:rPr>
              <w:tab/>
            </w:r>
            <w:r w:rsidR="00DC6062">
              <w:rPr>
                <w:noProof/>
                <w:webHidden/>
              </w:rPr>
              <w:fldChar w:fldCharType="begin"/>
            </w:r>
            <w:r w:rsidR="00DC6062">
              <w:rPr>
                <w:noProof/>
                <w:webHidden/>
              </w:rPr>
              <w:instrText xml:space="preserve"> PAGEREF _Toc480888149 \h </w:instrText>
            </w:r>
            <w:r w:rsidR="00DC6062">
              <w:rPr>
                <w:noProof/>
                <w:webHidden/>
              </w:rPr>
            </w:r>
            <w:r w:rsidR="00DC6062">
              <w:rPr>
                <w:noProof/>
                <w:webHidden/>
              </w:rPr>
              <w:fldChar w:fldCharType="separate"/>
            </w:r>
            <w:r w:rsidR="00DC6062">
              <w:rPr>
                <w:noProof/>
                <w:webHidden/>
              </w:rPr>
              <w:t>13</w:t>
            </w:r>
            <w:r w:rsidR="00DC6062">
              <w:rPr>
                <w:noProof/>
                <w:webHidden/>
              </w:rPr>
              <w:fldChar w:fldCharType="end"/>
            </w:r>
          </w:hyperlink>
        </w:p>
        <w:p w:rsidR="00DC6062" w:rsidRDefault="00B57C6A">
          <w:pPr>
            <w:pStyle w:val="TOC3"/>
            <w:tabs>
              <w:tab w:val="left" w:pos="1966"/>
              <w:tab w:val="right" w:leader="dot" w:pos="9016"/>
            </w:tabs>
            <w:rPr>
              <w:rFonts w:asciiTheme="minorHAnsi" w:eastAsiaTheme="minorEastAsia" w:hAnsiTheme="minorHAnsi" w:cstheme="minorBidi"/>
              <w:noProof/>
              <w:sz w:val="22"/>
              <w:szCs w:val="22"/>
              <w:lang w:val="en-US"/>
            </w:rPr>
          </w:pPr>
          <w:hyperlink w:anchor="_Toc480888150" w:history="1">
            <w:r w:rsidR="00DC6062" w:rsidRPr="00756ABD">
              <w:rPr>
                <w:rStyle w:val="Hyperlink"/>
                <w:noProof/>
              </w:rPr>
              <w:t>1.3.13</w:t>
            </w:r>
            <w:r w:rsidR="00DC6062">
              <w:rPr>
                <w:rFonts w:asciiTheme="minorHAnsi" w:eastAsiaTheme="minorEastAsia" w:hAnsiTheme="minorHAnsi" w:cstheme="minorBidi"/>
                <w:noProof/>
                <w:sz w:val="22"/>
                <w:szCs w:val="22"/>
                <w:lang w:val="en-US"/>
              </w:rPr>
              <w:tab/>
            </w:r>
            <w:r w:rsidR="00DC6062" w:rsidRPr="00756ABD">
              <w:rPr>
                <w:rStyle w:val="Hyperlink"/>
                <w:noProof/>
              </w:rPr>
              <w:t>Tương thích Arduino</w:t>
            </w:r>
            <w:r w:rsidR="00DC6062">
              <w:rPr>
                <w:noProof/>
                <w:webHidden/>
              </w:rPr>
              <w:tab/>
            </w:r>
            <w:r w:rsidR="00DC6062">
              <w:rPr>
                <w:noProof/>
                <w:webHidden/>
              </w:rPr>
              <w:fldChar w:fldCharType="begin"/>
            </w:r>
            <w:r w:rsidR="00DC6062">
              <w:rPr>
                <w:noProof/>
                <w:webHidden/>
              </w:rPr>
              <w:instrText xml:space="preserve"> PAGEREF _Toc480888150 \h </w:instrText>
            </w:r>
            <w:r w:rsidR="00DC6062">
              <w:rPr>
                <w:noProof/>
                <w:webHidden/>
              </w:rPr>
            </w:r>
            <w:r w:rsidR="00DC6062">
              <w:rPr>
                <w:noProof/>
                <w:webHidden/>
              </w:rPr>
              <w:fldChar w:fldCharType="separate"/>
            </w:r>
            <w:r w:rsidR="00DC6062">
              <w:rPr>
                <w:noProof/>
                <w:webHidden/>
              </w:rPr>
              <w:t>14</w:t>
            </w:r>
            <w:r w:rsidR="00DC6062">
              <w:rPr>
                <w:noProof/>
                <w:webHidden/>
              </w:rPr>
              <w:fldChar w:fldCharType="end"/>
            </w:r>
          </w:hyperlink>
        </w:p>
        <w:p w:rsidR="00DC6062" w:rsidRDefault="00B57C6A">
          <w:pPr>
            <w:pStyle w:val="TOC1"/>
            <w:tabs>
              <w:tab w:val="left" w:pos="1100"/>
              <w:tab w:val="right" w:leader="dot" w:pos="9016"/>
            </w:tabs>
            <w:rPr>
              <w:rFonts w:asciiTheme="minorHAnsi" w:eastAsiaTheme="minorEastAsia" w:hAnsiTheme="minorHAnsi" w:cstheme="minorBidi"/>
              <w:noProof/>
              <w:sz w:val="22"/>
              <w:szCs w:val="22"/>
              <w:lang w:val="en-US"/>
            </w:rPr>
          </w:pPr>
          <w:hyperlink w:anchor="_Toc480888151" w:history="1">
            <w:r w:rsidR="00DC6062" w:rsidRPr="00756ABD">
              <w:rPr>
                <w:rStyle w:val="Hyperlink"/>
                <w:noProof/>
              </w:rPr>
              <w:t>2.</w:t>
            </w:r>
            <w:r w:rsidR="00DC6062">
              <w:rPr>
                <w:rFonts w:asciiTheme="minorHAnsi" w:eastAsiaTheme="minorEastAsia" w:hAnsiTheme="minorHAnsi" w:cstheme="minorBidi"/>
                <w:noProof/>
                <w:sz w:val="22"/>
                <w:szCs w:val="22"/>
                <w:lang w:val="en-US"/>
              </w:rPr>
              <w:tab/>
            </w:r>
            <w:r w:rsidR="00DC6062" w:rsidRPr="00756ABD">
              <w:rPr>
                <w:rStyle w:val="Hyperlink"/>
                <w:noProof/>
              </w:rPr>
              <w:t>Giới thiệu giao tiếp I2C và DS1307</w:t>
            </w:r>
            <w:r w:rsidR="00DC6062">
              <w:rPr>
                <w:noProof/>
                <w:webHidden/>
              </w:rPr>
              <w:tab/>
            </w:r>
            <w:r w:rsidR="00DC6062">
              <w:rPr>
                <w:noProof/>
                <w:webHidden/>
              </w:rPr>
              <w:fldChar w:fldCharType="begin"/>
            </w:r>
            <w:r w:rsidR="00DC6062">
              <w:rPr>
                <w:noProof/>
                <w:webHidden/>
              </w:rPr>
              <w:instrText xml:space="preserve"> PAGEREF _Toc480888151 \h </w:instrText>
            </w:r>
            <w:r w:rsidR="00DC6062">
              <w:rPr>
                <w:noProof/>
                <w:webHidden/>
              </w:rPr>
            </w:r>
            <w:r w:rsidR="00DC6062">
              <w:rPr>
                <w:noProof/>
                <w:webHidden/>
              </w:rPr>
              <w:fldChar w:fldCharType="separate"/>
            </w:r>
            <w:r w:rsidR="00DC6062">
              <w:rPr>
                <w:noProof/>
                <w:webHidden/>
              </w:rPr>
              <w:t>14</w:t>
            </w:r>
            <w:r w:rsidR="00DC6062">
              <w:rPr>
                <w:noProof/>
                <w:webHidden/>
              </w:rPr>
              <w:fldChar w:fldCharType="end"/>
            </w:r>
          </w:hyperlink>
        </w:p>
        <w:p w:rsidR="00DC6062" w:rsidRDefault="00B57C6A">
          <w:pPr>
            <w:pStyle w:val="TOC2"/>
            <w:tabs>
              <w:tab w:val="left" w:pos="1540"/>
              <w:tab w:val="right" w:leader="dot" w:pos="9016"/>
            </w:tabs>
            <w:rPr>
              <w:rFonts w:asciiTheme="minorHAnsi" w:eastAsiaTheme="minorEastAsia" w:hAnsiTheme="minorHAnsi" w:cstheme="minorBidi"/>
              <w:noProof/>
              <w:sz w:val="22"/>
              <w:szCs w:val="22"/>
              <w:lang w:val="en-US"/>
            </w:rPr>
          </w:pPr>
          <w:hyperlink w:anchor="_Toc480888152" w:history="1">
            <w:r w:rsidR="00DC6062" w:rsidRPr="00756ABD">
              <w:rPr>
                <w:rStyle w:val="Hyperlink"/>
                <w:noProof/>
                <w:lang w:val="en-US"/>
              </w:rPr>
              <w:t>2.1</w:t>
            </w:r>
            <w:r w:rsidR="00DC6062">
              <w:rPr>
                <w:rFonts w:asciiTheme="minorHAnsi" w:eastAsiaTheme="minorEastAsia" w:hAnsiTheme="minorHAnsi" w:cstheme="minorBidi"/>
                <w:noProof/>
                <w:sz w:val="22"/>
                <w:szCs w:val="22"/>
                <w:lang w:val="en-US"/>
              </w:rPr>
              <w:tab/>
            </w:r>
            <w:r w:rsidR="00DC6062" w:rsidRPr="00756ABD">
              <w:rPr>
                <w:rStyle w:val="Hyperlink"/>
                <w:noProof/>
                <w:lang w:val="en-US"/>
              </w:rPr>
              <w:t>Giới thiệu I2C</w:t>
            </w:r>
            <w:r w:rsidR="00DC6062">
              <w:rPr>
                <w:noProof/>
                <w:webHidden/>
              </w:rPr>
              <w:tab/>
            </w:r>
            <w:r w:rsidR="00DC6062">
              <w:rPr>
                <w:noProof/>
                <w:webHidden/>
              </w:rPr>
              <w:fldChar w:fldCharType="begin"/>
            </w:r>
            <w:r w:rsidR="00DC6062">
              <w:rPr>
                <w:noProof/>
                <w:webHidden/>
              </w:rPr>
              <w:instrText xml:space="preserve"> PAGEREF _Toc480888152 \h </w:instrText>
            </w:r>
            <w:r w:rsidR="00DC6062">
              <w:rPr>
                <w:noProof/>
                <w:webHidden/>
              </w:rPr>
            </w:r>
            <w:r w:rsidR="00DC6062">
              <w:rPr>
                <w:noProof/>
                <w:webHidden/>
              </w:rPr>
              <w:fldChar w:fldCharType="separate"/>
            </w:r>
            <w:r w:rsidR="00DC6062">
              <w:rPr>
                <w:noProof/>
                <w:webHidden/>
              </w:rPr>
              <w:t>14</w:t>
            </w:r>
            <w:r w:rsidR="00DC6062">
              <w:rPr>
                <w:noProof/>
                <w:webHidden/>
              </w:rPr>
              <w:fldChar w:fldCharType="end"/>
            </w:r>
          </w:hyperlink>
        </w:p>
        <w:p w:rsidR="00DC6062" w:rsidRDefault="00B57C6A">
          <w:pPr>
            <w:pStyle w:val="TOC2"/>
            <w:tabs>
              <w:tab w:val="left" w:pos="1540"/>
              <w:tab w:val="right" w:leader="dot" w:pos="9016"/>
            </w:tabs>
            <w:rPr>
              <w:rFonts w:asciiTheme="minorHAnsi" w:eastAsiaTheme="minorEastAsia" w:hAnsiTheme="minorHAnsi" w:cstheme="minorBidi"/>
              <w:noProof/>
              <w:sz w:val="22"/>
              <w:szCs w:val="22"/>
              <w:lang w:val="en-US"/>
            </w:rPr>
          </w:pPr>
          <w:hyperlink w:anchor="_Toc480888153" w:history="1">
            <w:r w:rsidR="00DC6062" w:rsidRPr="00756ABD">
              <w:rPr>
                <w:rStyle w:val="Hyperlink"/>
                <w:noProof/>
                <w:lang w:val="en-US"/>
              </w:rPr>
              <w:t>2.2</w:t>
            </w:r>
            <w:r w:rsidR="00DC6062">
              <w:rPr>
                <w:rFonts w:asciiTheme="minorHAnsi" w:eastAsiaTheme="minorEastAsia" w:hAnsiTheme="minorHAnsi" w:cstheme="minorBidi"/>
                <w:noProof/>
                <w:sz w:val="22"/>
                <w:szCs w:val="22"/>
                <w:lang w:val="en-US"/>
              </w:rPr>
              <w:tab/>
            </w:r>
            <w:r w:rsidR="00DC6062" w:rsidRPr="00756ABD">
              <w:rPr>
                <w:rStyle w:val="Hyperlink"/>
                <w:noProof/>
                <w:lang w:val="en-US"/>
              </w:rPr>
              <w:t>Giới thiệu IC thời gian thực DS1307</w:t>
            </w:r>
            <w:r w:rsidR="00DC6062">
              <w:rPr>
                <w:noProof/>
                <w:webHidden/>
              </w:rPr>
              <w:tab/>
            </w:r>
            <w:r w:rsidR="00DC6062">
              <w:rPr>
                <w:noProof/>
                <w:webHidden/>
              </w:rPr>
              <w:fldChar w:fldCharType="begin"/>
            </w:r>
            <w:r w:rsidR="00DC6062">
              <w:rPr>
                <w:noProof/>
                <w:webHidden/>
              </w:rPr>
              <w:instrText xml:space="preserve"> PAGEREF _Toc480888153 \h </w:instrText>
            </w:r>
            <w:r w:rsidR="00DC6062">
              <w:rPr>
                <w:noProof/>
                <w:webHidden/>
              </w:rPr>
            </w:r>
            <w:r w:rsidR="00DC6062">
              <w:rPr>
                <w:noProof/>
                <w:webHidden/>
              </w:rPr>
              <w:fldChar w:fldCharType="separate"/>
            </w:r>
            <w:r w:rsidR="00DC6062">
              <w:rPr>
                <w:noProof/>
                <w:webHidden/>
              </w:rPr>
              <w:t>18</w:t>
            </w:r>
            <w:r w:rsidR="00DC6062">
              <w:rPr>
                <w:noProof/>
                <w:webHidden/>
              </w:rPr>
              <w:fldChar w:fldCharType="end"/>
            </w:r>
          </w:hyperlink>
        </w:p>
        <w:p w:rsidR="00DC6062" w:rsidRDefault="00B57C6A">
          <w:pPr>
            <w:pStyle w:val="TOC1"/>
            <w:tabs>
              <w:tab w:val="left" w:pos="1100"/>
              <w:tab w:val="right" w:leader="dot" w:pos="9016"/>
            </w:tabs>
            <w:rPr>
              <w:rFonts w:asciiTheme="minorHAnsi" w:eastAsiaTheme="minorEastAsia" w:hAnsiTheme="minorHAnsi" w:cstheme="minorBidi"/>
              <w:noProof/>
              <w:sz w:val="22"/>
              <w:szCs w:val="22"/>
              <w:lang w:val="en-US"/>
            </w:rPr>
          </w:pPr>
          <w:hyperlink w:anchor="_Toc480888154" w:history="1">
            <w:r w:rsidR="00DC6062" w:rsidRPr="00756ABD">
              <w:rPr>
                <w:rStyle w:val="Hyperlink"/>
                <w:noProof/>
              </w:rPr>
              <w:t>3.</w:t>
            </w:r>
            <w:r w:rsidR="00DC6062">
              <w:rPr>
                <w:rFonts w:asciiTheme="minorHAnsi" w:eastAsiaTheme="minorEastAsia" w:hAnsiTheme="minorHAnsi" w:cstheme="minorBidi"/>
                <w:noProof/>
                <w:sz w:val="22"/>
                <w:szCs w:val="22"/>
                <w:lang w:val="en-US"/>
              </w:rPr>
              <w:tab/>
            </w:r>
            <w:r w:rsidR="00DC6062" w:rsidRPr="00756ABD">
              <w:rPr>
                <w:rStyle w:val="Hyperlink"/>
                <w:noProof/>
              </w:rPr>
              <w:t>Lập trình giao tiếp KL46Z và IC DS1307</w:t>
            </w:r>
            <w:r w:rsidR="00DC6062">
              <w:rPr>
                <w:noProof/>
                <w:webHidden/>
              </w:rPr>
              <w:tab/>
            </w:r>
            <w:r w:rsidR="00DC6062">
              <w:rPr>
                <w:noProof/>
                <w:webHidden/>
              </w:rPr>
              <w:fldChar w:fldCharType="begin"/>
            </w:r>
            <w:r w:rsidR="00DC6062">
              <w:rPr>
                <w:noProof/>
                <w:webHidden/>
              </w:rPr>
              <w:instrText xml:space="preserve"> PAGEREF _Toc480888154 \h </w:instrText>
            </w:r>
            <w:r w:rsidR="00DC6062">
              <w:rPr>
                <w:noProof/>
                <w:webHidden/>
              </w:rPr>
            </w:r>
            <w:r w:rsidR="00DC6062">
              <w:rPr>
                <w:noProof/>
                <w:webHidden/>
              </w:rPr>
              <w:fldChar w:fldCharType="separate"/>
            </w:r>
            <w:r w:rsidR="00DC6062">
              <w:rPr>
                <w:noProof/>
                <w:webHidden/>
              </w:rPr>
              <w:t>23</w:t>
            </w:r>
            <w:r w:rsidR="00DC6062">
              <w:rPr>
                <w:noProof/>
                <w:webHidden/>
              </w:rPr>
              <w:fldChar w:fldCharType="end"/>
            </w:r>
          </w:hyperlink>
        </w:p>
        <w:p w:rsidR="00DC6062" w:rsidRDefault="00B57C6A">
          <w:pPr>
            <w:pStyle w:val="TOC2"/>
            <w:tabs>
              <w:tab w:val="left" w:pos="1540"/>
              <w:tab w:val="right" w:leader="dot" w:pos="9016"/>
            </w:tabs>
            <w:rPr>
              <w:rFonts w:asciiTheme="minorHAnsi" w:eastAsiaTheme="minorEastAsia" w:hAnsiTheme="minorHAnsi" w:cstheme="minorBidi"/>
              <w:noProof/>
              <w:sz w:val="22"/>
              <w:szCs w:val="22"/>
              <w:lang w:val="en-US"/>
            </w:rPr>
          </w:pPr>
          <w:hyperlink w:anchor="_Toc480888155" w:history="1">
            <w:r w:rsidR="00DC6062" w:rsidRPr="00756ABD">
              <w:rPr>
                <w:rStyle w:val="Hyperlink"/>
                <w:noProof/>
                <w:lang w:val="en-US"/>
              </w:rPr>
              <w:t>3.1</w:t>
            </w:r>
            <w:r w:rsidR="00DC6062">
              <w:rPr>
                <w:rFonts w:asciiTheme="minorHAnsi" w:eastAsiaTheme="minorEastAsia" w:hAnsiTheme="minorHAnsi" w:cstheme="minorBidi"/>
                <w:noProof/>
                <w:sz w:val="22"/>
                <w:szCs w:val="22"/>
                <w:lang w:val="en-US"/>
              </w:rPr>
              <w:tab/>
            </w:r>
            <w:r w:rsidR="00DC6062" w:rsidRPr="00756ABD">
              <w:rPr>
                <w:rStyle w:val="Hyperlink"/>
                <w:noProof/>
                <w:lang w:val="en-US"/>
              </w:rPr>
              <w:t>Giao tiếp KL46Z với DS1307</w:t>
            </w:r>
            <w:r w:rsidR="00DC6062">
              <w:rPr>
                <w:noProof/>
                <w:webHidden/>
              </w:rPr>
              <w:tab/>
            </w:r>
            <w:r w:rsidR="00DC6062">
              <w:rPr>
                <w:noProof/>
                <w:webHidden/>
              </w:rPr>
              <w:fldChar w:fldCharType="begin"/>
            </w:r>
            <w:r w:rsidR="00DC6062">
              <w:rPr>
                <w:noProof/>
                <w:webHidden/>
              </w:rPr>
              <w:instrText xml:space="preserve"> PAGEREF _Toc480888155 \h </w:instrText>
            </w:r>
            <w:r w:rsidR="00DC6062">
              <w:rPr>
                <w:noProof/>
                <w:webHidden/>
              </w:rPr>
            </w:r>
            <w:r w:rsidR="00DC6062">
              <w:rPr>
                <w:noProof/>
                <w:webHidden/>
              </w:rPr>
              <w:fldChar w:fldCharType="separate"/>
            </w:r>
            <w:r w:rsidR="00DC6062">
              <w:rPr>
                <w:noProof/>
                <w:webHidden/>
              </w:rPr>
              <w:t>23</w:t>
            </w:r>
            <w:r w:rsidR="00DC6062">
              <w:rPr>
                <w:noProof/>
                <w:webHidden/>
              </w:rPr>
              <w:fldChar w:fldCharType="end"/>
            </w:r>
          </w:hyperlink>
        </w:p>
        <w:p w:rsidR="00DC6062" w:rsidRDefault="00B57C6A">
          <w:pPr>
            <w:pStyle w:val="TOC2"/>
            <w:tabs>
              <w:tab w:val="left" w:pos="1540"/>
              <w:tab w:val="right" w:leader="dot" w:pos="9016"/>
            </w:tabs>
            <w:rPr>
              <w:rFonts w:asciiTheme="minorHAnsi" w:eastAsiaTheme="minorEastAsia" w:hAnsiTheme="minorHAnsi" w:cstheme="minorBidi"/>
              <w:noProof/>
              <w:sz w:val="22"/>
              <w:szCs w:val="22"/>
              <w:lang w:val="en-US"/>
            </w:rPr>
          </w:pPr>
          <w:hyperlink w:anchor="_Toc480888156" w:history="1">
            <w:r w:rsidR="00DC6062" w:rsidRPr="00756ABD">
              <w:rPr>
                <w:rStyle w:val="Hyperlink"/>
                <w:noProof/>
                <w:lang w:val="en-US"/>
              </w:rPr>
              <w:t>3.2</w:t>
            </w:r>
            <w:r w:rsidR="00DC6062">
              <w:rPr>
                <w:rFonts w:asciiTheme="minorHAnsi" w:eastAsiaTheme="minorEastAsia" w:hAnsiTheme="minorHAnsi" w:cstheme="minorBidi"/>
                <w:noProof/>
                <w:sz w:val="22"/>
                <w:szCs w:val="22"/>
                <w:lang w:val="en-US"/>
              </w:rPr>
              <w:tab/>
            </w:r>
            <w:r w:rsidR="00DC6062" w:rsidRPr="00756ABD">
              <w:rPr>
                <w:rStyle w:val="Hyperlink"/>
                <w:noProof/>
                <w:lang w:val="en-US"/>
              </w:rPr>
              <w:t>Tính lịch âm với DS1307</w:t>
            </w:r>
            <w:r w:rsidR="00DC6062">
              <w:rPr>
                <w:noProof/>
                <w:webHidden/>
              </w:rPr>
              <w:tab/>
            </w:r>
            <w:r w:rsidR="00DC6062">
              <w:rPr>
                <w:noProof/>
                <w:webHidden/>
              </w:rPr>
              <w:fldChar w:fldCharType="begin"/>
            </w:r>
            <w:r w:rsidR="00DC6062">
              <w:rPr>
                <w:noProof/>
                <w:webHidden/>
              </w:rPr>
              <w:instrText xml:space="preserve"> PAGEREF _Toc480888156 \h </w:instrText>
            </w:r>
            <w:r w:rsidR="00DC6062">
              <w:rPr>
                <w:noProof/>
                <w:webHidden/>
              </w:rPr>
            </w:r>
            <w:r w:rsidR="00DC6062">
              <w:rPr>
                <w:noProof/>
                <w:webHidden/>
              </w:rPr>
              <w:fldChar w:fldCharType="separate"/>
            </w:r>
            <w:r w:rsidR="00DC6062">
              <w:rPr>
                <w:noProof/>
                <w:webHidden/>
              </w:rPr>
              <w:t>24</w:t>
            </w:r>
            <w:r w:rsidR="00DC6062">
              <w:rPr>
                <w:noProof/>
                <w:webHidden/>
              </w:rPr>
              <w:fldChar w:fldCharType="end"/>
            </w:r>
          </w:hyperlink>
        </w:p>
        <w:p w:rsidR="00DC6062" w:rsidRDefault="00B57C6A">
          <w:pPr>
            <w:pStyle w:val="TOC3"/>
            <w:tabs>
              <w:tab w:val="left" w:pos="1836"/>
              <w:tab w:val="right" w:leader="dot" w:pos="9016"/>
            </w:tabs>
            <w:rPr>
              <w:rFonts w:asciiTheme="minorHAnsi" w:eastAsiaTheme="minorEastAsia" w:hAnsiTheme="minorHAnsi" w:cstheme="minorBidi"/>
              <w:noProof/>
              <w:sz w:val="22"/>
              <w:szCs w:val="22"/>
              <w:lang w:val="en-US"/>
            </w:rPr>
          </w:pPr>
          <w:hyperlink w:anchor="_Toc480888157" w:history="1">
            <w:r w:rsidR="00DC6062" w:rsidRPr="00756ABD">
              <w:rPr>
                <w:rStyle w:val="Hyperlink"/>
                <w:noProof/>
                <w:lang w:val="en-US"/>
              </w:rPr>
              <w:t>3.2.1</w:t>
            </w:r>
            <w:r w:rsidR="00DC6062">
              <w:rPr>
                <w:rFonts w:asciiTheme="minorHAnsi" w:eastAsiaTheme="minorEastAsia" w:hAnsiTheme="minorHAnsi" w:cstheme="minorBidi"/>
                <w:noProof/>
                <w:sz w:val="22"/>
                <w:szCs w:val="22"/>
                <w:lang w:val="en-US"/>
              </w:rPr>
              <w:tab/>
            </w:r>
            <w:r w:rsidR="00DC6062" w:rsidRPr="00756ABD">
              <w:rPr>
                <w:rStyle w:val="Hyperlink"/>
                <w:noProof/>
                <w:lang w:val="en-US"/>
              </w:rPr>
              <w:t>Lý thuyết</w:t>
            </w:r>
            <w:r w:rsidR="00DC6062">
              <w:rPr>
                <w:noProof/>
                <w:webHidden/>
              </w:rPr>
              <w:tab/>
            </w:r>
            <w:r w:rsidR="00DC6062">
              <w:rPr>
                <w:noProof/>
                <w:webHidden/>
              </w:rPr>
              <w:fldChar w:fldCharType="begin"/>
            </w:r>
            <w:r w:rsidR="00DC6062">
              <w:rPr>
                <w:noProof/>
                <w:webHidden/>
              </w:rPr>
              <w:instrText xml:space="preserve"> PAGEREF _Toc480888157 \h </w:instrText>
            </w:r>
            <w:r w:rsidR="00DC6062">
              <w:rPr>
                <w:noProof/>
                <w:webHidden/>
              </w:rPr>
            </w:r>
            <w:r w:rsidR="00DC6062">
              <w:rPr>
                <w:noProof/>
                <w:webHidden/>
              </w:rPr>
              <w:fldChar w:fldCharType="separate"/>
            </w:r>
            <w:r w:rsidR="00DC6062">
              <w:rPr>
                <w:noProof/>
                <w:webHidden/>
              </w:rPr>
              <w:t>24</w:t>
            </w:r>
            <w:r w:rsidR="00DC6062">
              <w:rPr>
                <w:noProof/>
                <w:webHidden/>
              </w:rPr>
              <w:fldChar w:fldCharType="end"/>
            </w:r>
          </w:hyperlink>
        </w:p>
        <w:p w:rsidR="00DC6062" w:rsidRDefault="00B57C6A">
          <w:pPr>
            <w:pStyle w:val="TOC3"/>
            <w:tabs>
              <w:tab w:val="left" w:pos="1836"/>
              <w:tab w:val="right" w:leader="dot" w:pos="9016"/>
            </w:tabs>
            <w:rPr>
              <w:rFonts w:asciiTheme="minorHAnsi" w:eastAsiaTheme="minorEastAsia" w:hAnsiTheme="minorHAnsi" w:cstheme="minorBidi"/>
              <w:noProof/>
              <w:sz w:val="22"/>
              <w:szCs w:val="22"/>
              <w:lang w:val="en-US"/>
            </w:rPr>
          </w:pPr>
          <w:hyperlink w:anchor="_Toc480888158" w:history="1">
            <w:r w:rsidR="00DC6062" w:rsidRPr="00756ABD">
              <w:rPr>
                <w:rStyle w:val="Hyperlink"/>
                <w:noProof/>
                <w:lang w:val="en-US"/>
              </w:rPr>
              <w:t>3.2.2</w:t>
            </w:r>
            <w:r w:rsidR="00DC6062">
              <w:rPr>
                <w:rFonts w:asciiTheme="minorHAnsi" w:eastAsiaTheme="minorEastAsia" w:hAnsiTheme="minorHAnsi" w:cstheme="minorBidi"/>
                <w:noProof/>
                <w:sz w:val="22"/>
                <w:szCs w:val="22"/>
                <w:lang w:val="en-US"/>
              </w:rPr>
              <w:tab/>
            </w:r>
            <w:r w:rsidR="00DC6062" w:rsidRPr="00756ABD">
              <w:rPr>
                <w:rStyle w:val="Hyperlink"/>
                <w:noProof/>
                <w:lang w:val="en-US"/>
              </w:rPr>
              <w:t>Cách tính lịch âm dựa trên cách tra bảng</w:t>
            </w:r>
            <w:r w:rsidR="00DC6062">
              <w:rPr>
                <w:noProof/>
                <w:webHidden/>
              </w:rPr>
              <w:tab/>
            </w:r>
            <w:r w:rsidR="00DC6062">
              <w:rPr>
                <w:noProof/>
                <w:webHidden/>
              </w:rPr>
              <w:fldChar w:fldCharType="begin"/>
            </w:r>
            <w:r w:rsidR="00DC6062">
              <w:rPr>
                <w:noProof/>
                <w:webHidden/>
              </w:rPr>
              <w:instrText xml:space="preserve"> PAGEREF _Toc480888158 \h </w:instrText>
            </w:r>
            <w:r w:rsidR="00DC6062">
              <w:rPr>
                <w:noProof/>
                <w:webHidden/>
              </w:rPr>
            </w:r>
            <w:r w:rsidR="00DC6062">
              <w:rPr>
                <w:noProof/>
                <w:webHidden/>
              </w:rPr>
              <w:fldChar w:fldCharType="separate"/>
            </w:r>
            <w:r w:rsidR="00DC6062">
              <w:rPr>
                <w:noProof/>
                <w:webHidden/>
              </w:rPr>
              <w:t>25</w:t>
            </w:r>
            <w:r w:rsidR="00DC6062">
              <w:rPr>
                <w:noProof/>
                <w:webHidden/>
              </w:rPr>
              <w:fldChar w:fldCharType="end"/>
            </w:r>
          </w:hyperlink>
        </w:p>
        <w:p w:rsidR="00DC6062" w:rsidRDefault="00B57C6A">
          <w:pPr>
            <w:pStyle w:val="TOC2"/>
            <w:tabs>
              <w:tab w:val="left" w:pos="1540"/>
              <w:tab w:val="right" w:leader="dot" w:pos="9016"/>
            </w:tabs>
            <w:rPr>
              <w:rFonts w:asciiTheme="minorHAnsi" w:eastAsiaTheme="minorEastAsia" w:hAnsiTheme="minorHAnsi" w:cstheme="minorBidi"/>
              <w:noProof/>
              <w:sz w:val="22"/>
              <w:szCs w:val="22"/>
              <w:lang w:val="en-US"/>
            </w:rPr>
          </w:pPr>
          <w:hyperlink w:anchor="_Toc480888159" w:history="1">
            <w:r w:rsidR="00DC6062" w:rsidRPr="00756ABD">
              <w:rPr>
                <w:rStyle w:val="Hyperlink"/>
                <w:noProof/>
                <w:lang w:val="en-US"/>
              </w:rPr>
              <w:t>3.3</w:t>
            </w:r>
            <w:r w:rsidR="00DC6062">
              <w:rPr>
                <w:rFonts w:asciiTheme="minorHAnsi" w:eastAsiaTheme="minorEastAsia" w:hAnsiTheme="minorHAnsi" w:cstheme="minorBidi"/>
                <w:noProof/>
                <w:sz w:val="22"/>
                <w:szCs w:val="22"/>
                <w:lang w:val="en-US"/>
              </w:rPr>
              <w:tab/>
            </w:r>
            <w:r w:rsidR="00DC6062" w:rsidRPr="00756ABD">
              <w:rPr>
                <w:rStyle w:val="Hyperlink"/>
                <w:noProof/>
                <w:lang w:val="en-US"/>
              </w:rPr>
              <w:t>Lập trình</w:t>
            </w:r>
            <w:r w:rsidR="00DC6062">
              <w:rPr>
                <w:noProof/>
                <w:webHidden/>
              </w:rPr>
              <w:tab/>
            </w:r>
            <w:r w:rsidR="00DC6062">
              <w:rPr>
                <w:noProof/>
                <w:webHidden/>
              </w:rPr>
              <w:fldChar w:fldCharType="begin"/>
            </w:r>
            <w:r w:rsidR="00DC6062">
              <w:rPr>
                <w:noProof/>
                <w:webHidden/>
              </w:rPr>
              <w:instrText xml:space="preserve"> PAGEREF _Toc480888159 \h </w:instrText>
            </w:r>
            <w:r w:rsidR="00DC6062">
              <w:rPr>
                <w:noProof/>
                <w:webHidden/>
              </w:rPr>
            </w:r>
            <w:r w:rsidR="00DC6062">
              <w:rPr>
                <w:noProof/>
                <w:webHidden/>
              </w:rPr>
              <w:fldChar w:fldCharType="separate"/>
            </w:r>
            <w:r w:rsidR="00DC6062">
              <w:rPr>
                <w:noProof/>
                <w:webHidden/>
              </w:rPr>
              <w:t>27</w:t>
            </w:r>
            <w:r w:rsidR="00DC6062">
              <w:rPr>
                <w:noProof/>
                <w:webHidden/>
              </w:rPr>
              <w:fldChar w:fldCharType="end"/>
            </w:r>
          </w:hyperlink>
        </w:p>
        <w:p w:rsidR="00DC6062" w:rsidRDefault="00B57C6A">
          <w:pPr>
            <w:pStyle w:val="TOC3"/>
            <w:tabs>
              <w:tab w:val="left" w:pos="1836"/>
              <w:tab w:val="right" w:leader="dot" w:pos="9016"/>
            </w:tabs>
            <w:rPr>
              <w:rFonts w:asciiTheme="minorHAnsi" w:eastAsiaTheme="minorEastAsia" w:hAnsiTheme="minorHAnsi" w:cstheme="minorBidi"/>
              <w:noProof/>
              <w:sz w:val="22"/>
              <w:szCs w:val="22"/>
              <w:lang w:val="en-US"/>
            </w:rPr>
          </w:pPr>
          <w:hyperlink w:anchor="_Toc480888160" w:history="1">
            <w:r w:rsidR="00DC6062" w:rsidRPr="00756ABD">
              <w:rPr>
                <w:rStyle w:val="Hyperlink"/>
                <w:noProof/>
                <w:lang w:val="en-US"/>
              </w:rPr>
              <w:t>3.3.1</w:t>
            </w:r>
            <w:r w:rsidR="00DC6062">
              <w:rPr>
                <w:rFonts w:asciiTheme="minorHAnsi" w:eastAsiaTheme="minorEastAsia" w:hAnsiTheme="minorHAnsi" w:cstheme="minorBidi"/>
                <w:noProof/>
                <w:sz w:val="22"/>
                <w:szCs w:val="22"/>
                <w:lang w:val="en-US"/>
              </w:rPr>
              <w:tab/>
            </w:r>
            <w:r w:rsidR="00DC6062" w:rsidRPr="00756ABD">
              <w:rPr>
                <w:rStyle w:val="Hyperlink"/>
                <w:noProof/>
                <w:lang w:val="en-US"/>
              </w:rPr>
              <w:t>Tạo thư viện</w:t>
            </w:r>
            <w:r w:rsidR="00DC6062">
              <w:rPr>
                <w:noProof/>
                <w:webHidden/>
              </w:rPr>
              <w:tab/>
            </w:r>
            <w:r w:rsidR="00DC6062">
              <w:rPr>
                <w:noProof/>
                <w:webHidden/>
              </w:rPr>
              <w:fldChar w:fldCharType="begin"/>
            </w:r>
            <w:r w:rsidR="00DC6062">
              <w:rPr>
                <w:noProof/>
                <w:webHidden/>
              </w:rPr>
              <w:instrText xml:space="preserve"> PAGEREF _Toc480888160 \h </w:instrText>
            </w:r>
            <w:r w:rsidR="00DC6062">
              <w:rPr>
                <w:noProof/>
                <w:webHidden/>
              </w:rPr>
            </w:r>
            <w:r w:rsidR="00DC6062">
              <w:rPr>
                <w:noProof/>
                <w:webHidden/>
              </w:rPr>
              <w:fldChar w:fldCharType="separate"/>
            </w:r>
            <w:r w:rsidR="00DC6062">
              <w:rPr>
                <w:noProof/>
                <w:webHidden/>
              </w:rPr>
              <w:t>27</w:t>
            </w:r>
            <w:r w:rsidR="00DC6062">
              <w:rPr>
                <w:noProof/>
                <w:webHidden/>
              </w:rPr>
              <w:fldChar w:fldCharType="end"/>
            </w:r>
          </w:hyperlink>
        </w:p>
        <w:p w:rsidR="00DC6062" w:rsidRDefault="00B57C6A">
          <w:pPr>
            <w:pStyle w:val="TOC3"/>
            <w:tabs>
              <w:tab w:val="left" w:pos="1836"/>
              <w:tab w:val="right" w:leader="dot" w:pos="9016"/>
            </w:tabs>
            <w:rPr>
              <w:rFonts w:asciiTheme="minorHAnsi" w:eastAsiaTheme="minorEastAsia" w:hAnsiTheme="minorHAnsi" w:cstheme="minorBidi"/>
              <w:noProof/>
              <w:sz w:val="22"/>
              <w:szCs w:val="22"/>
              <w:lang w:val="en-US"/>
            </w:rPr>
          </w:pPr>
          <w:hyperlink w:anchor="_Toc480888161" w:history="1">
            <w:r w:rsidR="00DC6062" w:rsidRPr="00756ABD">
              <w:rPr>
                <w:rStyle w:val="Hyperlink"/>
                <w:noProof/>
                <w:lang w:val="en-US"/>
              </w:rPr>
              <w:t>3.3.2</w:t>
            </w:r>
            <w:r w:rsidR="00DC6062">
              <w:rPr>
                <w:rFonts w:asciiTheme="minorHAnsi" w:eastAsiaTheme="minorEastAsia" w:hAnsiTheme="minorHAnsi" w:cstheme="minorBidi"/>
                <w:noProof/>
                <w:sz w:val="22"/>
                <w:szCs w:val="22"/>
                <w:lang w:val="en-US"/>
              </w:rPr>
              <w:tab/>
            </w:r>
            <w:r w:rsidR="00DC6062" w:rsidRPr="00756ABD">
              <w:rPr>
                <w:rStyle w:val="Hyperlink"/>
                <w:noProof/>
                <w:lang w:val="en-US"/>
              </w:rPr>
              <w:t>Chương trình chính</w:t>
            </w:r>
            <w:r w:rsidR="00DC6062">
              <w:rPr>
                <w:noProof/>
                <w:webHidden/>
              </w:rPr>
              <w:tab/>
            </w:r>
            <w:r w:rsidR="00DC6062">
              <w:rPr>
                <w:noProof/>
                <w:webHidden/>
              </w:rPr>
              <w:fldChar w:fldCharType="begin"/>
            </w:r>
            <w:r w:rsidR="00DC6062">
              <w:rPr>
                <w:noProof/>
                <w:webHidden/>
              </w:rPr>
              <w:instrText xml:space="preserve"> PAGEREF _Toc480888161 \h </w:instrText>
            </w:r>
            <w:r w:rsidR="00DC6062">
              <w:rPr>
                <w:noProof/>
                <w:webHidden/>
              </w:rPr>
            </w:r>
            <w:r w:rsidR="00DC6062">
              <w:rPr>
                <w:noProof/>
                <w:webHidden/>
              </w:rPr>
              <w:fldChar w:fldCharType="separate"/>
            </w:r>
            <w:r w:rsidR="00DC6062">
              <w:rPr>
                <w:noProof/>
                <w:webHidden/>
              </w:rPr>
              <w:t>43</w:t>
            </w:r>
            <w:r w:rsidR="00DC6062">
              <w:rPr>
                <w:noProof/>
                <w:webHidden/>
              </w:rPr>
              <w:fldChar w:fldCharType="end"/>
            </w:r>
          </w:hyperlink>
        </w:p>
        <w:p w:rsidR="00016A9A" w:rsidRDefault="00016A9A">
          <w:r>
            <w:rPr>
              <w:b/>
              <w:bCs/>
              <w:noProof/>
            </w:rPr>
            <w:lastRenderedPageBreak/>
            <w:fldChar w:fldCharType="end"/>
          </w:r>
        </w:p>
      </w:sdtContent>
    </w:sdt>
    <w:p w:rsidR="00016A9A" w:rsidRDefault="00016A9A" w:rsidP="0069409C">
      <w:pPr>
        <w:rPr>
          <w:b/>
          <w:sz w:val="24"/>
          <w:lang w:val="en-US"/>
        </w:rPr>
      </w:pPr>
    </w:p>
    <w:p w:rsidR="002C3995" w:rsidRPr="00910934" w:rsidRDefault="00016A9A" w:rsidP="0069409C">
      <w:pPr>
        <w:rPr>
          <w:b/>
          <w:sz w:val="24"/>
          <w:lang w:val="en-US"/>
        </w:rPr>
      </w:pPr>
      <w:r>
        <w:rPr>
          <w:b/>
          <w:sz w:val="24"/>
          <w:lang w:val="en-US"/>
        </w:rPr>
        <w:br w:type="page"/>
      </w:r>
    </w:p>
    <w:p w:rsidR="005A0635" w:rsidRDefault="005A0635" w:rsidP="005A0635">
      <w:pPr>
        <w:pStyle w:val="Heading1"/>
      </w:pPr>
      <w:bookmarkStart w:id="2" w:name="_Toc480888132"/>
      <w:r>
        <w:lastRenderedPageBreak/>
        <w:t>Tìm hiểu Kit FRDM KL46Z</w:t>
      </w:r>
      <w:bookmarkEnd w:id="2"/>
    </w:p>
    <w:p w:rsidR="00884A61" w:rsidRDefault="00884A61" w:rsidP="00884A61">
      <w:pPr>
        <w:pStyle w:val="Heading2"/>
        <w:rPr>
          <w:lang w:val="en-US"/>
        </w:rPr>
      </w:pPr>
      <w:bookmarkStart w:id="3" w:name="_Toc480888133"/>
      <w:r>
        <w:rPr>
          <w:lang w:val="en-US"/>
        </w:rPr>
        <w:t>Tổng quan về Kit FRDM KL46Z</w:t>
      </w:r>
      <w:bookmarkEnd w:id="3"/>
    </w:p>
    <w:p w:rsidR="00884A61" w:rsidRPr="00220043" w:rsidRDefault="00884A61" w:rsidP="00884A61">
      <w:pPr>
        <w:ind w:firstLine="567"/>
        <w:rPr>
          <w:lang w:val="en-US"/>
        </w:rPr>
      </w:pPr>
      <w:r w:rsidRPr="00321824">
        <w:rPr>
          <w:rFonts w:asciiTheme="majorHAnsi" w:hAnsiTheme="majorHAnsi"/>
          <w:b/>
          <w:i/>
          <w:lang w:val="en-US"/>
        </w:rPr>
        <w:t>Nguồn:</w:t>
      </w:r>
      <w:r>
        <w:rPr>
          <w:rFonts w:asciiTheme="majorHAnsi" w:hAnsiTheme="majorHAnsi"/>
          <w:lang w:val="en-US"/>
        </w:rPr>
        <w:t xml:space="preserve"> </w:t>
      </w:r>
      <w:hyperlink r:id="rId8" w:tgtFrame="_blank" w:history="1">
        <w:r w:rsidRPr="00220043">
          <w:rPr>
            <w:rStyle w:val="Hyperlink"/>
          </w:rPr>
          <w:t>cache.freescale.com/files/microcontrollers/doc/user_guide/FRDM-KL46Z_UM.pdf?fpsp=1</w:t>
        </w:r>
      </w:hyperlink>
    </w:p>
    <w:p w:rsidR="00884A61" w:rsidRDefault="00884A61" w:rsidP="00884A61">
      <w:pPr>
        <w:ind w:firstLine="567"/>
      </w:pPr>
      <w:r>
        <w:t>Nền tảng phát triển Freescale Freedom là một bộ công cụ phần mềm và phần cứng dùng để đánh giá và phát triển. Đó là ý tưởng nhằm xây dựng nguyên mẫu các ứng dụng dựa trên vi điều khiển một cánh nhanh chóng. Phần cứng FRDM-KL46Z, là một thiết kế đơn giản, tinh vi với bộ vi điều khiển Kinetis L nối tiếp, được xây dựng trên lõi ARM Cortex ™.</w:t>
      </w:r>
    </w:p>
    <w:p w:rsidR="00884A61" w:rsidRDefault="00884A61" w:rsidP="00884A61">
      <w:pPr>
        <w:ind w:firstLine="567"/>
      </w:pPr>
      <w:r>
        <w:t>FRDM-KL46Z có thể được sử dụng để đánh giá các thiết bị KL46, KL36, KL26 và KL16 Kinetis L series.</w:t>
      </w:r>
      <w:r w:rsidR="00122605">
        <w:t xml:space="preserve"> </w:t>
      </w:r>
      <w:r w:rsidR="00122605">
        <w:rPr>
          <w:lang w:val="en-US"/>
        </w:rPr>
        <w:t>Đ</w:t>
      </w:r>
      <w:r>
        <w:t xml:space="preserve">iểm mạnh của Kit là có tần số hoạt động tối đa 48MHz, 256KB flash, 32KB RAM, bộ điều khiển USB tốc độ cao, bộ điều khiển LCD phân đoạn và nhiều thiết bị ngoại vi tương tự và số. Phần cứng FRDM-KL46Z tương thích với bố trí pin Arduino™ R3, cung cấp nhiều tùy chọn bảng mạch mở rộng. Các giao diện trên board bao gồm một màn hình LCD 4 ký tự, một gia tốc số 3 trục, </w:t>
      </w:r>
      <w:r>
        <w:rPr>
          <w:lang w:val="en-US"/>
        </w:rPr>
        <w:t>máy đo từ số 3 trục</w:t>
      </w:r>
      <w:r>
        <w:t>, thanh trượt cảm ứng điện dung, và cảm biến ánh sáng.</w:t>
      </w:r>
    </w:p>
    <w:p w:rsidR="00884A61" w:rsidRDefault="00884A61" w:rsidP="00884A61">
      <w:r>
        <w:t>FRDM-KL46Z có tính năng Freescale mở với chuẩn nhúng nối tiếp và bộ điều chỉnh gỡ lỗi gọi là OpenSDA. Mạch này cung cấp một số tùy chọn cho truyền thông nối tiếp, lập trình flash và kiểm soát lỗi.</w:t>
      </w:r>
    </w:p>
    <w:p w:rsidR="00884A61" w:rsidRDefault="00884A61" w:rsidP="00884A61">
      <w:pPr>
        <w:ind w:firstLine="567"/>
      </w:pPr>
      <w:r>
        <w:t xml:space="preserve">Các tính năng của FRDM-KL46Z bao gồm: </w:t>
      </w:r>
    </w:p>
    <w:p w:rsidR="00884A61" w:rsidRDefault="00884A61" w:rsidP="0064337F">
      <w:pPr>
        <w:pStyle w:val="ListParagraph"/>
        <w:numPr>
          <w:ilvl w:val="0"/>
          <w:numId w:val="13"/>
        </w:numPr>
        <w:spacing w:after="0" w:line="276" w:lineRule="auto"/>
        <w:ind w:left="936" w:hanging="369"/>
      </w:pPr>
      <w:r>
        <w:t xml:space="preserve">Vi điều khiển MKL46Z256VLLZ4 (tần số hoạt động 48 MHz, 256KB Flash, RAM 32KB, bộ nguồn năng lượng thấp, </w:t>
      </w:r>
      <w:r w:rsidR="00122605">
        <w:t xml:space="preserve">đóng </w:t>
      </w:r>
      <w:r>
        <w:t>gói 100LQFP).</w:t>
      </w:r>
    </w:p>
    <w:p w:rsidR="00884A61" w:rsidRDefault="00884A61" w:rsidP="0064337F">
      <w:pPr>
        <w:pStyle w:val="ListParagraph"/>
        <w:numPr>
          <w:ilvl w:val="0"/>
          <w:numId w:val="13"/>
        </w:numPr>
        <w:spacing w:after="0" w:line="276" w:lineRule="auto"/>
        <w:ind w:left="936" w:hanging="369"/>
      </w:pPr>
      <w:r>
        <w:t>Giao diện USB kép với đầu nối USB mini-B.</w:t>
      </w:r>
    </w:p>
    <w:p w:rsidR="00884A61" w:rsidRDefault="00884A61" w:rsidP="0064337F">
      <w:pPr>
        <w:pStyle w:val="ListParagraph"/>
        <w:numPr>
          <w:ilvl w:val="0"/>
          <w:numId w:val="13"/>
        </w:numPr>
        <w:spacing w:after="0" w:line="276" w:lineRule="auto"/>
        <w:ind w:left="936" w:hanging="369"/>
      </w:pPr>
      <w:r>
        <w:t>Cổng Open SDA.</w:t>
      </w:r>
    </w:p>
    <w:p w:rsidR="00884A61" w:rsidRDefault="00884A61" w:rsidP="0064337F">
      <w:pPr>
        <w:pStyle w:val="ListParagraph"/>
        <w:numPr>
          <w:ilvl w:val="0"/>
          <w:numId w:val="13"/>
        </w:numPr>
        <w:spacing w:after="0" w:line="276" w:lineRule="auto"/>
        <w:ind w:left="936" w:hanging="369"/>
      </w:pPr>
      <w:r>
        <w:t>Module LCD phân đoạn 4 chữ số.</w:t>
      </w:r>
    </w:p>
    <w:p w:rsidR="00884A61" w:rsidRDefault="00884A61" w:rsidP="0064337F">
      <w:pPr>
        <w:pStyle w:val="ListParagraph"/>
        <w:numPr>
          <w:ilvl w:val="0"/>
          <w:numId w:val="13"/>
        </w:numPr>
        <w:spacing w:after="0" w:line="276" w:lineRule="auto"/>
        <w:ind w:left="936" w:hanging="369"/>
      </w:pPr>
      <w:r>
        <w:t>Thanh trượt cảm ứng điện dung.</w:t>
      </w:r>
    </w:p>
    <w:p w:rsidR="00884A61" w:rsidRDefault="00884A61" w:rsidP="0064337F">
      <w:pPr>
        <w:pStyle w:val="ListParagraph"/>
        <w:numPr>
          <w:ilvl w:val="0"/>
          <w:numId w:val="13"/>
        </w:numPr>
        <w:spacing w:after="0" w:line="276" w:lineRule="auto"/>
        <w:ind w:left="936" w:hanging="369"/>
      </w:pPr>
      <w:r>
        <w:t>Cảm biến ánh sáng.</w:t>
      </w:r>
    </w:p>
    <w:p w:rsidR="00884A61" w:rsidRDefault="00884A61" w:rsidP="0064337F">
      <w:pPr>
        <w:pStyle w:val="ListParagraph"/>
        <w:numPr>
          <w:ilvl w:val="0"/>
          <w:numId w:val="13"/>
        </w:numPr>
        <w:spacing w:after="0" w:line="276" w:lineRule="auto"/>
        <w:ind w:left="936" w:hanging="369"/>
      </w:pPr>
      <w:r>
        <w:t>Gia tốc kế MMA8451Q.</w:t>
      </w:r>
    </w:p>
    <w:p w:rsidR="00884A61" w:rsidRDefault="00884A61" w:rsidP="0064337F">
      <w:pPr>
        <w:pStyle w:val="ListParagraph"/>
        <w:numPr>
          <w:ilvl w:val="0"/>
          <w:numId w:val="13"/>
        </w:numPr>
        <w:spacing w:after="0" w:line="276" w:lineRule="auto"/>
        <w:ind w:left="936" w:hanging="369"/>
      </w:pPr>
      <w:r>
        <w:t>Cảm ứng từ trường MAG3110.</w:t>
      </w:r>
    </w:p>
    <w:p w:rsidR="00884A61" w:rsidRDefault="00884A61" w:rsidP="0064337F">
      <w:pPr>
        <w:pStyle w:val="ListParagraph"/>
        <w:numPr>
          <w:ilvl w:val="0"/>
          <w:numId w:val="13"/>
        </w:numPr>
        <w:spacing w:after="0" w:line="276" w:lineRule="auto"/>
        <w:ind w:left="936" w:hanging="369"/>
      </w:pPr>
      <w:r>
        <w:t>2 đèn LED.</w:t>
      </w:r>
    </w:p>
    <w:p w:rsidR="00884A61" w:rsidRDefault="00884A61" w:rsidP="0064337F">
      <w:pPr>
        <w:pStyle w:val="ListParagraph"/>
        <w:numPr>
          <w:ilvl w:val="0"/>
          <w:numId w:val="13"/>
        </w:numPr>
        <w:spacing w:after="0" w:line="276" w:lineRule="auto"/>
        <w:ind w:left="936" w:hanging="369"/>
      </w:pPr>
      <w:r>
        <w:t>2 nút nhấn.</w:t>
      </w:r>
    </w:p>
    <w:p w:rsidR="00884A61" w:rsidRDefault="00884A61" w:rsidP="0064337F">
      <w:pPr>
        <w:pStyle w:val="ListParagraph"/>
        <w:numPr>
          <w:ilvl w:val="0"/>
          <w:numId w:val="13"/>
        </w:numPr>
        <w:spacing w:after="0" w:line="276" w:lineRule="auto"/>
        <w:ind w:left="936" w:hanging="369"/>
      </w:pPr>
      <w:r>
        <w:t>Lựa chọn nguồn linh hoạt có thể sử dụng nguồn 5V từ USB, pin hay nguồn ngoài.</w:t>
      </w:r>
    </w:p>
    <w:p w:rsidR="00884A61" w:rsidRDefault="00884A61" w:rsidP="0064337F">
      <w:pPr>
        <w:pStyle w:val="ListParagraph"/>
        <w:numPr>
          <w:ilvl w:val="0"/>
          <w:numId w:val="13"/>
        </w:numPr>
        <w:spacing w:after="0" w:line="276" w:lineRule="auto"/>
        <w:ind w:left="936" w:hanging="369"/>
      </w:pPr>
      <w:r>
        <w:t>Dễ dàng truy cập vào MCU I/O thông qua các cổng I/O tương thích với Arduino R3.</w:t>
      </w:r>
    </w:p>
    <w:p w:rsidR="00884A61" w:rsidRDefault="00884A61" w:rsidP="0064337F">
      <w:pPr>
        <w:pStyle w:val="ListParagraph"/>
        <w:numPr>
          <w:ilvl w:val="0"/>
          <w:numId w:val="13"/>
        </w:numPr>
        <w:spacing w:after="0" w:line="276" w:lineRule="auto"/>
        <w:ind w:left="936" w:hanging="369"/>
      </w:pPr>
      <w:r>
        <w:t>Giao diện gỡ lỗi OpenSDA có thể lập trình với nhiều ứng dụng bao gồm:</w:t>
      </w:r>
    </w:p>
    <w:p w:rsidR="00884A61" w:rsidRDefault="00884A61" w:rsidP="00884A61">
      <w:pPr>
        <w:pStyle w:val="ListParagraph"/>
        <w:numPr>
          <w:ilvl w:val="0"/>
          <w:numId w:val="14"/>
        </w:numPr>
        <w:spacing w:after="0" w:line="276" w:lineRule="auto"/>
        <w:ind w:left="1208" w:hanging="357"/>
      </w:pPr>
      <w:r>
        <w:t>Giao diện lập trình flash của thiết bị lưu trữ khối.</w:t>
      </w:r>
    </w:p>
    <w:p w:rsidR="00884A61" w:rsidRDefault="00884A61" w:rsidP="00884A61">
      <w:pPr>
        <w:pStyle w:val="ListParagraph"/>
        <w:numPr>
          <w:ilvl w:val="0"/>
          <w:numId w:val="14"/>
        </w:numPr>
        <w:spacing w:after="0" w:line="276" w:lineRule="auto"/>
        <w:ind w:left="1208" w:hanging="357"/>
      </w:pPr>
      <w:r>
        <w:lastRenderedPageBreak/>
        <w:t>Giao diện Debug P&amp;E cung cấp khả năng kiểm tra và tương thích với các công cụ IDE.</w:t>
      </w:r>
    </w:p>
    <w:p w:rsidR="00884A61" w:rsidRDefault="00884A61" w:rsidP="00884A61">
      <w:pPr>
        <w:pStyle w:val="ListParagraph"/>
        <w:numPr>
          <w:ilvl w:val="0"/>
          <w:numId w:val="14"/>
        </w:numPr>
        <w:spacing w:after="0" w:line="276" w:lineRule="auto"/>
        <w:ind w:left="1208" w:hanging="357"/>
      </w:pPr>
      <w:r>
        <w:t>Giao diện CMSIS-DAP tiêu chuẩn ARM mới cho giao diện gỡ lỗi khi lập trình nhúng.</w:t>
      </w:r>
    </w:p>
    <w:p w:rsidR="00884A61" w:rsidRDefault="00884A61" w:rsidP="00884A61">
      <w:pPr>
        <w:pStyle w:val="ListParagraph"/>
        <w:numPr>
          <w:ilvl w:val="0"/>
          <w:numId w:val="14"/>
        </w:numPr>
        <w:spacing w:after="0" w:line="276" w:lineRule="auto"/>
        <w:ind w:left="1208" w:hanging="357"/>
      </w:pPr>
      <w:r>
        <w:t>Ứng dụng ghi dữ liệu.</w:t>
      </w:r>
    </w:p>
    <w:p w:rsidR="00884A61" w:rsidRDefault="00884A61" w:rsidP="0064337F">
      <w:pPr>
        <w:pStyle w:val="ListParagraph"/>
        <w:numPr>
          <w:ilvl w:val="0"/>
          <w:numId w:val="13"/>
        </w:numPr>
        <w:spacing w:after="0" w:line="276" w:lineRule="auto"/>
        <w:ind w:left="936" w:hanging="369"/>
      </w:pPr>
      <w:r>
        <w:t>Tương thích Arduino R3.</w:t>
      </w:r>
    </w:p>
    <w:p w:rsidR="00884A61" w:rsidRDefault="00884A61" w:rsidP="00884A61">
      <w:pPr>
        <w:ind w:firstLine="567"/>
        <w:rPr>
          <w:i/>
        </w:rPr>
      </w:pPr>
      <w:r w:rsidRPr="00DD6A94">
        <w:t>Hình 1</w:t>
      </w:r>
      <w:r>
        <w:t xml:space="preserve"> cho thấy một sơ đồ khối của FRDM-KL46Z. Các bộ phận chính và vị trí lắp ráp của chúng trên phần cứng được chỉ ra trong </w:t>
      </w:r>
      <w:r w:rsidRPr="00DD6A94">
        <w:t>Hình 2</w:t>
      </w:r>
      <w:r>
        <w:rPr>
          <w:i/>
        </w:rPr>
        <w:t>.</w:t>
      </w:r>
    </w:p>
    <w:p w:rsidR="00884A61" w:rsidRDefault="00884A61" w:rsidP="00884A61">
      <w:pPr>
        <w:keepNext/>
        <w:ind w:firstLine="567"/>
        <w:jc w:val="center"/>
      </w:pPr>
      <w:r>
        <w:rPr>
          <w:noProof/>
          <w:lang w:val="en-US"/>
        </w:rPr>
        <w:drawing>
          <wp:inline distT="0" distB="0" distL="0" distR="0" wp14:anchorId="072679B3" wp14:editId="6A17864A">
            <wp:extent cx="5314950" cy="449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4495800"/>
                    </a:xfrm>
                    <a:prstGeom prst="rect">
                      <a:avLst/>
                    </a:prstGeom>
                    <a:noFill/>
                    <a:ln>
                      <a:noFill/>
                    </a:ln>
                  </pic:spPr>
                </pic:pic>
              </a:graphicData>
            </a:graphic>
          </wp:inline>
        </w:drawing>
      </w:r>
    </w:p>
    <w:p w:rsidR="00884A61" w:rsidRPr="003E2D3E" w:rsidRDefault="00884A61" w:rsidP="00884A61">
      <w:pPr>
        <w:pStyle w:val="Caption"/>
      </w:pPr>
      <w:r w:rsidRPr="003E2D3E">
        <w:t xml:space="preserve">Hình </w:t>
      </w:r>
      <w:fldSimple w:instr=" SEQ Hình \* ARABIC ">
        <w:r w:rsidR="00784499">
          <w:rPr>
            <w:noProof/>
          </w:rPr>
          <w:t>1</w:t>
        </w:r>
      </w:fldSimple>
      <w:r w:rsidRPr="003E2D3E">
        <w:t>: Sơ đồ khối FRDM-KL46Z</w:t>
      </w:r>
    </w:p>
    <w:p w:rsidR="00884A61" w:rsidRDefault="00884A61" w:rsidP="00884A61">
      <w:pPr>
        <w:keepNext/>
        <w:ind w:firstLine="567"/>
        <w:jc w:val="center"/>
        <w:rPr>
          <w:szCs w:val="22"/>
        </w:rPr>
      </w:pPr>
      <w:r>
        <w:rPr>
          <w:noProof/>
          <w:lang w:val="en-US"/>
        </w:rPr>
        <w:lastRenderedPageBreak/>
        <w:drawing>
          <wp:inline distT="0" distB="0" distL="0" distR="0" wp14:anchorId="2387C2EA" wp14:editId="2A4D526B">
            <wp:extent cx="512445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4450" cy="4000500"/>
                    </a:xfrm>
                    <a:prstGeom prst="rect">
                      <a:avLst/>
                    </a:prstGeom>
                    <a:noFill/>
                    <a:ln>
                      <a:noFill/>
                    </a:ln>
                  </pic:spPr>
                </pic:pic>
              </a:graphicData>
            </a:graphic>
          </wp:inline>
        </w:drawing>
      </w:r>
    </w:p>
    <w:p w:rsidR="00884A61" w:rsidRDefault="00884A61" w:rsidP="00884A61">
      <w:pPr>
        <w:pStyle w:val="Caption"/>
      </w:pPr>
      <w:r>
        <w:t xml:space="preserve">Hình </w:t>
      </w:r>
      <w:fldSimple w:instr=" SEQ Hình \* ARABIC ">
        <w:r w:rsidR="00784499">
          <w:rPr>
            <w:noProof/>
          </w:rPr>
          <w:t>2</w:t>
        </w:r>
      </w:fldSimple>
      <w:r>
        <w:t>: Vị trí c</w:t>
      </w:r>
      <w:r>
        <w:rPr>
          <w:lang w:val="en-US"/>
        </w:rPr>
        <w:t xml:space="preserve">ác </w:t>
      </w:r>
      <w:r>
        <w:t>bộ phận trên FRDM-KL46Z</w:t>
      </w:r>
    </w:p>
    <w:p w:rsidR="00884A61" w:rsidRDefault="00884A61" w:rsidP="00884A61">
      <w:pPr>
        <w:pStyle w:val="Heading2"/>
        <w:rPr>
          <w:lang w:val="en-US"/>
        </w:rPr>
      </w:pPr>
      <w:bookmarkStart w:id="4" w:name="_Toc480888134"/>
      <w:r>
        <w:rPr>
          <w:lang w:val="en-US"/>
        </w:rPr>
        <w:t>Mô tả phần cứng FRDM KL46Z</w:t>
      </w:r>
      <w:bookmarkEnd w:id="4"/>
    </w:p>
    <w:p w:rsidR="00884A61" w:rsidRDefault="00884A61" w:rsidP="00884A61">
      <w:pPr>
        <w:pStyle w:val="Heading3"/>
        <w:rPr>
          <w:lang w:val="en-US"/>
        </w:rPr>
      </w:pPr>
      <w:bookmarkStart w:id="5" w:name="_Toc480888135"/>
      <w:r>
        <w:rPr>
          <w:lang w:val="en-US"/>
        </w:rPr>
        <w:t>Cung cấp năng lượng</w:t>
      </w:r>
      <w:bookmarkEnd w:id="5"/>
    </w:p>
    <w:p w:rsidR="00884A61" w:rsidRDefault="00884A61" w:rsidP="00884A61">
      <w:pPr>
        <w:ind w:firstLine="567"/>
      </w:pPr>
      <w:r>
        <w:t>Có nhiều lựa chọn cấp điện cho FRDM-KL46Z. Nó có thể được cung cấp từ một trong hai cổng kết nối USB, chân V</w:t>
      </w:r>
      <w:r>
        <w:rPr>
          <w:vertAlign w:val="subscript"/>
        </w:rPr>
        <w:t>IN</w:t>
      </w:r>
      <w:r>
        <w:t xml:space="preserve"> trên  I/O, một pin trên bo mạch, hoặc một bộ cung cấp 1.71-3.6V bên ngoài. Các thiết bị USB và V</w:t>
      </w:r>
      <w:r>
        <w:rPr>
          <w:vertAlign w:val="subscript"/>
        </w:rPr>
        <w:t>IN</w:t>
      </w:r>
      <w:r>
        <w:t xml:space="preserve"> được điều chỉnh trên bo mạch bằng cách sử dụng một đường dây 3.3V dùng để điều tiết và cung cấp điện chính. </w:t>
      </w:r>
      <w:r w:rsidRPr="00DD6A94">
        <w:t>Bả</w:t>
      </w:r>
      <w:r>
        <w:t xml:space="preserve">ng </w:t>
      </w:r>
      <w:r>
        <w:rPr>
          <w:lang w:val="en-US"/>
        </w:rPr>
        <w:t>1</w:t>
      </w:r>
      <w:r>
        <w:t xml:space="preserve"> cung cấp các thông tin chi tiết hoạt động và yêu cầu cho nguồn điện.</w:t>
      </w:r>
    </w:p>
    <w:p w:rsidR="00884A61" w:rsidRDefault="00884A61" w:rsidP="00884A61">
      <w:pPr>
        <w:pStyle w:val="Caption"/>
      </w:pPr>
      <w:r>
        <w:t xml:space="preserve">Bảng </w:t>
      </w:r>
      <w:fldSimple w:instr=" SEQ Bảng \* ARABIC ">
        <w:r>
          <w:rPr>
            <w:noProof/>
          </w:rPr>
          <w:t>1</w:t>
        </w:r>
      </w:fldSimple>
      <w:r>
        <w:t>: Yêu cầu nguồn của FRDM-KL46Z</w:t>
      </w:r>
    </w:p>
    <w:tbl>
      <w:tblPr>
        <w:tblStyle w:val="TableGrid"/>
        <w:tblW w:w="10341" w:type="dxa"/>
        <w:tblInd w:w="108" w:type="dxa"/>
        <w:tblLook w:val="04A0" w:firstRow="1" w:lastRow="0" w:firstColumn="1" w:lastColumn="0" w:noHBand="0" w:noVBand="1"/>
      </w:tblPr>
      <w:tblGrid>
        <w:gridCol w:w="2256"/>
        <w:gridCol w:w="2564"/>
        <w:gridCol w:w="3237"/>
        <w:gridCol w:w="2284"/>
      </w:tblGrid>
      <w:tr w:rsidR="00884A61" w:rsidTr="00122605">
        <w:tc>
          <w:tcPr>
            <w:tcW w:w="2256" w:type="dxa"/>
            <w:tcBorders>
              <w:top w:val="single" w:sz="4" w:space="0" w:color="auto"/>
              <w:left w:val="single" w:sz="4" w:space="0" w:color="auto"/>
              <w:bottom w:val="single" w:sz="4" w:space="0" w:color="auto"/>
              <w:right w:val="single" w:sz="4" w:space="0" w:color="auto"/>
            </w:tcBorders>
            <w:hideMark/>
          </w:tcPr>
          <w:p w:rsidR="00884A61" w:rsidRPr="002D31F5" w:rsidRDefault="00884A61" w:rsidP="00122605">
            <w:pPr>
              <w:ind w:firstLine="176"/>
              <w:jc w:val="center"/>
              <w:rPr>
                <w:rFonts w:asciiTheme="majorHAnsi" w:hAnsiTheme="majorHAnsi" w:cstheme="majorHAnsi"/>
                <w:b/>
                <w:sz w:val="26"/>
                <w:szCs w:val="26"/>
              </w:rPr>
            </w:pPr>
            <w:r w:rsidRPr="002D31F5">
              <w:rPr>
                <w:rFonts w:asciiTheme="majorHAnsi" w:hAnsiTheme="majorHAnsi" w:cstheme="majorHAnsi"/>
                <w:b/>
                <w:sz w:val="26"/>
                <w:szCs w:val="26"/>
              </w:rPr>
              <w:t>Nguồn cung cấp</w:t>
            </w:r>
          </w:p>
        </w:tc>
        <w:tc>
          <w:tcPr>
            <w:tcW w:w="2564" w:type="dxa"/>
            <w:tcBorders>
              <w:top w:val="single" w:sz="4" w:space="0" w:color="auto"/>
              <w:left w:val="single" w:sz="4" w:space="0" w:color="auto"/>
              <w:bottom w:val="single" w:sz="4" w:space="0" w:color="auto"/>
              <w:right w:val="single" w:sz="4" w:space="0" w:color="auto"/>
            </w:tcBorders>
            <w:hideMark/>
          </w:tcPr>
          <w:p w:rsidR="00884A61" w:rsidRPr="002D31F5" w:rsidRDefault="00884A61" w:rsidP="00122605">
            <w:pPr>
              <w:ind w:firstLine="176"/>
              <w:jc w:val="center"/>
              <w:rPr>
                <w:rFonts w:asciiTheme="majorHAnsi" w:hAnsiTheme="majorHAnsi" w:cstheme="majorHAnsi"/>
                <w:b/>
                <w:sz w:val="26"/>
                <w:szCs w:val="26"/>
              </w:rPr>
            </w:pPr>
            <w:r w:rsidRPr="002D31F5">
              <w:rPr>
                <w:rFonts w:asciiTheme="majorHAnsi" w:hAnsiTheme="majorHAnsi" w:cstheme="majorHAnsi"/>
                <w:b/>
                <w:sz w:val="26"/>
                <w:szCs w:val="26"/>
              </w:rPr>
              <w:t>Vùng điệ</w:t>
            </w:r>
            <w:r>
              <w:rPr>
                <w:rFonts w:asciiTheme="majorHAnsi" w:hAnsiTheme="majorHAnsi" w:cstheme="majorHAnsi"/>
                <w:b/>
                <w:sz w:val="26"/>
                <w:szCs w:val="26"/>
              </w:rPr>
              <w:t>n</w:t>
            </w:r>
            <w:r w:rsidRPr="002D31F5">
              <w:rPr>
                <w:rFonts w:asciiTheme="majorHAnsi" w:hAnsiTheme="majorHAnsi" w:cstheme="majorHAnsi"/>
                <w:b/>
                <w:sz w:val="26"/>
                <w:szCs w:val="26"/>
              </w:rPr>
              <w:t xml:space="preserve"> áp</w:t>
            </w:r>
          </w:p>
        </w:tc>
        <w:tc>
          <w:tcPr>
            <w:tcW w:w="3237" w:type="dxa"/>
            <w:tcBorders>
              <w:top w:val="single" w:sz="4" w:space="0" w:color="auto"/>
              <w:left w:val="single" w:sz="4" w:space="0" w:color="auto"/>
              <w:bottom w:val="single" w:sz="4" w:space="0" w:color="auto"/>
              <w:right w:val="single" w:sz="4" w:space="0" w:color="auto"/>
            </w:tcBorders>
            <w:hideMark/>
          </w:tcPr>
          <w:p w:rsidR="00884A61" w:rsidRPr="002D31F5" w:rsidRDefault="00884A61" w:rsidP="00122605">
            <w:pPr>
              <w:ind w:firstLine="176"/>
              <w:jc w:val="center"/>
              <w:rPr>
                <w:rFonts w:asciiTheme="majorHAnsi" w:hAnsiTheme="majorHAnsi" w:cstheme="majorHAnsi"/>
                <w:b/>
                <w:sz w:val="26"/>
                <w:szCs w:val="26"/>
              </w:rPr>
            </w:pPr>
            <w:r w:rsidRPr="002D31F5">
              <w:rPr>
                <w:rFonts w:asciiTheme="majorHAnsi" w:hAnsiTheme="majorHAnsi" w:cstheme="majorHAnsi"/>
                <w:b/>
                <w:sz w:val="26"/>
                <w:szCs w:val="26"/>
              </w:rPr>
              <w:t>OpenSDA hoạt độ</w:t>
            </w:r>
            <w:r>
              <w:rPr>
                <w:rFonts w:asciiTheme="majorHAnsi" w:hAnsiTheme="majorHAnsi" w:cstheme="majorHAnsi"/>
                <w:b/>
                <w:sz w:val="26"/>
                <w:szCs w:val="26"/>
              </w:rPr>
              <w:t>ng</w:t>
            </w:r>
          </w:p>
        </w:tc>
        <w:tc>
          <w:tcPr>
            <w:tcW w:w="2284" w:type="dxa"/>
            <w:tcBorders>
              <w:top w:val="single" w:sz="4" w:space="0" w:color="auto"/>
              <w:left w:val="single" w:sz="4" w:space="0" w:color="auto"/>
              <w:bottom w:val="single" w:sz="4" w:space="0" w:color="auto"/>
              <w:right w:val="single" w:sz="4" w:space="0" w:color="auto"/>
            </w:tcBorders>
            <w:hideMark/>
          </w:tcPr>
          <w:p w:rsidR="00884A61" w:rsidRPr="002D31F5" w:rsidRDefault="00884A61" w:rsidP="00122605">
            <w:pPr>
              <w:ind w:firstLine="176"/>
              <w:jc w:val="center"/>
              <w:rPr>
                <w:rFonts w:asciiTheme="majorHAnsi" w:hAnsiTheme="majorHAnsi" w:cstheme="majorHAnsi"/>
                <w:b/>
                <w:sz w:val="26"/>
                <w:szCs w:val="26"/>
              </w:rPr>
            </w:pPr>
            <w:r w:rsidRPr="002D31F5">
              <w:rPr>
                <w:rFonts w:asciiTheme="majorHAnsi" w:hAnsiTheme="majorHAnsi" w:cstheme="majorHAnsi"/>
                <w:b/>
                <w:sz w:val="26"/>
                <w:szCs w:val="26"/>
              </w:rPr>
              <w:t>Điều chỉ</w:t>
            </w:r>
            <w:r>
              <w:rPr>
                <w:rFonts w:asciiTheme="majorHAnsi" w:hAnsiTheme="majorHAnsi" w:cstheme="majorHAnsi"/>
                <w:b/>
                <w:sz w:val="26"/>
                <w:szCs w:val="26"/>
              </w:rPr>
              <w:t>nh trên Board</w:t>
            </w:r>
          </w:p>
        </w:tc>
      </w:tr>
      <w:tr w:rsidR="00884A61" w:rsidTr="00122605">
        <w:tc>
          <w:tcPr>
            <w:tcW w:w="2256" w:type="dxa"/>
            <w:tcBorders>
              <w:top w:val="single" w:sz="4" w:space="0" w:color="auto"/>
              <w:left w:val="single" w:sz="4" w:space="0" w:color="auto"/>
              <w:bottom w:val="single" w:sz="4" w:space="0" w:color="auto"/>
              <w:right w:val="single" w:sz="4" w:space="0" w:color="auto"/>
            </w:tcBorders>
            <w:hideMark/>
          </w:tcPr>
          <w:p w:rsidR="00884A61" w:rsidRPr="002D31F5" w:rsidRDefault="00884A61" w:rsidP="00122605">
            <w:pPr>
              <w:ind w:firstLine="34"/>
              <w:rPr>
                <w:rFonts w:asciiTheme="majorHAnsi" w:hAnsiTheme="majorHAnsi" w:cstheme="majorHAnsi"/>
                <w:sz w:val="26"/>
                <w:szCs w:val="26"/>
              </w:rPr>
            </w:pPr>
            <w:r w:rsidRPr="002D31F5">
              <w:rPr>
                <w:rFonts w:asciiTheme="majorHAnsi" w:hAnsiTheme="majorHAnsi" w:cstheme="majorHAnsi"/>
                <w:sz w:val="26"/>
                <w:szCs w:val="26"/>
              </w:rPr>
              <w:t xml:space="preserve">OpenSDA USB </w:t>
            </w:r>
          </w:p>
        </w:tc>
        <w:tc>
          <w:tcPr>
            <w:tcW w:w="2564" w:type="dxa"/>
            <w:tcBorders>
              <w:top w:val="single" w:sz="4" w:space="0" w:color="auto"/>
              <w:left w:val="single" w:sz="4" w:space="0" w:color="auto"/>
              <w:bottom w:val="single" w:sz="4" w:space="0" w:color="auto"/>
              <w:right w:val="single" w:sz="4" w:space="0" w:color="auto"/>
            </w:tcBorders>
            <w:hideMark/>
          </w:tcPr>
          <w:p w:rsidR="00884A61" w:rsidRPr="002D31F5" w:rsidRDefault="00884A61" w:rsidP="00122605">
            <w:pPr>
              <w:ind w:firstLine="48"/>
              <w:rPr>
                <w:rFonts w:asciiTheme="majorHAnsi" w:hAnsiTheme="majorHAnsi" w:cstheme="majorHAnsi"/>
                <w:sz w:val="26"/>
                <w:szCs w:val="26"/>
              </w:rPr>
            </w:pPr>
            <w:r w:rsidRPr="002D31F5">
              <w:rPr>
                <w:rFonts w:asciiTheme="majorHAnsi" w:hAnsiTheme="majorHAnsi" w:cstheme="majorHAnsi"/>
                <w:sz w:val="26"/>
                <w:szCs w:val="26"/>
              </w:rPr>
              <w:t>5 V</w:t>
            </w:r>
          </w:p>
        </w:tc>
        <w:tc>
          <w:tcPr>
            <w:tcW w:w="3237" w:type="dxa"/>
            <w:tcBorders>
              <w:top w:val="single" w:sz="4" w:space="0" w:color="auto"/>
              <w:left w:val="single" w:sz="4" w:space="0" w:color="auto"/>
              <w:bottom w:val="single" w:sz="4" w:space="0" w:color="auto"/>
              <w:right w:val="single" w:sz="4" w:space="0" w:color="auto"/>
            </w:tcBorders>
            <w:hideMark/>
          </w:tcPr>
          <w:p w:rsidR="00884A61" w:rsidRPr="002D31F5" w:rsidRDefault="00884A61" w:rsidP="00122605">
            <w:pPr>
              <w:rPr>
                <w:rFonts w:asciiTheme="majorHAnsi" w:hAnsiTheme="majorHAnsi" w:cstheme="majorHAnsi"/>
                <w:sz w:val="26"/>
                <w:szCs w:val="26"/>
              </w:rPr>
            </w:pPr>
            <w:r w:rsidRPr="002D31F5">
              <w:rPr>
                <w:rFonts w:asciiTheme="majorHAnsi" w:hAnsiTheme="majorHAnsi" w:cstheme="majorHAnsi"/>
                <w:sz w:val="26"/>
                <w:szCs w:val="26"/>
              </w:rPr>
              <w:t>Yes</w:t>
            </w:r>
          </w:p>
        </w:tc>
        <w:tc>
          <w:tcPr>
            <w:tcW w:w="2284" w:type="dxa"/>
            <w:tcBorders>
              <w:top w:val="single" w:sz="4" w:space="0" w:color="auto"/>
              <w:left w:val="single" w:sz="4" w:space="0" w:color="auto"/>
              <w:bottom w:val="single" w:sz="4" w:space="0" w:color="auto"/>
              <w:right w:val="single" w:sz="4" w:space="0" w:color="auto"/>
            </w:tcBorders>
            <w:hideMark/>
          </w:tcPr>
          <w:p w:rsidR="00884A61" w:rsidRPr="002D31F5" w:rsidRDefault="00884A61" w:rsidP="00122605">
            <w:pPr>
              <w:rPr>
                <w:rFonts w:asciiTheme="majorHAnsi" w:hAnsiTheme="majorHAnsi" w:cstheme="majorHAnsi"/>
                <w:sz w:val="26"/>
                <w:szCs w:val="26"/>
              </w:rPr>
            </w:pPr>
            <w:r w:rsidRPr="002D31F5">
              <w:rPr>
                <w:rFonts w:asciiTheme="majorHAnsi" w:hAnsiTheme="majorHAnsi" w:cstheme="majorHAnsi"/>
                <w:sz w:val="26"/>
                <w:szCs w:val="26"/>
              </w:rPr>
              <w:t>Yes</w:t>
            </w:r>
          </w:p>
        </w:tc>
      </w:tr>
      <w:tr w:rsidR="00884A61" w:rsidTr="00122605">
        <w:tc>
          <w:tcPr>
            <w:tcW w:w="2256" w:type="dxa"/>
            <w:tcBorders>
              <w:top w:val="single" w:sz="4" w:space="0" w:color="auto"/>
              <w:left w:val="single" w:sz="4" w:space="0" w:color="auto"/>
              <w:bottom w:val="single" w:sz="4" w:space="0" w:color="auto"/>
              <w:right w:val="single" w:sz="4" w:space="0" w:color="auto"/>
            </w:tcBorders>
            <w:hideMark/>
          </w:tcPr>
          <w:p w:rsidR="00884A61" w:rsidRPr="002D31F5" w:rsidRDefault="00884A61" w:rsidP="00122605">
            <w:pPr>
              <w:ind w:firstLine="34"/>
              <w:rPr>
                <w:rFonts w:asciiTheme="majorHAnsi" w:hAnsiTheme="majorHAnsi" w:cstheme="majorHAnsi"/>
                <w:sz w:val="26"/>
                <w:szCs w:val="26"/>
              </w:rPr>
            </w:pPr>
            <w:r w:rsidRPr="002D31F5">
              <w:rPr>
                <w:rFonts w:asciiTheme="majorHAnsi" w:hAnsiTheme="majorHAnsi" w:cstheme="majorHAnsi"/>
                <w:sz w:val="26"/>
                <w:szCs w:val="26"/>
              </w:rPr>
              <w:t>K20 USB</w:t>
            </w:r>
          </w:p>
        </w:tc>
        <w:tc>
          <w:tcPr>
            <w:tcW w:w="2564" w:type="dxa"/>
            <w:tcBorders>
              <w:top w:val="single" w:sz="4" w:space="0" w:color="auto"/>
              <w:left w:val="single" w:sz="4" w:space="0" w:color="auto"/>
              <w:bottom w:val="single" w:sz="4" w:space="0" w:color="auto"/>
              <w:right w:val="single" w:sz="4" w:space="0" w:color="auto"/>
            </w:tcBorders>
            <w:hideMark/>
          </w:tcPr>
          <w:p w:rsidR="00884A61" w:rsidRPr="002D31F5" w:rsidRDefault="00884A61" w:rsidP="00122605">
            <w:pPr>
              <w:ind w:firstLine="48"/>
              <w:rPr>
                <w:rFonts w:asciiTheme="majorHAnsi" w:hAnsiTheme="majorHAnsi" w:cstheme="majorHAnsi"/>
                <w:sz w:val="26"/>
                <w:szCs w:val="26"/>
              </w:rPr>
            </w:pPr>
            <w:r w:rsidRPr="002D31F5">
              <w:rPr>
                <w:rFonts w:asciiTheme="majorHAnsi" w:hAnsiTheme="majorHAnsi" w:cstheme="majorHAnsi"/>
                <w:sz w:val="26"/>
                <w:szCs w:val="26"/>
              </w:rPr>
              <w:t>5 V</w:t>
            </w:r>
          </w:p>
        </w:tc>
        <w:tc>
          <w:tcPr>
            <w:tcW w:w="3237" w:type="dxa"/>
            <w:tcBorders>
              <w:top w:val="single" w:sz="4" w:space="0" w:color="auto"/>
              <w:left w:val="single" w:sz="4" w:space="0" w:color="auto"/>
              <w:bottom w:val="single" w:sz="4" w:space="0" w:color="auto"/>
              <w:right w:val="single" w:sz="4" w:space="0" w:color="auto"/>
            </w:tcBorders>
            <w:hideMark/>
          </w:tcPr>
          <w:p w:rsidR="00884A61" w:rsidRPr="002D31F5" w:rsidRDefault="00884A61" w:rsidP="00122605">
            <w:pPr>
              <w:rPr>
                <w:rFonts w:asciiTheme="majorHAnsi" w:hAnsiTheme="majorHAnsi" w:cstheme="majorHAnsi"/>
                <w:sz w:val="26"/>
                <w:szCs w:val="26"/>
              </w:rPr>
            </w:pPr>
            <w:r w:rsidRPr="002D31F5">
              <w:rPr>
                <w:rFonts w:asciiTheme="majorHAnsi" w:hAnsiTheme="majorHAnsi" w:cstheme="majorHAnsi"/>
                <w:sz w:val="26"/>
                <w:szCs w:val="26"/>
              </w:rPr>
              <w:t>No</w:t>
            </w:r>
          </w:p>
        </w:tc>
        <w:tc>
          <w:tcPr>
            <w:tcW w:w="2284" w:type="dxa"/>
            <w:tcBorders>
              <w:top w:val="single" w:sz="4" w:space="0" w:color="auto"/>
              <w:left w:val="single" w:sz="4" w:space="0" w:color="auto"/>
              <w:bottom w:val="single" w:sz="4" w:space="0" w:color="auto"/>
              <w:right w:val="single" w:sz="4" w:space="0" w:color="auto"/>
            </w:tcBorders>
            <w:hideMark/>
          </w:tcPr>
          <w:p w:rsidR="00884A61" w:rsidRPr="002D31F5" w:rsidRDefault="00884A61" w:rsidP="00122605">
            <w:pPr>
              <w:rPr>
                <w:rFonts w:asciiTheme="majorHAnsi" w:hAnsiTheme="majorHAnsi" w:cstheme="majorHAnsi"/>
                <w:sz w:val="26"/>
                <w:szCs w:val="26"/>
              </w:rPr>
            </w:pPr>
            <w:r w:rsidRPr="002D31F5">
              <w:rPr>
                <w:rFonts w:asciiTheme="majorHAnsi" w:hAnsiTheme="majorHAnsi" w:cstheme="majorHAnsi"/>
                <w:sz w:val="26"/>
                <w:szCs w:val="26"/>
              </w:rPr>
              <w:t>Yes</w:t>
            </w:r>
          </w:p>
        </w:tc>
      </w:tr>
      <w:tr w:rsidR="00884A61" w:rsidTr="00122605">
        <w:tc>
          <w:tcPr>
            <w:tcW w:w="2256" w:type="dxa"/>
            <w:tcBorders>
              <w:top w:val="single" w:sz="4" w:space="0" w:color="auto"/>
              <w:left w:val="single" w:sz="4" w:space="0" w:color="auto"/>
              <w:bottom w:val="single" w:sz="4" w:space="0" w:color="auto"/>
              <w:right w:val="single" w:sz="4" w:space="0" w:color="auto"/>
            </w:tcBorders>
            <w:hideMark/>
          </w:tcPr>
          <w:p w:rsidR="00884A61" w:rsidRPr="002D31F5" w:rsidRDefault="00884A61" w:rsidP="00122605">
            <w:pPr>
              <w:ind w:firstLine="34"/>
              <w:rPr>
                <w:rFonts w:asciiTheme="majorHAnsi" w:hAnsiTheme="majorHAnsi" w:cstheme="majorHAnsi"/>
                <w:sz w:val="26"/>
                <w:szCs w:val="26"/>
              </w:rPr>
            </w:pPr>
            <w:r w:rsidRPr="002D31F5">
              <w:rPr>
                <w:rFonts w:asciiTheme="majorHAnsi" w:hAnsiTheme="majorHAnsi" w:cstheme="majorHAnsi"/>
                <w:sz w:val="26"/>
                <w:szCs w:val="26"/>
              </w:rPr>
              <w:t>V</w:t>
            </w:r>
            <w:r w:rsidRPr="002D31F5">
              <w:rPr>
                <w:rFonts w:asciiTheme="majorHAnsi" w:hAnsiTheme="majorHAnsi" w:cstheme="majorHAnsi"/>
                <w:sz w:val="26"/>
                <w:szCs w:val="26"/>
                <w:vertAlign w:val="subscript"/>
              </w:rPr>
              <w:t>IN</w:t>
            </w:r>
            <w:r w:rsidRPr="002D31F5">
              <w:rPr>
                <w:rFonts w:asciiTheme="majorHAnsi" w:hAnsiTheme="majorHAnsi" w:cstheme="majorHAnsi"/>
                <w:sz w:val="26"/>
                <w:szCs w:val="26"/>
              </w:rPr>
              <w:t xml:space="preserve"> Pin</w:t>
            </w:r>
          </w:p>
        </w:tc>
        <w:tc>
          <w:tcPr>
            <w:tcW w:w="2564" w:type="dxa"/>
            <w:tcBorders>
              <w:top w:val="single" w:sz="4" w:space="0" w:color="auto"/>
              <w:left w:val="single" w:sz="4" w:space="0" w:color="auto"/>
              <w:bottom w:val="single" w:sz="4" w:space="0" w:color="auto"/>
              <w:right w:val="single" w:sz="4" w:space="0" w:color="auto"/>
            </w:tcBorders>
            <w:hideMark/>
          </w:tcPr>
          <w:p w:rsidR="00884A61" w:rsidRPr="002D31F5" w:rsidRDefault="00884A61" w:rsidP="00122605">
            <w:pPr>
              <w:ind w:firstLine="48"/>
              <w:rPr>
                <w:rFonts w:asciiTheme="majorHAnsi" w:hAnsiTheme="majorHAnsi" w:cstheme="majorHAnsi"/>
                <w:sz w:val="26"/>
                <w:szCs w:val="26"/>
              </w:rPr>
            </w:pPr>
            <w:r w:rsidRPr="002D31F5">
              <w:rPr>
                <w:rFonts w:asciiTheme="majorHAnsi" w:hAnsiTheme="majorHAnsi" w:cstheme="majorHAnsi"/>
                <w:sz w:val="26"/>
                <w:szCs w:val="26"/>
              </w:rPr>
              <w:t>4.3-9 V</w:t>
            </w:r>
          </w:p>
        </w:tc>
        <w:tc>
          <w:tcPr>
            <w:tcW w:w="3237" w:type="dxa"/>
            <w:tcBorders>
              <w:top w:val="single" w:sz="4" w:space="0" w:color="auto"/>
              <w:left w:val="single" w:sz="4" w:space="0" w:color="auto"/>
              <w:bottom w:val="single" w:sz="4" w:space="0" w:color="auto"/>
              <w:right w:val="single" w:sz="4" w:space="0" w:color="auto"/>
            </w:tcBorders>
            <w:hideMark/>
          </w:tcPr>
          <w:p w:rsidR="00884A61" w:rsidRPr="002D31F5" w:rsidRDefault="00884A61" w:rsidP="00122605">
            <w:pPr>
              <w:rPr>
                <w:rFonts w:asciiTheme="majorHAnsi" w:hAnsiTheme="majorHAnsi" w:cstheme="majorHAnsi"/>
                <w:sz w:val="26"/>
                <w:szCs w:val="26"/>
              </w:rPr>
            </w:pPr>
            <w:r w:rsidRPr="002D31F5">
              <w:rPr>
                <w:rFonts w:asciiTheme="majorHAnsi" w:hAnsiTheme="majorHAnsi" w:cstheme="majorHAnsi"/>
                <w:sz w:val="26"/>
                <w:szCs w:val="26"/>
              </w:rPr>
              <w:t>No</w:t>
            </w:r>
          </w:p>
        </w:tc>
        <w:tc>
          <w:tcPr>
            <w:tcW w:w="2284" w:type="dxa"/>
            <w:tcBorders>
              <w:top w:val="single" w:sz="4" w:space="0" w:color="auto"/>
              <w:left w:val="single" w:sz="4" w:space="0" w:color="auto"/>
              <w:bottom w:val="single" w:sz="4" w:space="0" w:color="auto"/>
              <w:right w:val="single" w:sz="4" w:space="0" w:color="auto"/>
            </w:tcBorders>
            <w:hideMark/>
          </w:tcPr>
          <w:p w:rsidR="00884A61" w:rsidRPr="002D31F5" w:rsidRDefault="00884A61" w:rsidP="00122605">
            <w:pPr>
              <w:rPr>
                <w:rFonts w:asciiTheme="majorHAnsi" w:hAnsiTheme="majorHAnsi" w:cstheme="majorHAnsi"/>
                <w:sz w:val="26"/>
                <w:szCs w:val="26"/>
              </w:rPr>
            </w:pPr>
            <w:r w:rsidRPr="002D31F5">
              <w:rPr>
                <w:rFonts w:asciiTheme="majorHAnsi" w:hAnsiTheme="majorHAnsi" w:cstheme="majorHAnsi"/>
                <w:sz w:val="26"/>
                <w:szCs w:val="26"/>
              </w:rPr>
              <w:t>Yes</w:t>
            </w:r>
          </w:p>
        </w:tc>
      </w:tr>
      <w:tr w:rsidR="00884A61" w:rsidTr="00122605">
        <w:tc>
          <w:tcPr>
            <w:tcW w:w="2256" w:type="dxa"/>
            <w:tcBorders>
              <w:top w:val="single" w:sz="4" w:space="0" w:color="auto"/>
              <w:left w:val="single" w:sz="4" w:space="0" w:color="auto"/>
              <w:bottom w:val="single" w:sz="4" w:space="0" w:color="auto"/>
              <w:right w:val="single" w:sz="4" w:space="0" w:color="auto"/>
            </w:tcBorders>
            <w:hideMark/>
          </w:tcPr>
          <w:p w:rsidR="00884A61" w:rsidRPr="002D31F5" w:rsidRDefault="00884A61" w:rsidP="00122605">
            <w:pPr>
              <w:ind w:firstLine="34"/>
              <w:rPr>
                <w:rFonts w:asciiTheme="majorHAnsi" w:hAnsiTheme="majorHAnsi" w:cstheme="majorHAnsi"/>
                <w:sz w:val="26"/>
                <w:szCs w:val="26"/>
              </w:rPr>
            </w:pPr>
            <w:r w:rsidRPr="002D31F5">
              <w:rPr>
                <w:rFonts w:asciiTheme="majorHAnsi" w:hAnsiTheme="majorHAnsi" w:cstheme="majorHAnsi"/>
                <w:sz w:val="26"/>
                <w:szCs w:val="26"/>
              </w:rPr>
              <w:t>3.3V Pin</w:t>
            </w:r>
          </w:p>
        </w:tc>
        <w:tc>
          <w:tcPr>
            <w:tcW w:w="2564" w:type="dxa"/>
            <w:tcBorders>
              <w:top w:val="single" w:sz="4" w:space="0" w:color="auto"/>
              <w:left w:val="single" w:sz="4" w:space="0" w:color="auto"/>
              <w:bottom w:val="single" w:sz="4" w:space="0" w:color="auto"/>
              <w:right w:val="single" w:sz="4" w:space="0" w:color="auto"/>
            </w:tcBorders>
            <w:hideMark/>
          </w:tcPr>
          <w:p w:rsidR="00884A61" w:rsidRPr="002D31F5" w:rsidRDefault="00884A61" w:rsidP="00122605">
            <w:pPr>
              <w:ind w:firstLine="48"/>
              <w:rPr>
                <w:rFonts w:asciiTheme="majorHAnsi" w:hAnsiTheme="majorHAnsi" w:cstheme="majorHAnsi"/>
                <w:sz w:val="26"/>
                <w:szCs w:val="26"/>
              </w:rPr>
            </w:pPr>
            <w:r w:rsidRPr="002D31F5">
              <w:rPr>
                <w:rFonts w:asciiTheme="majorHAnsi" w:hAnsiTheme="majorHAnsi" w:cstheme="majorHAnsi"/>
                <w:sz w:val="26"/>
                <w:szCs w:val="26"/>
              </w:rPr>
              <w:t>1.71-3.6 V</w:t>
            </w:r>
          </w:p>
        </w:tc>
        <w:tc>
          <w:tcPr>
            <w:tcW w:w="3237" w:type="dxa"/>
            <w:tcBorders>
              <w:top w:val="single" w:sz="4" w:space="0" w:color="auto"/>
              <w:left w:val="single" w:sz="4" w:space="0" w:color="auto"/>
              <w:bottom w:val="single" w:sz="4" w:space="0" w:color="auto"/>
              <w:right w:val="single" w:sz="4" w:space="0" w:color="auto"/>
            </w:tcBorders>
            <w:hideMark/>
          </w:tcPr>
          <w:p w:rsidR="00884A61" w:rsidRPr="002D31F5" w:rsidRDefault="00884A61" w:rsidP="00122605">
            <w:pPr>
              <w:rPr>
                <w:rFonts w:asciiTheme="majorHAnsi" w:hAnsiTheme="majorHAnsi" w:cstheme="majorHAnsi"/>
                <w:sz w:val="26"/>
                <w:szCs w:val="26"/>
              </w:rPr>
            </w:pPr>
            <w:r w:rsidRPr="002D31F5">
              <w:rPr>
                <w:rFonts w:asciiTheme="majorHAnsi" w:hAnsiTheme="majorHAnsi" w:cstheme="majorHAnsi"/>
                <w:sz w:val="26"/>
                <w:szCs w:val="26"/>
              </w:rPr>
              <w:t>No</w:t>
            </w:r>
          </w:p>
        </w:tc>
        <w:tc>
          <w:tcPr>
            <w:tcW w:w="2284" w:type="dxa"/>
            <w:tcBorders>
              <w:top w:val="single" w:sz="4" w:space="0" w:color="auto"/>
              <w:left w:val="single" w:sz="4" w:space="0" w:color="auto"/>
              <w:bottom w:val="single" w:sz="4" w:space="0" w:color="auto"/>
              <w:right w:val="single" w:sz="4" w:space="0" w:color="auto"/>
            </w:tcBorders>
            <w:hideMark/>
          </w:tcPr>
          <w:p w:rsidR="00884A61" w:rsidRPr="002D31F5" w:rsidRDefault="00884A61" w:rsidP="00122605">
            <w:pPr>
              <w:rPr>
                <w:rFonts w:asciiTheme="majorHAnsi" w:hAnsiTheme="majorHAnsi" w:cstheme="majorHAnsi"/>
                <w:sz w:val="26"/>
                <w:szCs w:val="26"/>
              </w:rPr>
            </w:pPr>
            <w:r w:rsidRPr="002D31F5">
              <w:rPr>
                <w:rFonts w:asciiTheme="majorHAnsi" w:hAnsiTheme="majorHAnsi" w:cstheme="majorHAnsi"/>
                <w:sz w:val="26"/>
                <w:szCs w:val="26"/>
              </w:rPr>
              <w:t>No</w:t>
            </w:r>
          </w:p>
        </w:tc>
      </w:tr>
      <w:tr w:rsidR="00884A61" w:rsidTr="00122605">
        <w:tc>
          <w:tcPr>
            <w:tcW w:w="2256" w:type="dxa"/>
            <w:tcBorders>
              <w:top w:val="single" w:sz="4" w:space="0" w:color="auto"/>
              <w:left w:val="single" w:sz="4" w:space="0" w:color="auto"/>
              <w:bottom w:val="single" w:sz="4" w:space="0" w:color="auto"/>
              <w:right w:val="single" w:sz="4" w:space="0" w:color="auto"/>
            </w:tcBorders>
            <w:hideMark/>
          </w:tcPr>
          <w:p w:rsidR="00884A61" w:rsidRPr="002D31F5" w:rsidRDefault="00884A61" w:rsidP="00122605">
            <w:pPr>
              <w:ind w:firstLine="34"/>
              <w:rPr>
                <w:rFonts w:asciiTheme="majorHAnsi" w:hAnsiTheme="majorHAnsi" w:cstheme="majorHAnsi"/>
                <w:sz w:val="26"/>
                <w:szCs w:val="26"/>
              </w:rPr>
            </w:pPr>
            <w:r w:rsidRPr="002D31F5">
              <w:rPr>
                <w:rFonts w:asciiTheme="majorHAnsi" w:hAnsiTheme="majorHAnsi" w:cstheme="majorHAnsi"/>
                <w:sz w:val="26"/>
                <w:szCs w:val="26"/>
              </w:rPr>
              <w:t>Coin Cell Battery</w:t>
            </w:r>
          </w:p>
        </w:tc>
        <w:tc>
          <w:tcPr>
            <w:tcW w:w="2564" w:type="dxa"/>
            <w:tcBorders>
              <w:top w:val="single" w:sz="4" w:space="0" w:color="auto"/>
              <w:left w:val="single" w:sz="4" w:space="0" w:color="auto"/>
              <w:bottom w:val="single" w:sz="4" w:space="0" w:color="auto"/>
              <w:right w:val="single" w:sz="4" w:space="0" w:color="auto"/>
            </w:tcBorders>
            <w:hideMark/>
          </w:tcPr>
          <w:p w:rsidR="00884A61" w:rsidRPr="002D31F5" w:rsidRDefault="00884A61" w:rsidP="00122605">
            <w:pPr>
              <w:ind w:firstLine="48"/>
              <w:rPr>
                <w:rFonts w:asciiTheme="majorHAnsi" w:hAnsiTheme="majorHAnsi" w:cstheme="majorHAnsi"/>
                <w:sz w:val="26"/>
                <w:szCs w:val="26"/>
              </w:rPr>
            </w:pPr>
            <w:r w:rsidRPr="002D31F5">
              <w:rPr>
                <w:rFonts w:asciiTheme="majorHAnsi" w:hAnsiTheme="majorHAnsi" w:cstheme="majorHAnsi"/>
                <w:sz w:val="26"/>
                <w:szCs w:val="26"/>
              </w:rPr>
              <w:t>1.71-3.6 V</w:t>
            </w:r>
          </w:p>
        </w:tc>
        <w:tc>
          <w:tcPr>
            <w:tcW w:w="3237" w:type="dxa"/>
            <w:tcBorders>
              <w:top w:val="single" w:sz="4" w:space="0" w:color="auto"/>
              <w:left w:val="single" w:sz="4" w:space="0" w:color="auto"/>
              <w:bottom w:val="single" w:sz="4" w:space="0" w:color="auto"/>
              <w:right w:val="single" w:sz="4" w:space="0" w:color="auto"/>
            </w:tcBorders>
            <w:hideMark/>
          </w:tcPr>
          <w:p w:rsidR="00884A61" w:rsidRPr="002D31F5" w:rsidRDefault="00884A61" w:rsidP="00122605">
            <w:pPr>
              <w:rPr>
                <w:rFonts w:asciiTheme="majorHAnsi" w:hAnsiTheme="majorHAnsi" w:cstheme="majorHAnsi"/>
                <w:sz w:val="26"/>
                <w:szCs w:val="26"/>
              </w:rPr>
            </w:pPr>
            <w:r w:rsidRPr="002D31F5">
              <w:rPr>
                <w:rFonts w:asciiTheme="majorHAnsi" w:hAnsiTheme="majorHAnsi" w:cstheme="majorHAnsi"/>
                <w:sz w:val="26"/>
                <w:szCs w:val="26"/>
              </w:rPr>
              <w:t>No</w:t>
            </w:r>
          </w:p>
        </w:tc>
        <w:tc>
          <w:tcPr>
            <w:tcW w:w="2284" w:type="dxa"/>
            <w:tcBorders>
              <w:top w:val="single" w:sz="4" w:space="0" w:color="auto"/>
              <w:left w:val="single" w:sz="4" w:space="0" w:color="auto"/>
              <w:bottom w:val="single" w:sz="4" w:space="0" w:color="auto"/>
              <w:right w:val="single" w:sz="4" w:space="0" w:color="auto"/>
            </w:tcBorders>
            <w:hideMark/>
          </w:tcPr>
          <w:p w:rsidR="00884A61" w:rsidRPr="002D31F5" w:rsidRDefault="00884A61" w:rsidP="00122605">
            <w:pPr>
              <w:rPr>
                <w:rFonts w:asciiTheme="majorHAnsi" w:hAnsiTheme="majorHAnsi" w:cstheme="majorHAnsi"/>
                <w:sz w:val="26"/>
                <w:szCs w:val="26"/>
              </w:rPr>
            </w:pPr>
            <w:r w:rsidRPr="002D31F5">
              <w:rPr>
                <w:rFonts w:asciiTheme="majorHAnsi" w:hAnsiTheme="majorHAnsi" w:cstheme="majorHAnsi"/>
                <w:sz w:val="26"/>
                <w:szCs w:val="26"/>
              </w:rPr>
              <w:t>No</w:t>
            </w:r>
          </w:p>
        </w:tc>
      </w:tr>
    </w:tbl>
    <w:p w:rsidR="00884A61" w:rsidRDefault="00884A61" w:rsidP="00884A61">
      <w:pPr>
        <w:ind w:firstLine="567"/>
        <w:rPr>
          <w:rFonts w:cstheme="minorBidi"/>
          <w:szCs w:val="22"/>
        </w:rPr>
      </w:pPr>
      <w:r>
        <w:t>Lưu ý rằng mạch OpenSDA chỉ hoạt động khi một cáp USB được kết nối và cung cấp năng lượng cho OpenSDA USB. Tuy nhiên, các mạch bảo vệ được thiết lập để cho phép nhiều nguồn được cung cấp cùng một lúc.</w:t>
      </w:r>
    </w:p>
    <w:p w:rsidR="00884A61" w:rsidRDefault="00884A61" w:rsidP="00884A61">
      <w:pPr>
        <w:keepNext/>
        <w:ind w:firstLine="567"/>
        <w:jc w:val="center"/>
      </w:pPr>
      <w:r>
        <w:rPr>
          <w:noProof/>
          <w:lang w:val="en-US"/>
        </w:rPr>
        <w:lastRenderedPageBreak/>
        <w:drawing>
          <wp:inline distT="0" distB="0" distL="0" distR="0" wp14:anchorId="735F8A51" wp14:editId="334A2F27">
            <wp:extent cx="5124450" cy="257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450" cy="2571750"/>
                    </a:xfrm>
                    <a:prstGeom prst="rect">
                      <a:avLst/>
                    </a:prstGeom>
                    <a:noFill/>
                    <a:ln>
                      <a:noFill/>
                    </a:ln>
                  </pic:spPr>
                </pic:pic>
              </a:graphicData>
            </a:graphic>
          </wp:inline>
        </w:drawing>
      </w:r>
    </w:p>
    <w:p w:rsidR="00884A61" w:rsidRDefault="00884A61" w:rsidP="00884A61">
      <w:pPr>
        <w:pStyle w:val="Caption"/>
      </w:pPr>
      <w:r>
        <w:t xml:space="preserve">Hình </w:t>
      </w:r>
      <w:fldSimple w:instr=" SEQ Hình \* ARABIC ">
        <w:r w:rsidR="00784499">
          <w:rPr>
            <w:noProof/>
          </w:rPr>
          <w:t>3</w:t>
        </w:r>
      </w:fldSimple>
      <w:r>
        <w:t>: Sơ đồ nguyên lý của mạch nguồn</w:t>
      </w:r>
    </w:p>
    <w:p w:rsidR="00884A61" w:rsidRDefault="00884A61" w:rsidP="00884A61">
      <w:pPr>
        <w:pStyle w:val="Caption"/>
      </w:pPr>
      <w:r>
        <w:t xml:space="preserve">Bảng </w:t>
      </w:r>
      <w:fldSimple w:instr=" SEQ Bảng \* ARABIC ">
        <w:r>
          <w:rPr>
            <w:noProof/>
          </w:rPr>
          <w:t>2</w:t>
        </w:r>
      </w:fldSimple>
      <w:r>
        <w:t>: Nguồn điện FRDM–KL46Z</w:t>
      </w:r>
    </w:p>
    <w:tbl>
      <w:tblPr>
        <w:tblStyle w:val="TableGrid"/>
        <w:tblW w:w="0" w:type="auto"/>
        <w:tblInd w:w="108" w:type="dxa"/>
        <w:tblLook w:val="04A0" w:firstRow="1" w:lastRow="0" w:firstColumn="1" w:lastColumn="0" w:noHBand="0" w:noVBand="1"/>
      </w:tblPr>
      <w:tblGrid>
        <w:gridCol w:w="2634"/>
        <w:gridCol w:w="6274"/>
      </w:tblGrid>
      <w:tr w:rsidR="00884A61" w:rsidTr="00122605">
        <w:tc>
          <w:tcPr>
            <w:tcW w:w="2678" w:type="dxa"/>
            <w:tcBorders>
              <w:top w:val="single" w:sz="4" w:space="0" w:color="auto"/>
              <w:left w:val="single" w:sz="4" w:space="0" w:color="auto"/>
              <w:bottom w:val="single" w:sz="4" w:space="0" w:color="auto"/>
              <w:right w:val="single" w:sz="4" w:space="0" w:color="auto"/>
            </w:tcBorders>
            <w:hideMark/>
          </w:tcPr>
          <w:p w:rsidR="00884A61" w:rsidRPr="003E2D3E" w:rsidRDefault="00884A61" w:rsidP="00122605">
            <w:pPr>
              <w:rPr>
                <w:rFonts w:asciiTheme="majorHAnsi" w:hAnsiTheme="majorHAnsi" w:cstheme="majorHAnsi"/>
                <w:b/>
                <w:sz w:val="26"/>
                <w:szCs w:val="26"/>
              </w:rPr>
            </w:pPr>
            <w:r w:rsidRPr="003E2D3E">
              <w:rPr>
                <w:rFonts w:asciiTheme="majorHAnsi" w:hAnsiTheme="majorHAnsi" w:cstheme="majorHAnsi"/>
                <w:b/>
                <w:sz w:val="26"/>
                <w:szCs w:val="26"/>
              </w:rPr>
              <w:t>Tên nguồn điện</w:t>
            </w:r>
          </w:p>
        </w:tc>
        <w:tc>
          <w:tcPr>
            <w:tcW w:w="6456" w:type="dxa"/>
            <w:tcBorders>
              <w:top w:val="single" w:sz="4" w:space="0" w:color="auto"/>
              <w:left w:val="single" w:sz="4" w:space="0" w:color="auto"/>
              <w:bottom w:val="single" w:sz="4" w:space="0" w:color="auto"/>
              <w:right w:val="single" w:sz="4" w:space="0" w:color="auto"/>
            </w:tcBorders>
            <w:hideMark/>
          </w:tcPr>
          <w:p w:rsidR="00884A61" w:rsidRPr="003E2D3E" w:rsidRDefault="00884A61" w:rsidP="00122605">
            <w:pPr>
              <w:rPr>
                <w:rFonts w:asciiTheme="majorHAnsi" w:hAnsiTheme="majorHAnsi" w:cstheme="majorHAnsi"/>
                <w:b/>
                <w:sz w:val="26"/>
                <w:szCs w:val="26"/>
              </w:rPr>
            </w:pPr>
            <w:r>
              <w:rPr>
                <w:rFonts w:asciiTheme="majorHAnsi" w:hAnsiTheme="majorHAnsi" w:cstheme="majorHAnsi"/>
                <w:b/>
                <w:sz w:val="26"/>
                <w:szCs w:val="26"/>
              </w:rPr>
              <w:t>Mô</w:t>
            </w:r>
            <w:r w:rsidRPr="003E2D3E">
              <w:rPr>
                <w:rFonts w:asciiTheme="majorHAnsi" w:hAnsiTheme="majorHAnsi" w:cstheme="majorHAnsi"/>
                <w:b/>
                <w:sz w:val="26"/>
                <w:szCs w:val="26"/>
              </w:rPr>
              <w:t xml:space="preserve"> tả</w:t>
            </w:r>
          </w:p>
        </w:tc>
      </w:tr>
      <w:tr w:rsidR="00884A61" w:rsidTr="00122605">
        <w:tc>
          <w:tcPr>
            <w:tcW w:w="2678" w:type="dxa"/>
            <w:tcBorders>
              <w:top w:val="single" w:sz="4" w:space="0" w:color="auto"/>
              <w:left w:val="single" w:sz="4" w:space="0" w:color="auto"/>
              <w:bottom w:val="single" w:sz="4" w:space="0" w:color="auto"/>
              <w:right w:val="single" w:sz="4" w:space="0" w:color="auto"/>
            </w:tcBorders>
            <w:hideMark/>
          </w:tcPr>
          <w:p w:rsidR="00884A61" w:rsidRPr="003E2D3E" w:rsidRDefault="00884A61" w:rsidP="00122605">
            <w:pPr>
              <w:ind w:hanging="108"/>
              <w:jc w:val="center"/>
              <w:rPr>
                <w:rFonts w:asciiTheme="majorHAnsi" w:hAnsiTheme="majorHAnsi" w:cstheme="majorHAnsi"/>
                <w:sz w:val="26"/>
                <w:szCs w:val="26"/>
              </w:rPr>
            </w:pPr>
            <w:r w:rsidRPr="003E2D3E">
              <w:rPr>
                <w:rFonts w:asciiTheme="majorHAnsi" w:hAnsiTheme="majorHAnsi" w:cstheme="majorHAnsi"/>
                <w:sz w:val="26"/>
                <w:szCs w:val="26"/>
              </w:rPr>
              <w:t>P5-9V_VIN</w:t>
            </w:r>
          </w:p>
        </w:tc>
        <w:tc>
          <w:tcPr>
            <w:tcW w:w="6456" w:type="dxa"/>
            <w:tcBorders>
              <w:top w:val="single" w:sz="4" w:space="0" w:color="auto"/>
              <w:left w:val="single" w:sz="4" w:space="0" w:color="auto"/>
              <w:bottom w:val="single" w:sz="4" w:space="0" w:color="auto"/>
              <w:right w:val="single" w:sz="4" w:space="0" w:color="auto"/>
            </w:tcBorders>
            <w:hideMark/>
          </w:tcPr>
          <w:p w:rsidR="00884A61" w:rsidRPr="003E2D3E" w:rsidRDefault="00884A61" w:rsidP="00122605">
            <w:pPr>
              <w:ind w:firstLine="49"/>
              <w:rPr>
                <w:rFonts w:asciiTheme="majorHAnsi" w:hAnsiTheme="majorHAnsi" w:cstheme="majorHAnsi"/>
                <w:sz w:val="26"/>
                <w:szCs w:val="26"/>
              </w:rPr>
            </w:pPr>
            <w:r w:rsidRPr="003E2D3E">
              <w:rPr>
                <w:rFonts w:asciiTheme="majorHAnsi" w:hAnsiTheme="majorHAnsi" w:cstheme="majorHAnsi"/>
                <w:sz w:val="26"/>
                <w:szCs w:val="26"/>
              </w:rPr>
              <w:t>Nguồn cung cấp từ chân V</w:t>
            </w:r>
            <w:r w:rsidRPr="003E2D3E">
              <w:rPr>
                <w:rFonts w:asciiTheme="majorHAnsi" w:hAnsiTheme="majorHAnsi" w:cstheme="majorHAnsi"/>
                <w:sz w:val="26"/>
                <w:szCs w:val="26"/>
                <w:vertAlign w:val="subscript"/>
              </w:rPr>
              <w:t>IN</w:t>
            </w:r>
            <w:r w:rsidRPr="003E2D3E">
              <w:rPr>
                <w:rFonts w:asciiTheme="majorHAnsi" w:hAnsiTheme="majorHAnsi" w:cstheme="majorHAnsi"/>
                <w:sz w:val="26"/>
                <w:szCs w:val="26"/>
              </w:rPr>
              <w:t xml:space="preserve"> của đầu I/O (chân J9). Một diode Schottky được dùng để bảo vệ ổ đĩa ở khi có dòng ngược.</w:t>
            </w:r>
          </w:p>
        </w:tc>
      </w:tr>
      <w:tr w:rsidR="00884A61" w:rsidTr="00122605">
        <w:tc>
          <w:tcPr>
            <w:tcW w:w="2678" w:type="dxa"/>
            <w:tcBorders>
              <w:top w:val="single" w:sz="4" w:space="0" w:color="auto"/>
              <w:left w:val="single" w:sz="4" w:space="0" w:color="auto"/>
              <w:bottom w:val="single" w:sz="4" w:space="0" w:color="auto"/>
              <w:right w:val="single" w:sz="4" w:space="0" w:color="auto"/>
            </w:tcBorders>
            <w:hideMark/>
          </w:tcPr>
          <w:p w:rsidR="00884A61" w:rsidRPr="003E2D3E" w:rsidRDefault="00884A61" w:rsidP="00122605">
            <w:pPr>
              <w:ind w:hanging="108"/>
              <w:jc w:val="center"/>
              <w:rPr>
                <w:rFonts w:asciiTheme="majorHAnsi" w:hAnsiTheme="majorHAnsi" w:cstheme="majorHAnsi"/>
                <w:sz w:val="26"/>
                <w:szCs w:val="26"/>
              </w:rPr>
            </w:pPr>
            <w:r w:rsidRPr="003E2D3E">
              <w:rPr>
                <w:rFonts w:asciiTheme="majorHAnsi" w:hAnsiTheme="majorHAnsi" w:cstheme="majorHAnsi"/>
                <w:sz w:val="26"/>
                <w:szCs w:val="26"/>
              </w:rPr>
              <w:t>P5V_SDA</w:t>
            </w:r>
          </w:p>
        </w:tc>
        <w:tc>
          <w:tcPr>
            <w:tcW w:w="6456" w:type="dxa"/>
            <w:tcBorders>
              <w:top w:val="single" w:sz="4" w:space="0" w:color="auto"/>
              <w:left w:val="single" w:sz="4" w:space="0" w:color="auto"/>
              <w:bottom w:val="single" w:sz="4" w:space="0" w:color="auto"/>
              <w:right w:val="single" w:sz="4" w:space="0" w:color="auto"/>
            </w:tcBorders>
            <w:hideMark/>
          </w:tcPr>
          <w:p w:rsidR="00884A61" w:rsidRPr="003E2D3E" w:rsidRDefault="00884A61" w:rsidP="00122605">
            <w:pPr>
              <w:ind w:firstLine="49"/>
              <w:rPr>
                <w:rFonts w:asciiTheme="majorHAnsi" w:hAnsiTheme="majorHAnsi" w:cstheme="majorHAnsi"/>
                <w:sz w:val="26"/>
                <w:szCs w:val="26"/>
              </w:rPr>
            </w:pPr>
            <w:r w:rsidRPr="003E2D3E">
              <w:rPr>
                <w:rFonts w:asciiTheme="majorHAnsi" w:hAnsiTheme="majorHAnsi" w:cstheme="majorHAnsi"/>
                <w:sz w:val="26"/>
                <w:szCs w:val="26"/>
              </w:rPr>
              <w:t>Nguồn cung cấp từ ổ cắm USB OpenSDA. Một Diode Schottky được dùng để bảo vệ ổ đĩa khi có dòng ngược.</w:t>
            </w:r>
          </w:p>
        </w:tc>
      </w:tr>
      <w:tr w:rsidR="00884A61" w:rsidTr="00122605">
        <w:tc>
          <w:tcPr>
            <w:tcW w:w="2678" w:type="dxa"/>
            <w:tcBorders>
              <w:top w:val="single" w:sz="4" w:space="0" w:color="auto"/>
              <w:left w:val="single" w:sz="4" w:space="0" w:color="auto"/>
              <w:bottom w:val="single" w:sz="4" w:space="0" w:color="auto"/>
              <w:right w:val="single" w:sz="4" w:space="0" w:color="auto"/>
            </w:tcBorders>
            <w:hideMark/>
          </w:tcPr>
          <w:p w:rsidR="00884A61" w:rsidRPr="003E2D3E" w:rsidRDefault="00884A61" w:rsidP="00122605">
            <w:pPr>
              <w:ind w:hanging="108"/>
              <w:jc w:val="center"/>
              <w:rPr>
                <w:rFonts w:asciiTheme="majorHAnsi" w:hAnsiTheme="majorHAnsi" w:cstheme="majorHAnsi"/>
                <w:sz w:val="26"/>
                <w:szCs w:val="26"/>
              </w:rPr>
            </w:pPr>
            <w:r w:rsidRPr="003E2D3E">
              <w:rPr>
                <w:rFonts w:asciiTheme="majorHAnsi" w:hAnsiTheme="majorHAnsi" w:cstheme="majorHAnsi"/>
                <w:sz w:val="26"/>
                <w:szCs w:val="26"/>
              </w:rPr>
              <w:t>P5V_KL46Z</w:t>
            </w:r>
          </w:p>
        </w:tc>
        <w:tc>
          <w:tcPr>
            <w:tcW w:w="6456" w:type="dxa"/>
            <w:tcBorders>
              <w:top w:val="single" w:sz="4" w:space="0" w:color="auto"/>
              <w:left w:val="single" w:sz="4" w:space="0" w:color="auto"/>
              <w:bottom w:val="single" w:sz="4" w:space="0" w:color="auto"/>
              <w:right w:val="single" w:sz="4" w:space="0" w:color="auto"/>
            </w:tcBorders>
            <w:hideMark/>
          </w:tcPr>
          <w:p w:rsidR="00884A61" w:rsidRPr="003E2D3E" w:rsidRDefault="00884A61" w:rsidP="00122605">
            <w:pPr>
              <w:ind w:firstLine="49"/>
              <w:rPr>
                <w:rFonts w:asciiTheme="majorHAnsi" w:hAnsiTheme="majorHAnsi" w:cstheme="majorHAnsi"/>
                <w:sz w:val="26"/>
                <w:szCs w:val="26"/>
              </w:rPr>
            </w:pPr>
            <w:r w:rsidRPr="003E2D3E">
              <w:rPr>
                <w:rFonts w:asciiTheme="majorHAnsi" w:hAnsiTheme="majorHAnsi" w:cstheme="majorHAnsi"/>
                <w:sz w:val="26"/>
                <w:szCs w:val="26"/>
              </w:rPr>
              <w:t>Nguồn cung cấp từ đầu nối USB KL46Z. Một Diode Schottky được dùng để bảo vệ ổ đĩa khi có dòng ngược.</w:t>
            </w:r>
          </w:p>
        </w:tc>
      </w:tr>
      <w:tr w:rsidR="00884A61" w:rsidTr="00122605">
        <w:tc>
          <w:tcPr>
            <w:tcW w:w="2678" w:type="dxa"/>
            <w:tcBorders>
              <w:top w:val="single" w:sz="4" w:space="0" w:color="auto"/>
              <w:left w:val="single" w:sz="4" w:space="0" w:color="auto"/>
              <w:bottom w:val="single" w:sz="4" w:space="0" w:color="auto"/>
              <w:right w:val="single" w:sz="4" w:space="0" w:color="auto"/>
            </w:tcBorders>
            <w:hideMark/>
          </w:tcPr>
          <w:p w:rsidR="00884A61" w:rsidRPr="003E2D3E" w:rsidRDefault="00884A61" w:rsidP="00122605">
            <w:pPr>
              <w:ind w:hanging="108"/>
              <w:jc w:val="center"/>
              <w:rPr>
                <w:rFonts w:asciiTheme="majorHAnsi" w:hAnsiTheme="majorHAnsi" w:cstheme="majorHAnsi"/>
                <w:sz w:val="26"/>
                <w:szCs w:val="26"/>
              </w:rPr>
            </w:pPr>
            <w:r w:rsidRPr="003E2D3E">
              <w:rPr>
                <w:rFonts w:asciiTheme="majorHAnsi" w:hAnsiTheme="majorHAnsi" w:cstheme="majorHAnsi"/>
                <w:sz w:val="26"/>
                <w:szCs w:val="26"/>
              </w:rPr>
              <w:t>P3V3_VREG</w:t>
            </w:r>
          </w:p>
        </w:tc>
        <w:tc>
          <w:tcPr>
            <w:tcW w:w="6456" w:type="dxa"/>
            <w:tcBorders>
              <w:top w:val="single" w:sz="4" w:space="0" w:color="auto"/>
              <w:left w:val="single" w:sz="4" w:space="0" w:color="auto"/>
              <w:bottom w:val="single" w:sz="4" w:space="0" w:color="auto"/>
              <w:right w:val="single" w:sz="4" w:space="0" w:color="auto"/>
            </w:tcBorders>
            <w:hideMark/>
          </w:tcPr>
          <w:p w:rsidR="00884A61" w:rsidRPr="003E2D3E" w:rsidRDefault="00884A61" w:rsidP="00122605">
            <w:pPr>
              <w:ind w:firstLine="49"/>
              <w:rPr>
                <w:rFonts w:asciiTheme="majorHAnsi" w:hAnsiTheme="majorHAnsi" w:cstheme="majorHAnsi"/>
                <w:sz w:val="26"/>
                <w:szCs w:val="26"/>
              </w:rPr>
            </w:pPr>
            <w:r w:rsidRPr="003E2D3E">
              <w:rPr>
                <w:rFonts w:asciiTheme="majorHAnsi" w:hAnsiTheme="majorHAnsi" w:cstheme="majorHAnsi"/>
                <w:sz w:val="26"/>
                <w:szCs w:val="26"/>
              </w:rPr>
              <w:t>Cung cấp 3.3V quy định. Nguồn điện cung cấp tới P3V3 thông qua một Diode Schottky để bảo vệ ổ đĩa.</w:t>
            </w:r>
          </w:p>
        </w:tc>
      </w:tr>
      <w:tr w:rsidR="00884A61" w:rsidTr="00122605">
        <w:tc>
          <w:tcPr>
            <w:tcW w:w="2678" w:type="dxa"/>
            <w:tcBorders>
              <w:top w:val="single" w:sz="4" w:space="0" w:color="auto"/>
              <w:left w:val="single" w:sz="4" w:space="0" w:color="auto"/>
              <w:bottom w:val="single" w:sz="4" w:space="0" w:color="auto"/>
              <w:right w:val="single" w:sz="4" w:space="0" w:color="auto"/>
            </w:tcBorders>
            <w:hideMark/>
          </w:tcPr>
          <w:p w:rsidR="00884A61" w:rsidRPr="003E2D3E" w:rsidRDefault="00884A61" w:rsidP="00122605">
            <w:pPr>
              <w:ind w:hanging="108"/>
              <w:jc w:val="center"/>
              <w:rPr>
                <w:rFonts w:asciiTheme="majorHAnsi" w:hAnsiTheme="majorHAnsi" w:cstheme="majorHAnsi"/>
                <w:sz w:val="26"/>
                <w:szCs w:val="26"/>
              </w:rPr>
            </w:pPr>
            <w:r w:rsidRPr="003E2D3E">
              <w:rPr>
                <w:rFonts w:asciiTheme="majorHAnsi" w:hAnsiTheme="majorHAnsi" w:cstheme="majorHAnsi"/>
                <w:sz w:val="26"/>
                <w:szCs w:val="26"/>
              </w:rPr>
              <w:t>P3V3_BATT</w:t>
            </w:r>
          </w:p>
        </w:tc>
        <w:tc>
          <w:tcPr>
            <w:tcW w:w="6456" w:type="dxa"/>
            <w:tcBorders>
              <w:top w:val="single" w:sz="4" w:space="0" w:color="auto"/>
              <w:left w:val="single" w:sz="4" w:space="0" w:color="auto"/>
              <w:bottom w:val="single" w:sz="4" w:space="0" w:color="auto"/>
              <w:right w:val="single" w:sz="4" w:space="0" w:color="auto"/>
            </w:tcBorders>
            <w:hideMark/>
          </w:tcPr>
          <w:p w:rsidR="00884A61" w:rsidRPr="003E2D3E" w:rsidRDefault="00884A61" w:rsidP="00122605">
            <w:pPr>
              <w:ind w:firstLine="49"/>
              <w:rPr>
                <w:rFonts w:asciiTheme="majorHAnsi" w:hAnsiTheme="majorHAnsi" w:cstheme="majorHAnsi"/>
                <w:sz w:val="26"/>
                <w:szCs w:val="26"/>
              </w:rPr>
            </w:pPr>
            <w:r w:rsidRPr="003E2D3E">
              <w:rPr>
                <w:rFonts w:asciiTheme="majorHAnsi" w:hAnsiTheme="majorHAnsi" w:cstheme="majorHAnsi"/>
                <w:sz w:val="26"/>
                <w:szCs w:val="26"/>
              </w:rPr>
              <w:t>Điện áp cung cấp của Pin đồng xu. Nguồn điện cho P3V3</w:t>
            </w:r>
          </w:p>
          <w:p w:rsidR="00884A61" w:rsidRPr="003E2D3E" w:rsidRDefault="00884A61" w:rsidP="00122605">
            <w:pPr>
              <w:ind w:firstLine="49"/>
              <w:rPr>
                <w:rFonts w:asciiTheme="majorHAnsi" w:hAnsiTheme="majorHAnsi" w:cstheme="majorHAnsi"/>
                <w:sz w:val="26"/>
                <w:szCs w:val="26"/>
              </w:rPr>
            </w:pPr>
            <w:r w:rsidRPr="003E2D3E">
              <w:rPr>
                <w:rFonts w:asciiTheme="majorHAnsi" w:hAnsiTheme="majorHAnsi" w:cstheme="majorHAnsi"/>
                <w:sz w:val="26"/>
                <w:szCs w:val="26"/>
              </w:rPr>
              <w:t xml:space="preserve">cung cấp qua một Diode Schottky diode bảo vệ ổ đĩa. </w:t>
            </w:r>
          </w:p>
        </w:tc>
      </w:tr>
      <w:tr w:rsidR="00884A61" w:rsidTr="00122605">
        <w:tc>
          <w:tcPr>
            <w:tcW w:w="2678" w:type="dxa"/>
            <w:tcBorders>
              <w:top w:val="single" w:sz="4" w:space="0" w:color="auto"/>
              <w:left w:val="single" w:sz="4" w:space="0" w:color="auto"/>
              <w:bottom w:val="single" w:sz="4" w:space="0" w:color="auto"/>
              <w:right w:val="single" w:sz="4" w:space="0" w:color="auto"/>
            </w:tcBorders>
            <w:hideMark/>
          </w:tcPr>
          <w:p w:rsidR="00884A61" w:rsidRPr="003E2D3E" w:rsidRDefault="00884A61" w:rsidP="00122605">
            <w:pPr>
              <w:ind w:hanging="108"/>
              <w:jc w:val="center"/>
              <w:rPr>
                <w:rFonts w:asciiTheme="majorHAnsi" w:hAnsiTheme="majorHAnsi" w:cstheme="majorHAnsi"/>
                <w:sz w:val="26"/>
                <w:szCs w:val="26"/>
              </w:rPr>
            </w:pPr>
            <w:r w:rsidRPr="003E2D3E">
              <w:rPr>
                <w:rFonts w:asciiTheme="majorHAnsi" w:hAnsiTheme="majorHAnsi" w:cstheme="majorHAnsi"/>
                <w:sz w:val="26"/>
                <w:szCs w:val="26"/>
              </w:rPr>
              <w:t>P3V3</w:t>
            </w:r>
          </w:p>
        </w:tc>
        <w:tc>
          <w:tcPr>
            <w:tcW w:w="6456" w:type="dxa"/>
            <w:tcBorders>
              <w:top w:val="single" w:sz="4" w:space="0" w:color="auto"/>
              <w:left w:val="single" w:sz="4" w:space="0" w:color="auto"/>
              <w:bottom w:val="single" w:sz="4" w:space="0" w:color="auto"/>
              <w:right w:val="single" w:sz="4" w:space="0" w:color="auto"/>
            </w:tcBorders>
            <w:hideMark/>
          </w:tcPr>
          <w:p w:rsidR="00884A61" w:rsidRPr="003E2D3E" w:rsidRDefault="00884A61" w:rsidP="00122605">
            <w:pPr>
              <w:ind w:firstLine="49"/>
              <w:rPr>
                <w:rFonts w:asciiTheme="majorHAnsi" w:hAnsiTheme="majorHAnsi" w:cstheme="majorHAnsi"/>
                <w:sz w:val="26"/>
                <w:szCs w:val="26"/>
              </w:rPr>
            </w:pPr>
            <w:r w:rsidRPr="003E2D3E">
              <w:rPr>
                <w:rFonts w:asciiTheme="majorHAnsi" w:hAnsiTheme="majorHAnsi" w:cstheme="majorHAnsi"/>
                <w:sz w:val="26"/>
                <w:szCs w:val="26"/>
              </w:rPr>
              <w:t>Đường dây cung cấp chính cho tổ hợp FRDM-KL46Z. Có thể được lấy từ P3V3_VREG, P3V3_BATT, hoặc trực tiếp từ các I/O (chân J9 số 8).</w:t>
            </w:r>
          </w:p>
        </w:tc>
      </w:tr>
      <w:tr w:rsidR="00884A61" w:rsidTr="00122605">
        <w:tc>
          <w:tcPr>
            <w:tcW w:w="2678" w:type="dxa"/>
            <w:tcBorders>
              <w:top w:val="single" w:sz="4" w:space="0" w:color="auto"/>
              <w:left w:val="single" w:sz="4" w:space="0" w:color="auto"/>
              <w:bottom w:val="single" w:sz="4" w:space="0" w:color="auto"/>
              <w:right w:val="single" w:sz="4" w:space="0" w:color="auto"/>
            </w:tcBorders>
            <w:hideMark/>
          </w:tcPr>
          <w:p w:rsidR="00884A61" w:rsidRPr="003E2D3E" w:rsidRDefault="00884A61" w:rsidP="00122605">
            <w:pPr>
              <w:ind w:hanging="108"/>
              <w:jc w:val="center"/>
              <w:rPr>
                <w:rFonts w:asciiTheme="majorHAnsi" w:hAnsiTheme="majorHAnsi" w:cstheme="majorHAnsi"/>
                <w:sz w:val="26"/>
                <w:szCs w:val="26"/>
              </w:rPr>
            </w:pPr>
            <w:r w:rsidRPr="003E2D3E">
              <w:rPr>
                <w:rFonts w:asciiTheme="majorHAnsi" w:hAnsiTheme="majorHAnsi" w:cstheme="majorHAnsi"/>
                <w:sz w:val="26"/>
                <w:szCs w:val="26"/>
              </w:rPr>
              <w:t>P3V3_KL46Z</w:t>
            </w:r>
          </w:p>
        </w:tc>
        <w:tc>
          <w:tcPr>
            <w:tcW w:w="6456" w:type="dxa"/>
            <w:tcBorders>
              <w:top w:val="single" w:sz="4" w:space="0" w:color="auto"/>
              <w:left w:val="single" w:sz="4" w:space="0" w:color="auto"/>
              <w:bottom w:val="single" w:sz="4" w:space="0" w:color="auto"/>
              <w:right w:val="single" w:sz="4" w:space="0" w:color="auto"/>
            </w:tcBorders>
            <w:hideMark/>
          </w:tcPr>
          <w:p w:rsidR="00884A61" w:rsidRPr="003E2D3E" w:rsidRDefault="00884A61" w:rsidP="00122605">
            <w:pPr>
              <w:ind w:firstLine="49"/>
              <w:rPr>
                <w:rFonts w:asciiTheme="majorHAnsi" w:hAnsiTheme="majorHAnsi" w:cstheme="majorHAnsi"/>
                <w:sz w:val="26"/>
                <w:szCs w:val="26"/>
              </w:rPr>
            </w:pPr>
            <w:r w:rsidRPr="003E2D3E">
              <w:rPr>
                <w:rFonts w:asciiTheme="majorHAnsi" w:hAnsiTheme="majorHAnsi" w:cstheme="majorHAnsi"/>
                <w:sz w:val="26"/>
                <w:szCs w:val="26"/>
              </w:rPr>
              <w:t>KL46Z MCU cung cấp. Header J17 cung cấp một công cụ thuận lợi cho việc đo lượng tiêu thụ năng lượng.</w:t>
            </w:r>
          </w:p>
        </w:tc>
      </w:tr>
      <w:tr w:rsidR="00884A61" w:rsidTr="00122605">
        <w:tc>
          <w:tcPr>
            <w:tcW w:w="2678" w:type="dxa"/>
            <w:tcBorders>
              <w:top w:val="single" w:sz="4" w:space="0" w:color="auto"/>
              <w:left w:val="single" w:sz="4" w:space="0" w:color="auto"/>
              <w:bottom w:val="single" w:sz="4" w:space="0" w:color="auto"/>
              <w:right w:val="single" w:sz="4" w:space="0" w:color="auto"/>
            </w:tcBorders>
            <w:hideMark/>
          </w:tcPr>
          <w:p w:rsidR="00884A61" w:rsidRPr="003E2D3E" w:rsidRDefault="00884A61" w:rsidP="00122605">
            <w:pPr>
              <w:ind w:hanging="108"/>
              <w:jc w:val="center"/>
              <w:rPr>
                <w:rFonts w:asciiTheme="majorHAnsi" w:hAnsiTheme="majorHAnsi" w:cstheme="majorHAnsi"/>
                <w:sz w:val="26"/>
                <w:szCs w:val="26"/>
              </w:rPr>
            </w:pPr>
            <w:r w:rsidRPr="003E2D3E">
              <w:rPr>
                <w:rFonts w:asciiTheme="majorHAnsi" w:hAnsiTheme="majorHAnsi" w:cstheme="majorHAnsi"/>
                <w:sz w:val="26"/>
                <w:szCs w:val="26"/>
              </w:rPr>
              <w:t>P3V3_SDA</w:t>
            </w:r>
          </w:p>
        </w:tc>
        <w:tc>
          <w:tcPr>
            <w:tcW w:w="6456" w:type="dxa"/>
            <w:tcBorders>
              <w:top w:val="single" w:sz="4" w:space="0" w:color="auto"/>
              <w:left w:val="single" w:sz="4" w:space="0" w:color="auto"/>
              <w:bottom w:val="single" w:sz="4" w:space="0" w:color="auto"/>
              <w:right w:val="single" w:sz="4" w:space="0" w:color="auto"/>
            </w:tcBorders>
            <w:hideMark/>
          </w:tcPr>
          <w:p w:rsidR="00884A61" w:rsidRPr="003E2D3E" w:rsidRDefault="00884A61" w:rsidP="00122605">
            <w:pPr>
              <w:ind w:firstLine="49"/>
              <w:rPr>
                <w:rFonts w:asciiTheme="majorHAnsi" w:hAnsiTheme="majorHAnsi" w:cstheme="majorHAnsi"/>
                <w:sz w:val="26"/>
                <w:szCs w:val="26"/>
              </w:rPr>
            </w:pPr>
            <w:r w:rsidRPr="003E2D3E">
              <w:rPr>
                <w:rFonts w:asciiTheme="majorHAnsi" w:hAnsiTheme="majorHAnsi" w:cstheme="majorHAnsi"/>
                <w:sz w:val="26"/>
                <w:szCs w:val="26"/>
              </w:rPr>
              <w:t>Cung cấp mạch OpenSDA. Header J9 cung cấp một công cụ thuận lợi cho phép đo tiêu thụ năng lượng.</w:t>
            </w:r>
          </w:p>
        </w:tc>
      </w:tr>
      <w:tr w:rsidR="00884A61" w:rsidTr="00122605">
        <w:tc>
          <w:tcPr>
            <w:tcW w:w="2678" w:type="dxa"/>
            <w:tcBorders>
              <w:top w:val="single" w:sz="4" w:space="0" w:color="auto"/>
              <w:left w:val="single" w:sz="4" w:space="0" w:color="auto"/>
              <w:bottom w:val="single" w:sz="4" w:space="0" w:color="auto"/>
              <w:right w:val="single" w:sz="4" w:space="0" w:color="auto"/>
            </w:tcBorders>
            <w:hideMark/>
          </w:tcPr>
          <w:p w:rsidR="00884A61" w:rsidRPr="003E2D3E" w:rsidRDefault="00884A61" w:rsidP="00122605">
            <w:pPr>
              <w:ind w:hanging="108"/>
              <w:jc w:val="center"/>
              <w:rPr>
                <w:rFonts w:asciiTheme="majorHAnsi" w:hAnsiTheme="majorHAnsi" w:cstheme="majorHAnsi"/>
                <w:sz w:val="26"/>
                <w:szCs w:val="26"/>
              </w:rPr>
            </w:pPr>
            <w:r w:rsidRPr="003E2D3E">
              <w:rPr>
                <w:rFonts w:asciiTheme="majorHAnsi" w:hAnsiTheme="majorHAnsi" w:cstheme="majorHAnsi"/>
                <w:sz w:val="26"/>
                <w:szCs w:val="26"/>
              </w:rPr>
              <w:t>P5V_USB</w:t>
            </w:r>
          </w:p>
        </w:tc>
        <w:tc>
          <w:tcPr>
            <w:tcW w:w="6456" w:type="dxa"/>
            <w:tcBorders>
              <w:top w:val="single" w:sz="4" w:space="0" w:color="auto"/>
              <w:left w:val="single" w:sz="4" w:space="0" w:color="auto"/>
              <w:bottom w:val="single" w:sz="4" w:space="0" w:color="auto"/>
              <w:right w:val="single" w:sz="4" w:space="0" w:color="auto"/>
            </w:tcBorders>
            <w:hideMark/>
          </w:tcPr>
          <w:p w:rsidR="00884A61" w:rsidRPr="003E2D3E" w:rsidRDefault="00884A61" w:rsidP="00122605">
            <w:pPr>
              <w:ind w:firstLine="49"/>
              <w:rPr>
                <w:rFonts w:asciiTheme="majorHAnsi" w:hAnsiTheme="majorHAnsi" w:cstheme="majorHAnsi"/>
                <w:sz w:val="26"/>
                <w:szCs w:val="26"/>
              </w:rPr>
            </w:pPr>
            <w:r w:rsidRPr="003E2D3E">
              <w:rPr>
                <w:rFonts w:asciiTheme="majorHAnsi" w:hAnsiTheme="majorHAnsi" w:cstheme="majorHAnsi"/>
                <w:sz w:val="26"/>
                <w:szCs w:val="26"/>
              </w:rPr>
              <w:t>Nominal 5V cung cấp cho I/O (J3 pin 10). Có nguồn gốc từ việc cung cấp P5V_K20D50M hoặc P5V_OSDA thông qua Diode Schottky bảo vệ ổ đĩa khi có dòng ngược.</w:t>
            </w:r>
          </w:p>
        </w:tc>
      </w:tr>
    </w:tbl>
    <w:p w:rsidR="00884A61" w:rsidRDefault="00884A61" w:rsidP="00884A61">
      <w:pPr>
        <w:pStyle w:val="Heading3"/>
        <w:rPr>
          <w:lang w:val="en-US"/>
        </w:rPr>
      </w:pPr>
      <w:bookmarkStart w:id="6" w:name="_Toc480888136"/>
      <w:r>
        <w:rPr>
          <w:lang w:val="en-US"/>
        </w:rPr>
        <w:t>Bộ nối tiếp và bộ giải mã (OpenSDA)</w:t>
      </w:r>
      <w:bookmarkEnd w:id="6"/>
    </w:p>
    <w:p w:rsidR="00884A61" w:rsidRDefault="00884A61" w:rsidP="00884A61">
      <w:pPr>
        <w:ind w:firstLine="567"/>
      </w:pPr>
      <w:r>
        <w:t xml:space="preserve">OpenSDA là một bộ nối tiếp mở và gỡ lỗi chuẩn. Nó kết nối các giao tiếp nối tiếp và gỡ rối giữa máy chủ USB và bộ xử lý đích được nhúng được thể hiện trong </w:t>
      </w:r>
      <w:r w:rsidRPr="00706D51">
        <w:t>Hình 4</w:t>
      </w:r>
      <w:r>
        <w:t xml:space="preserve">. Mạch phần cứng dựa trên bộ vi điều khiển Kinetis Freescale K20 (MCU) với </w:t>
      </w:r>
      <w:r>
        <w:lastRenderedPageBreak/>
        <w:t>128 KB flash và bộ điều khiển USB tích hợp. OpenSDA có một bộ nạp khởi động MSD, cung cấp một cơ chế nhanh chóng và dễ dàng để tải các ứng dụng OpenSDA khác nhau như các trình lập trình flash, chạy các giao diện gỡ lỗi kiểm soát, chuyển đổi  nối tiếp</w:t>
      </w:r>
      <w:r>
        <w:rPr>
          <w:lang w:val="en-US"/>
        </w:rPr>
        <w:t xml:space="preserve"> </w:t>
      </w:r>
      <w:r>
        <w:t>USB và nhiều ứng dụng khác.</w:t>
      </w:r>
    </w:p>
    <w:p w:rsidR="00884A61" w:rsidRDefault="00884A61" w:rsidP="00884A61">
      <w:pPr>
        <w:keepNext/>
        <w:ind w:firstLine="567"/>
        <w:jc w:val="center"/>
      </w:pPr>
      <w:r>
        <w:rPr>
          <w:noProof/>
          <w:lang w:val="en-US"/>
        </w:rPr>
        <w:drawing>
          <wp:inline distT="0" distB="0" distL="0" distR="0" wp14:anchorId="3FFFAA08" wp14:editId="4E2ADDF5">
            <wp:extent cx="5018227" cy="2724111"/>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6212" cy="2733874"/>
                    </a:xfrm>
                    <a:prstGeom prst="rect">
                      <a:avLst/>
                    </a:prstGeom>
                    <a:noFill/>
                    <a:ln>
                      <a:noFill/>
                    </a:ln>
                  </pic:spPr>
                </pic:pic>
              </a:graphicData>
            </a:graphic>
          </wp:inline>
        </w:drawing>
      </w:r>
    </w:p>
    <w:p w:rsidR="00884A61" w:rsidRDefault="00884A61" w:rsidP="00884A61">
      <w:pPr>
        <w:pStyle w:val="Caption"/>
      </w:pPr>
      <w:r>
        <w:t xml:space="preserve">Hình </w:t>
      </w:r>
      <w:fldSimple w:instr=" SEQ Hình \* ARABIC ">
        <w:r w:rsidR="00784499">
          <w:rPr>
            <w:noProof/>
          </w:rPr>
          <w:t>4</w:t>
        </w:r>
      </w:fldSimple>
      <w:r>
        <w:t>: Biểu đồ khối OpenSDA mức cao</w:t>
      </w:r>
    </w:p>
    <w:p w:rsidR="00884A61" w:rsidRDefault="00884A61" w:rsidP="00884A61">
      <w:pPr>
        <w:ind w:firstLine="567"/>
        <w:rPr>
          <w:szCs w:val="22"/>
        </w:rPr>
      </w:pPr>
      <w:r>
        <w:t>OpenSDA được quản lý bởi một vi điều khiển Kinetis K20 được xây dựng trên lõi ARM Cortex-M4. Mạch OpenSDA bao gồm LED trạng thái (D8) và nút nhấn (SW2). Nút ấn xác nhận tín hiệu Reset đến vi điều khiển KL46. Nó cũng có thể được dùng để đặt mạch OpenSDA vào chế độ Bootloader. Tín hiệu SPI và GPIO cung cấp một giao diện cho cổng gỡ lỗi SWD của K20. Ngoài ra, các kết nối tín hiệu có sẵn để thực hiện một kênh nối tiếp UART. Mạch OpenSDA nhận nguồn khi USB J13 được cắm vào máy chủ USB.</w:t>
      </w:r>
    </w:p>
    <w:p w:rsidR="00884A61" w:rsidRDefault="00884A61" w:rsidP="00884A61">
      <w:pPr>
        <w:tabs>
          <w:tab w:val="left" w:pos="2865"/>
        </w:tabs>
        <w:ind w:firstLine="567"/>
        <w:rPr>
          <w:b/>
          <w:i/>
        </w:rPr>
      </w:pPr>
      <w:r>
        <w:rPr>
          <w:b/>
          <w:i/>
        </w:rPr>
        <w:t>Giao diện gỡ lỗi</w:t>
      </w:r>
      <w:r>
        <w:rPr>
          <w:b/>
          <w:i/>
        </w:rPr>
        <w:tab/>
      </w:r>
    </w:p>
    <w:p w:rsidR="00884A61" w:rsidRDefault="00884A61" w:rsidP="00884A61">
      <w:pPr>
        <w:ind w:firstLine="567"/>
      </w:pPr>
      <w:r>
        <w:t xml:space="preserve">Các tín hiệu có khả năng SPI và GPIO được sử dụng để kết nối trực tiếp với SWD của KL46. Những tín hiệu này cũng được đưa ra một tiêu chuẩn 10-pin đầu nối Debug Cortex (J11). Nó có thể cô lập MCU KL46 từ mạch OpenSDA và sử dụng J11 để kết nối với một MCU off-board. Để thực hiện việc này, hãy cắt theo dõi  phía dưới cùng của PCB ở </w:t>
      </w:r>
      <w:r>
        <w:rPr>
          <w:lang w:val="en-US"/>
        </w:rPr>
        <w:t>đ</w:t>
      </w:r>
      <w:r>
        <w:t>ó kết nối pin J18 2 đến J11 pin 2. Điều này sẽ ngắt kết nối pin SWD_CLK đến KL46 để nó sẽ không can thiệp vào các thông tin liên lạc đến một MCU off-board kết nối với J11.</w:t>
      </w:r>
    </w:p>
    <w:p w:rsidR="00884A61" w:rsidRDefault="00884A61" w:rsidP="00884A61">
      <w:pPr>
        <w:keepNext/>
        <w:ind w:firstLine="567"/>
        <w:jc w:val="center"/>
      </w:pPr>
      <w:r>
        <w:rPr>
          <w:noProof/>
          <w:lang w:val="en-US"/>
        </w:rPr>
        <w:lastRenderedPageBreak/>
        <w:drawing>
          <wp:inline distT="0" distB="0" distL="0" distR="0" wp14:anchorId="5D91CCCE" wp14:editId="3D6ADBA5">
            <wp:extent cx="4703673" cy="21431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8610" cy="2145375"/>
                    </a:xfrm>
                    <a:prstGeom prst="rect">
                      <a:avLst/>
                    </a:prstGeom>
                    <a:noFill/>
                    <a:ln>
                      <a:noFill/>
                    </a:ln>
                  </pic:spPr>
                </pic:pic>
              </a:graphicData>
            </a:graphic>
          </wp:inline>
        </w:drawing>
      </w:r>
    </w:p>
    <w:p w:rsidR="00884A61" w:rsidRDefault="00884A61" w:rsidP="00884A61">
      <w:pPr>
        <w:pStyle w:val="Caption"/>
      </w:pPr>
      <w:r>
        <w:t xml:space="preserve">Hình </w:t>
      </w:r>
      <w:fldSimple w:instr=" SEQ Hình \* ARABIC ">
        <w:r w:rsidR="00784499">
          <w:rPr>
            <w:noProof/>
          </w:rPr>
          <w:t>5</w:t>
        </w:r>
      </w:fldSimple>
      <w:r>
        <w:t>: Trình kết nối gỡ lỗi SWD</w:t>
      </w:r>
    </w:p>
    <w:p w:rsidR="00884A61" w:rsidRDefault="00884A61" w:rsidP="00884A61">
      <w:pPr>
        <w:ind w:firstLine="567"/>
        <w:rPr>
          <w:szCs w:val="22"/>
        </w:rPr>
      </w:pPr>
      <w:r>
        <w:t>Chú ý rằng J11 không được phổ biến. Có thể thêm đầu nối Samtec FTSH-105-02-F-D hoặc kết nối tương thích vào đầu nối thông qua J11. Một cáp kết hợp, chẳng hạn như cáp SamSec FFSD IDC được sử dụng để kết nối từ OpenSDA của FRDM-KL46Z sang đầu nối SWD bên ngoài.</w:t>
      </w:r>
    </w:p>
    <w:p w:rsidR="00884A61" w:rsidRDefault="00884A61" w:rsidP="00884A61">
      <w:pPr>
        <w:ind w:firstLine="567"/>
        <w:rPr>
          <w:b/>
          <w:i/>
        </w:rPr>
      </w:pPr>
      <w:r>
        <w:rPr>
          <w:b/>
          <w:i/>
        </w:rPr>
        <w:t xml:space="preserve">Cổng nối tiếp </w:t>
      </w:r>
      <w:r>
        <w:rPr>
          <w:b/>
          <w:i/>
          <w:lang w:val="en-US"/>
        </w:rPr>
        <w:t>ả</w:t>
      </w:r>
      <w:r>
        <w:rPr>
          <w:b/>
          <w:i/>
        </w:rPr>
        <w:t>o</w:t>
      </w:r>
    </w:p>
    <w:p w:rsidR="00884A61" w:rsidRDefault="00884A61" w:rsidP="00884A61">
      <w:r>
        <w:t>Một cổng kết nối nối tiếp có sẵn giữa OpenUA MCU và chân PTA1, PTA2 của KL46. Một số ứng dụng OpenSDA mặc định được cung cấp bởi Freescale, bao gồm MSD Flash Programmer và P&amp;E ứng dụng gỡ lỗi, cung cấp một giao diện thiết bị truyền thông USB (CDC) giao tiếp nối tiếp giữa USB chủ và giao diện nối tiếp này trên K20.</w:t>
      </w:r>
    </w:p>
    <w:p w:rsidR="00884A61" w:rsidRDefault="00884A61" w:rsidP="00884A61">
      <w:pPr>
        <w:pStyle w:val="Heading2"/>
        <w:rPr>
          <w:lang w:val="en-US"/>
        </w:rPr>
      </w:pPr>
      <w:bookmarkStart w:id="7" w:name="_Toc480888137"/>
      <w:r>
        <w:rPr>
          <w:lang w:val="en-US"/>
        </w:rPr>
        <w:t>Vi điều khiển MKL46Z</w:t>
      </w:r>
      <w:bookmarkEnd w:id="7"/>
    </w:p>
    <w:p w:rsidR="00884A61" w:rsidRDefault="00884A61" w:rsidP="00884A61">
      <w:pPr>
        <w:ind w:firstLine="567"/>
      </w:pPr>
      <w:r>
        <w:t>Vi điều khiể</w:t>
      </w:r>
      <w:r w:rsidR="00A31294">
        <w:t>n FRDM-KL46Z là KL462Z256VLL4, đóng gói 100</w:t>
      </w:r>
      <w:r>
        <w:t xml:space="preserve"> LQFP. Các tính năng của KL46Z MCU bao gồm:</w:t>
      </w:r>
    </w:p>
    <w:p w:rsidR="00884A61" w:rsidRDefault="00884A61" w:rsidP="00A31294">
      <w:pPr>
        <w:pStyle w:val="ListParagraph"/>
        <w:numPr>
          <w:ilvl w:val="0"/>
          <w:numId w:val="13"/>
        </w:numPr>
        <w:spacing w:after="0" w:line="276" w:lineRule="auto"/>
        <w:ind w:left="936" w:hanging="369"/>
      </w:pPr>
      <w:r>
        <w:t>Lõi ARM Cortex-M0+ 32-bit:</w:t>
      </w:r>
    </w:p>
    <w:p w:rsidR="00884A61" w:rsidRDefault="00884A61" w:rsidP="00884A61">
      <w:pPr>
        <w:pStyle w:val="ListParagraph"/>
        <w:numPr>
          <w:ilvl w:val="0"/>
          <w:numId w:val="15"/>
        </w:numPr>
        <w:spacing w:after="0" w:line="276" w:lineRule="auto"/>
        <w:ind w:left="1208" w:hanging="357"/>
      </w:pPr>
      <w:r>
        <w:t>Tần số hoạt động 48 MHz.</w:t>
      </w:r>
    </w:p>
    <w:p w:rsidR="00884A61" w:rsidRDefault="00884A61" w:rsidP="00884A61">
      <w:pPr>
        <w:pStyle w:val="ListParagraph"/>
        <w:numPr>
          <w:ilvl w:val="0"/>
          <w:numId w:val="15"/>
        </w:numPr>
        <w:spacing w:after="0" w:line="276" w:lineRule="auto"/>
        <w:ind w:left="1208" w:hanging="357"/>
      </w:pPr>
      <w:r>
        <w:t>Cổng truy cập I/O có chu kỳ tốc độ đơn.</w:t>
      </w:r>
    </w:p>
    <w:p w:rsidR="00884A61" w:rsidRDefault="00884A61" w:rsidP="00A31294">
      <w:pPr>
        <w:pStyle w:val="ListParagraph"/>
        <w:numPr>
          <w:ilvl w:val="0"/>
          <w:numId w:val="13"/>
        </w:numPr>
        <w:spacing w:after="0" w:line="276" w:lineRule="auto"/>
        <w:ind w:left="936" w:hanging="369"/>
      </w:pPr>
      <w:r>
        <w:t>Memories: 256 KB flash.</w:t>
      </w:r>
    </w:p>
    <w:p w:rsidR="00884A61" w:rsidRDefault="00884A61" w:rsidP="00A31294">
      <w:pPr>
        <w:pStyle w:val="ListParagraph"/>
        <w:numPr>
          <w:ilvl w:val="0"/>
          <w:numId w:val="13"/>
        </w:numPr>
        <w:spacing w:after="0" w:line="276" w:lineRule="auto"/>
        <w:ind w:left="936" w:hanging="369"/>
      </w:pPr>
      <w:r>
        <w:t>SRAM 32 KB.</w:t>
      </w:r>
    </w:p>
    <w:p w:rsidR="00884A61" w:rsidRDefault="00884A61" w:rsidP="00A31294">
      <w:pPr>
        <w:pStyle w:val="ListParagraph"/>
        <w:numPr>
          <w:ilvl w:val="0"/>
          <w:numId w:val="13"/>
        </w:numPr>
        <w:spacing w:after="0" w:line="276" w:lineRule="auto"/>
        <w:ind w:left="936" w:hanging="369"/>
      </w:pPr>
      <w:r>
        <w:t>Tích hợp hệ thống:</w:t>
      </w:r>
    </w:p>
    <w:p w:rsidR="00884A61" w:rsidRDefault="00884A61" w:rsidP="00884A61">
      <w:pPr>
        <w:pStyle w:val="ListParagraph"/>
        <w:numPr>
          <w:ilvl w:val="0"/>
          <w:numId w:val="15"/>
        </w:numPr>
        <w:spacing w:after="0" w:line="276" w:lineRule="auto"/>
        <w:ind w:left="1208" w:hanging="357"/>
      </w:pPr>
      <w:r>
        <w:t>Quản lý năng lượng và điều khiển chế độ.</w:t>
      </w:r>
    </w:p>
    <w:p w:rsidR="00884A61" w:rsidRDefault="00884A61" w:rsidP="00884A61">
      <w:pPr>
        <w:pStyle w:val="ListParagraph"/>
        <w:numPr>
          <w:ilvl w:val="0"/>
          <w:numId w:val="15"/>
        </w:numPr>
        <w:spacing w:after="0" w:line="276" w:lineRule="auto"/>
        <w:ind w:left="1208" w:hanging="357"/>
      </w:pPr>
      <w:r>
        <w:t>Bộ phận báo động rò rỉ thấp.</w:t>
      </w:r>
    </w:p>
    <w:p w:rsidR="00884A61" w:rsidRDefault="00884A61" w:rsidP="00884A61">
      <w:pPr>
        <w:pStyle w:val="ListParagraph"/>
        <w:numPr>
          <w:ilvl w:val="0"/>
          <w:numId w:val="15"/>
        </w:numPr>
        <w:spacing w:after="0" w:line="276" w:lineRule="auto"/>
        <w:ind w:left="1208" w:hanging="357"/>
      </w:pPr>
      <w:r>
        <w:t>Thao tác xử lý bit cho các thao tác ngoại vi đọc, sửa đổi, ghi.</w:t>
      </w:r>
    </w:p>
    <w:p w:rsidR="00884A61" w:rsidRDefault="00884A61" w:rsidP="00884A61">
      <w:pPr>
        <w:pStyle w:val="ListParagraph"/>
        <w:numPr>
          <w:ilvl w:val="0"/>
          <w:numId w:val="15"/>
        </w:numPr>
        <w:spacing w:after="0" w:line="276" w:lineRule="auto"/>
        <w:ind w:left="1208" w:hanging="357"/>
      </w:pPr>
      <w:r>
        <w:t>Bộ điều khiển truy cập bộ nhớ trực tiếp (DMA).</w:t>
      </w:r>
    </w:p>
    <w:p w:rsidR="00884A61" w:rsidRDefault="00884A61" w:rsidP="00884A61">
      <w:pPr>
        <w:pStyle w:val="ListParagraph"/>
        <w:numPr>
          <w:ilvl w:val="0"/>
          <w:numId w:val="15"/>
        </w:numPr>
        <w:spacing w:after="0" w:line="276" w:lineRule="auto"/>
        <w:ind w:left="1208" w:hanging="357"/>
      </w:pPr>
      <w:r>
        <w:t>Máy tính hoạt động đúng (COP) Watchdog Timer.</w:t>
      </w:r>
    </w:p>
    <w:p w:rsidR="00884A61" w:rsidRDefault="00884A61" w:rsidP="00884A61">
      <w:pPr>
        <w:spacing w:after="200"/>
      </w:pPr>
      <w:r>
        <w:br w:type="page"/>
      </w:r>
    </w:p>
    <w:p w:rsidR="00884A61" w:rsidRDefault="00884A61" w:rsidP="00A31294">
      <w:pPr>
        <w:pStyle w:val="ListParagraph"/>
        <w:numPr>
          <w:ilvl w:val="0"/>
          <w:numId w:val="13"/>
        </w:numPr>
        <w:spacing w:after="0" w:line="276" w:lineRule="auto"/>
        <w:ind w:left="936" w:hanging="369"/>
      </w:pPr>
      <w:r>
        <w:lastRenderedPageBreak/>
        <w:t>Clock:</w:t>
      </w:r>
    </w:p>
    <w:p w:rsidR="00884A61" w:rsidRDefault="00884A61" w:rsidP="00884A61">
      <w:pPr>
        <w:pStyle w:val="ListParagraph"/>
        <w:numPr>
          <w:ilvl w:val="0"/>
          <w:numId w:val="15"/>
        </w:numPr>
        <w:spacing w:after="0" w:line="276" w:lineRule="auto"/>
        <w:ind w:left="1208" w:hanging="357"/>
      </w:pPr>
      <w:r>
        <w:t>Module tạo Clock với FLL và PLL cho hệ thống và tạo Clock cho CPU.</w:t>
      </w:r>
    </w:p>
    <w:p w:rsidR="00884A61" w:rsidRDefault="00884A61" w:rsidP="00884A61">
      <w:pPr>
        <w:pStyle w:val="ListParagraph"/>
        <w:numPr>
          <w:ilvl w:val="0"/>
          <w:numId w:val="15"/>
        </w:numPr>
        <w:spacing w:after="0" w:line="276" w:lineRule="auto"/>
        <w:ind w:left="1208" w:hanging="357"/>
      </w:pPr>
      <w:r>
        <w:t>Clock tham chiếu nội với bộ 4 MHz và 32 kHz.</w:t>
      </w:r>
    </w:p>
    <w:p w:rsidR="00884A61" w:rsidRDefault="00884A61" w:rsidP="00884A61">
      <w:pPr>
        <w:pStyle w:val="ListParagraph"/>
        <w:numPr>
          <w:ilvl w:val="0"/>
          <w:numId w:val="15"/>
        </w:numPr>
        <w:spacing w:after="0" w:line="276" w:lineRule="auto"/>
        <w:ind w:left="1208" w:hanging="357"/>
      </w:pPr>
      <w:r>
        <w:t>Dao động hệ thống hỗ trợ tinh thể bên ngoài hoặc cộng hưởng.</w:t>
      </w:r>
    </w:p>
    <w:p w:rsidR="00884A61" w:rsidRDefault="00884A61" w:rsidP="00884A61">
      <w:pPr>
        <w:pStyle w:val="ListParagraph"/>
        <w:numPr>
          <w:ilvl w:val="0"/>
          <w:numId w:val="15"/>
        </w:numPr>
        <w:spacing w:after="0" w:line="276" w:lineRule="auto"/>
        <w:ind w:left="1208" w:hanging="357"/>
      </w:pPr>
      <w:r>
        <w:t>Dao động RC 1KHz công suất thấp cho cơ quan giám sát RTC và COP.</w:t>
      </w:r>
    </w:p>
    <w:p w:rsidR="00884A61" w:rsidRDefault="00884A61" w:rsidP="00A31294">
      <w:pPr>
        <w:pStyle w:val="ListParagraph"/>
        <w:numPr>
          <w:ilvl w:val="0"/>
          <w:numId w:val="13"/>
        </w:numPr>
        <w:spacing w:after="0" w:line="276" w:lineRule="auto"/>
        <w:ind w:left="936" w:hanging="369"/>
      </w:pPr>
      <w:r>
        <w:t>Thiết bị ngoại vi tương tự:</w:t>
      </w:r>
    </w:p>
    <w:p w:rsidR="00884A61" w:rsidRDefault="00884A61" w:rsidP="00884A61">
      <w:pPr>
        <w:pStyle w:val="ListParagraph"/>
        <w:numPr>
          <w:ilvl w:val="0"/>
          <w:numId w:val="15"/>
        </w:numPr>
        <w:spacing w:after="0" w:line="276" w:lineRule="auto"/>
        <w:ind w:left="1208" w:hanging="357"/>
      </w:pPr>
      <w:r>
        <w:t>Hỗ trợ 16-bit SAR ADC w/DMA.</w:t>
      </w:r>
    </w:p>
    <w:p w:rsidR="00884A61" w:rsidRDefault="00884A61" w:rsidP="00884A61">
      <w:pPr>
        <w:pStyle w:val="ListParagraph"/>
        <w:numPr>
          <w:ilvl w:val="0"/>
          <w:numId w:val="15"/>
        </w:numPr>
        <w:spacing w:after="0" w:line="276" w:lineRule="auto"/>
        <w:ind w:left="1208" w:hanging="357"/>
      </w:pPr>
      <w:r>
        <w:t>Hỗ trợ DAC 12 bit với DMA.</w:t>
      </w:r>
    </w:p>
    <w:p w:rsidR="00884A61" w:rsidRDefault="00884A61" w:rsidP="00884A61">
      <w:pPr>
        <w:pStyle w:val="ListParagraph"/>
        <w:numPr>
          <w:ilvl w:val="0"/>
          <w:numId w:val="15"/>
        </w:numPr>
        <w:spacing w:after="0" w:line="276" w:lineRule="auto"/>
        <w:ind w:left="1208" w:hanging="357"/>
      </w:pPr>
      <w:r>
        <w:t>Bộ so sánh tốc độ cao.</w:t>
      </w:r>
    </w:p>
    <w:p w:rsidR="00884A61" w:rsidRDefault="00884A61" w:rsidP="00A31294">
      <w:pPr>
        <w:pStyle w:val="ListParagraph"/>
        <w:numPr>
          <w:ilvl w:val="0"/>
          <w:numId w:val="13"/>
        </w:numPr>
        <w:spacing w:after="0" w:line="276" w:lineRule="auto"/>
        <w:ind w:left="936" w:hanging="369"/>
      </w:pPr>
      <w:r>
        <w:t>Thiết bị ngoại vi truyền thông:</w:t>
      </w:r>
    </w:p>
    <w:p w:rsidR="00884A61" w:rsidRDefault="00884A61" w:rsidP="00884A61">
      <w:pPr>
        <w:pStyle w:val="ListParagraph"/>
        <w:numPr>
          <w:ilvl w:val="0"/>
          <w:numId w:val="15"/>
        </w:numPr>
        <w:spacing w:after="0" w:line="276" w:lineRule="auto"/>
        <w:ind w:left="1208" w:hanging="357"/>
      </w:pPr>
      <w:r>
        <w:t>Một giao diện âm thanh Interchip tích hợp (I2S) và (SAI).</w:t>
      </w:r>
    </w:p>
    <w:p w:rsidR="00884A61" w:rsidRDefault="00884A61" w:rsidP="00884A61">
      <w:pPr>
        <w:pStyle w:val="ListParagraph"/>
        <w:numPr>
          <w:ilvl w:val="0"/>
          <w:numId w:val="15"/>
        </w:numPr>
        <w:spacing w:after="0" w:line="276" w:lineRule="auto"/>
        <w:ind w:left="1208" w:hanging="357"/>
      </w:pPr>
      <w:r>
        <w:t>Hai giao diện nối tiếp ngoại vi 8 bit (SPI).</w:t>
      </w:r>
    </w:p>
    <w:p w:rsidR="00884A61" w:rsidRDefault="00884A61" w:rsidP="00884A61">
      <w:pPr>
        <w:pStyle w:val="ListParagraph"/>
        <w:numPr>
          <w:ilvl w:val="0"/>
          <w:numId w:val="15"/>
        </w:numPr>
        <w:spacing w:after="0" w:line="276" w:lineRule="auto"/>
        <w:ind w:left="1208" w:hanging="357"/>
      </w:pPr>
      <w:r>
        <w:t>Bộ điều khiển kép USB với bộ</w:t>
      </w:r>
      <w:r w:rsidR="00A31294">
        <w:t xml:space="preserve"> thu phát FS/LS tíc</w:t>
      </w:r>
      <w:r>
        <w:t>h hợp sẵn.</w:t>
      </w:r>
    </w:p>
    <w:p w:rsidR="00884A61" w:rsidRDefault="00884A61" w:rsidP="00884A61">
      <w:pPr>
        <w:pStyle w:val="ListParagraph"/>
        <w:numPr>
          <w:ilvl w:val="0"/>
          <w:numId w:val="15"/>
        </w:numPr>
        <w:spacing w:after="0" w:line="276" w:lineRule="auto"/>
        <w:ind w:left="1208" w:hanging="357"/>
      </w:pPr>
      <w:r>
        <w:t>Bộ điều chỉnh điện áp USB.</w:t>
      </w:r>
    </w:p>
    <w:p w:rsidR="00884A61" w:rsidRDefault="00884A61" w:rsidP="00884A61">
      <w:pPr>
        <w:pStyle w:val="ListParagraph"/>
        <w:numPr>
          <w:ilvl w:val="0"/>
          <w:numId w:val="15"/>
        </w:numPr>
        <w:spacing w:after="0" w:line="276" w:lineRule="auto"/>
        <w:ind w:left="1208" w:hanging="357"/>
      </w:pPr>
      <w:r>
        <w:t>2 Module I2C.</w:t>
      </w:r>
    </w:p>
    <w:p w:rsidR="00884A61" w:rsidRDefault="00884A61" w:rsidP="00884A61">
      <w:pPr>
        <w:pStyle w:val="ListParagraph"/>
        <w:numPr>
          <w:ilvl w:val="0"/>
          <w:numId w:val="15"/>
        </w:numPr>
        <w:spacing w:after="0" w:line="276" w:lineRule="auto"/>
        <w:ind w:left="1208" w:hanging="357"/>
      </w:pPr>
      <w:r>
        <w:t>1 UART công suất thấp và 2 Module UART tiêu chuẩn.</w:t>
      </w:r>
    </w:p>
    <w:p w:rsidR="00884A61" w:rsidRDefault="00884A61" w:rsidP="00A31294">
      <w:pPr>
        <w:pStyle w:val="ListParagraph"/>
        <w:numPr>
          <w:ilvl w:val="0"/>
          <w:numId w:val="13"/>
        </w:numPr>
        <w:spacing w:after="0" w:line="276" w:lineRule="auto"/>
        <w:ind w:left="936" w:hanging="369"/>
      </w:pPr>
      <w:r>
        <w:t>Timers:</w:t>
      </w:r>
    </w:p>
    <w:p w:rsidR="00884A61" w:rsidRDefault="00A31294" w:rsidP="00884A61">
      <w:pPr>
        <w:pStyle w:val="ListParagraph"/>
        <w:numPr>
          <w:ilvl w:val="0"/>
          <w:numId w:val="15"/>
        </w:numPr>
        <w:spacing w:after="0" w:line="276" w:lineRule="auto"/>
        <w:ind w:left="1208" w:hanging="357"/>
      </w:pPr>
      <w:r>
        <w:t>1 Module</w:t>
      </w:r>
      <w:r w:rsidR="00884A61">
        <w:t xml:space="preserve"> Timer/PWM 6 kênh.</w:t>
      </w:r>
    </w:p>
    <w:p w:rsidR="00884A61" w:rsidRDefault="00A31294" w:rsidP="00884A61">
      <w:pPr>
        <w:pStyle w:val="ListParagraph"/>
        <w:numPr>
          <w:ilvl w:val="0"/>
          <w:numId w:val="15"/>
        </w:numPr>
        <w:spacing w:after="0" w:line="276" w:lineRule="auto"/>
        <w:ind w:left="1208" w:hanging="357"/>
      </w:pPr>
      <w:r>
        <w:t>2 Module</w:t>
      </w:r>
      <w:r w:rsidR="00884A61">
        <w:t xml:space="preserve"> Timer/PWM 2 kênh.</w:t>
      </w:r>
    </w:p>
    <w:p w:rsidR="00884A61" w:rsidRDefault="00884A61" w:rsidP="00884A61">
      <w:pPr>
        <w:pStyle w:val="ListParagraph"/>
        <w:numPr>
          <w:ilvl w:val="0"/>
          <w:numId w:val="15"/>
        </w:numPr>
        <w:spacing w:after="0" w:line="276" w:lineRule="auto"/>
        <w:ind w:left="1208" w:hanging="357"/>
      </w:pPr>
      <w:r>
        <w:t>Khoảng thời gian gián đoạn 2 kênh (PIT).</w:t>
      </w:r>
    </w:p>
    <w:p w:rsidR="00884A61" w:rsidRDefault="00884A61" w:rsidP="00884A61">
      <w:pPr>
        <w:pStyle w:val="ListParagraph"/>
        <w:numPr>
          <w:ilvl w:val="0"/>
          <w:numId w:val="15"/>
        </w:numPr>
        <w:spacing w:after="0" w:line="276" w:lineRule="auto"/>
        <w:ind w:left="1208" w:hanging="357"/>
      </w:pPr>
      <w:r>
        <w:t>Đọc giá trị thời gian thực (RTC).</w:t>
      </w:r>
    </w:p>
    <w:p w:rsidR="00884A61" w:rsidRDefault="00884A61" w:rsidP="00884A61">
      <w:pPr>
        <w:pStyle w:val="ListParagraph"/>
        <w:numPr>
          <w:ilvl w:val="0"/>
          <w:numId w:val="15"/>
        </w:numPr>
        <w:spacing w:after="0" w:line="276" w:lineRule="auto"/>
        <w:ind w:left="1208" w:hanging="357"/>
      </w:pPr>
      <w:r>
        <w:t>Timer công suất thấp (LPT).</w:t>
      </w:r>
    </w:p>
    <w:p w:rsidR="00884A61" w:rsidRDefault="00884A61" w:rsidP="00884A61">
      <w:pPr>
        <w:pStyle w:val="ListParagraph"/>
        <w:numPr>
          <w:ilvl w:val="0"/>
          <w:numId w:val="15"/>
        </w:numPr>
        <w:spacing w:after="0" w:line="276" w:lineRule="auto"/>
        <w:ind w:left="1208" w:hanging="357"/>
      </w:pPr>
      <w:r>
        <w:t>Hệ thống Timer đánh dấu.</w:t>
      </w:r>
    </w:p>
    <w:p w:rsidR="00884A61" w:rsidRDefault="00884A61" w:rsidP="00A31294">
      <w:pPr>
        <w:pStyle w:val="ListParagraph"/>
        <w:numPr>
          <w:ilvl w:val="0"/>
          <w:numId w:val="13"/>
        </w:numPr>
        <w:spacing w:after="0" w:line="276" w:lineRule="auto"/>
        <w:ind w:left="936" w:hanging="369"/>
      </w:pPr>
      <w:r>
        <w:t>Giao diện người - máy (HMI).</w:t>
      </w:r>
    </w:p>
    <w:p w:rsidR="00884A61" w:rsidRDefault="00884A61" w:rsidP="00884A61">
      <w:pPr>
        <w:pStyle w:val="ListParagraph"/>
        <w:numPr>
          <w:ilvl w:val="0"/>
          <w:numId w:val="15"/>
        </w:numPr>
        <w:spacing w:after="0" w:line="276" w:lineRule="auto"/>
        <w:ind w:left="1208" w:hanging="357"/>
      </w:pPr>
      <w:r>
        <w:t>Bộ điều khiển phân đoạn LCD. Phân đoạn tố</w:t>
      </w:r>
      <w:r w:rsidR="00A31294">
        <w:t>i đa là 8x</w:t>
      </w:r>
      <w:r>
        <w:t>47 hoặc 4x51.</w:t>
      </w:r>
    </w:p>
    <w:p w:rsidR="00884A61" w:rsidRDefault="00884A61" w:rsidP="00884A61">
      <w:pPr>
        <w:pStyle w:val="ListParagraph"/>
        <w:numPr>
          <w:ilvl w:val="0"/>
          <w:numId w:val="15"/>
        </w:numPr>
        <w:spacing w:after="0" w:line="276" w:lineRule="auto"/>
        <w:ind w:left="1208" w:hanging="357"/>
      </w:pPr>
      <w:r>
        <w:t>Bộ điều khiển đầu vào đầu ra chung.</w:t>
      </w:r>
    </w:p>
    <w:p w:rsidR="00884A61" w:rsidRDefault="00A31294" w:rsidP="00884A61">
      <w:pPr>
        <w:pStyle w:val="ListParagraph"/>
        <w:numPr>
          <w:ilvl w:val="0"/>
          <w:numId w:val="15"/>
        </w:numPr>
        <w:spacing w:after="0" w:line="276" w:lineRule="auto"/>
        <w:ind w:left="1208" w:hanging="357"/>
      </w:pPr>
      <w:r>
        <w:t>C</w:t>
      </w:r>
      <w:r w:rsidR="00884A61">
        <w:t>ảm ứng</w:t>
      </w:r>
      <w:r>
        <w:t xml:space="preserve"> điện dung</w:t>
      </w:r>
      <w:r w:rsidR="00884A61">
        <w:t xml:space="preserve"> đầu vào với giao diện mô-đun phần cứng.</w:t>
      </w:r>
    </w:p>
    <w:p w:rsidR="00884A61" w:rsidRDefault="00884A61" w:rsidP="00884A61">
      <w:pPr>
        <w:pStyle w:val="Heading3"/>
      </w:pPr>
      <w:bookmarkStart w:id="8" w:name="_Toc480836238"/>
      <w:bookmarkStart w:id="9" w:name="_Toc480888138"/>
      <w:r>
        <w:t>Nguồn Clock</w:t>
      </w:r>
      <w:bookmarkEnd w:id="8"/>
      <w:bookmarkEnd w:id="9"/>
    </w:p>
    <w:p w:rsidR="00884A61" w:rsidRDefault="00884A61" w:rsidP="00884A61">
      <w:pPr>
        <w:ind w:firstLine="567"/>
      </w:pPr>
      <w:r>
        <w:t xml:space="preserve">Bộ vi điều khiển Kinetis KL46 có khả năng tương thích với </w:t>
      </w:r>
      <w:r w:rsidR="00B57C6A">
        <w:rPr>
          <w:lang w:val="en-US"/>
        </w:rPr>
        <w:t>3</w:t>
      </w:r>
      <w:r>
        <w:t xml:space="preserve"> dải tần số đầu vào hoặc tần số cộng hưởng: 32-40 </w:t>
      </w:r>
      <w:r>
        <w:rPr>
          <w:lang w:val="en-US"/>
        </w:rPr>
        <w:t>K</w:t>
      </w:r>
      <w:r>
        <w:t>Hz (tần số thấp), 3-8 MHz (chế độ cao, tần số thấp) và 8-32 MHz (Chế độ</w:t>
      </w:r>
      <w:r w:rsidR="00B57C6A">
        <w:rPr>
          <w:lang w:val="en-US"/>
        </w:rPr>
        <w:t xml:space="preserve"> tần số</w:t>
      </w:r>
      <w:r>
        <w:t xml:space="preserve"> cao , phạm vi cao).</w:t>
      </w:r>
    </w:p>
    <w:p w:rsidR="00884A61" w:rsidRDefault="00884A61" w:rsidP="00884A61">
      <w:pPr>
        <w:pStyle w:val="Heading3"/>
      </w:pPr>
      <w:bookmarkStart w:id="10" w:name="_Toc480836239"/>
      <w:bookmarkStart w:id="11" w:name="_Toc480888139"/>
      <w:r>
        <w:t>USB interface</w:t>
      </w:r>
      <w:bookmarkEnd w:id="10"/>
      <w:bookmarkEnd w:id="11"/>
    </w:p>
    <w:p w:rsidR="00884A61" w:rsidRDefault="00884A61" w:rsidP="00884A61">
      <w:pPr>
        <w:ind w:firstLine="567"/>
      </w:pPr>
      <w:r>
        <w:t>T</w:t>
      </w:r>
      <w:r>
        <w:rPr>
          <w:lang w:val="en-US"/>
        </w:rPr>
        <w:t>í</w:t>
      </w:r>
      <w:r>
        <w:t>nh năng bộ điều khiển Kinetis KL46 là điều khiển USB kép với hai cổ</w:t>
      </w:r>
      <w:r w:rsidR="00A31294">
        <w:t xml:space="preserve">ng </w:t>
      </w:r>
      <w:r>
        <w:t>phát tốc độ đầy đủ và tốc độ thấp trên chip. Giao diện USB trên FRDM-KL46Z được cấu hình như một thiết bị USB tốc độ cao. V</w:t>
      </w:r>
      <w:r w:rsidRPr="00E74CF1">
        <w:rPr>
          <w:vertAlign w:val="subscript"/>
        </w:rPr>
        <w:t>REGIN</w:t>
      </w:r>
      <w:r>
        <w:t xml:space="preserve"> phải được cung cấp năng lượng cho mạch điện nội bộ của USB (bằng Jumper J7).</w:t>
      </w:r>
    </w:p>
    <w:p w:rsidR="00884A61" w:rsidRDefault="00884A61" w:rsidP="00884A61">
      <w:pPr>
        <w:pStyle w:val="Heading3"/>
      </w:pPr>
      <w:bookmarkStart w:id="12" w:name="_Toc480836240"/>
      <w:bookmarkStart w:id="13" w:name="_Toc480888140"/>
      <w:r>
        <w:t>Cổng nối tiếp</w:t>
      </w:r>
      <w:bookmarkEnd w:id="12"/>
      <w:bookmarkEnd w:id="13"/>
    </w:p>
    <w:p w:rsidR="00884A61" w:rsidRDefault="00884A61" w:rsidP="00884A61">
      <w:pPr>
        <w:ind w:firstLine="567"/>
      </w:pPr>
      <w:r>
        <w:t>Tín hiệu giao diện của các cổng nối tiếp chính là PTA1 UART0</w:t>
      </w:r>
      <w:r>
        <w:rPr>
          <w:lang w:val="en-US"/>
        </w:rPr>
        <w:t>_</w:t>
      </w:r>
      <w:r>
        <w:t>RX và PTA2 UART0_TX. Những tín hiệu này được kết nối OpenSDA.</w:t>
      </w:r>
    </w:p>
    <w:p w:rsidR="00884A61" w:rsidRDefault="00884A61" w:rsidP="00884A61">
      <w:pPr>
        <w:pStyle w:val="Heading3"/>
      </w:pPr>
      <w:bookmarkStart w:id="14" w:name="_Toc480836241"/>
      <w:bookmarkStart w:id="15" w:name="_Toc480888141"/>
      <w:r>
        <w:lastRenderedPageBreak/>
        <w:t>Reset</w:t>
      </w:r>
      <w:bookmarkEnd w:id="14"/>
      <w:bookmarkEnd w:id="15"/>
    </w:p>
    <w:p w:rsidR="00884A61" w:rsidRDefault="00884A61" w:rsidP="00884A61">
      <w:pPr>
        <w:ind w:firstLine="567"/>
      </w:pPr>
      <w:r>
        <w:t xml:space="preserve">Tín hiệu RESET trên K20 được nối bên ngoài với một nút bấm SW2 và với mạch OpenSDA. Nút reset cũng có thể được sử dụng để bắt OpenSDA vào chế độ bootloader. </w:t>
      </w:r>
    </w:p>
    <w:p w:rsidR="00884A61" w:rsidRDefault="00884A61" w:rsidP="00884A61">
      <w:pPr>
        <w:pStyle w:val="Heading3"/>
      </w:pPr>
      <w:bookmarkStart w:id="16" w:name="_Toc480836242"/>
      <w:bookmarkStart w:id="17" w:name="_Toc480888142"/>
      <w:r>
        <w:t>Debug</w:t>
      </w:r>
      <w:bookmarkEnd w:id="16"/>
      <w:bookmarkEnd w:id="17"/>
    </w:p>
    <w:p w:rsidR="00884A61" w:rsidRDefault="00884A61" w:rsidP="00884A61">
      <w:pPr>
        <w:ind w:firstLine="567"/>
      </w:pPr>
      <w:r>
        <w:t>Giao diện gỡ lỗi duy nhất trên tất cả các thiết bị Kinetis L Series là một cổng Debug Serial Wire (SWD). Bộ điều khiển chính của giao diện này trên FRDM-KL46Z là mạch OpenSDA trên bo mạch. Tuy nhiên, đầu cắ</w:t>
      </w:r>
      <w:r w:rsidR="00A31294">
        <w:t>m Debug 10-pin</w:t>
      </w:r>
      <w:r w:rsidR="00DC1B69">
        <w:rPr>
          <w:lang w:val="en-US"/>
        </w:rPr>
        <w:t xml:space="preserve"> (</w:t>
      </w:r>
      <w:r w:rsidR="00A31294">
        <w:t xml:space="preserve"> </w:t>
      </w:r>
      <w:r w:rsidR="00A31294">
        <w:rPr>
          <w:lang w:val="en-US"/>
        </w:rPr>
        <w:t>(</w:t>
      </w:r>
      <w:r w:rsidR="00A31294">
        <w:t>J11)</w:t>
      </w:r>
      <w:r>
        <w:t xml:space="preserve"> cho phép truy cập vào các tín hiệu SWD. Bộ ghép nối SamTec FTSH-105-02-F-D hoặc tương thích có thể được thêm vào đầu nối gỡ lỗi J11 qua lỗ trống để cho phép nối cáp gỡ lỗi bên ngoài.</w:t>
      </w:r>
    </w:p>
    <w:p w:rsidR="00884A61" w:rsidRDefault="00884A61" w:rsidP="00884A61">
      <w:pPr>
        <w:pStyle w:val="Heading3"/>
      </w:pPr>
      <w:bookmarkStart w:id="18" w:name="_Toc480836243"/>
      <w:bookmarkStart w:id="19" w:name="_Toc480888143"/>
      <w:r>
        <w:t>Phân đoạn LCD</w:t>
      </w:r>
      <w:bookmarkEnd w:id="18"/>
      <w:bookmarkEnd w:id="19"/>
    </w:p>
    <w:p w:rsidR="00884A61" w:rsidRDefault="00884A61" w:rsidP="00884A61">
      <w:pPr>
        <w:ind w:firstLine="567"/>
      </w:pPr>
      <w:r>
        <w:t>FRDM-KL46Z đang sử dụng màn hình hiển thị 4 chữ số (LUMEX LCD-S401M16KR</w:t>
      </w:r>
      <w:r w:rsidR="00A31294">
        <w:t xml:space="preserve">) 4x8. </w:t>
      </w:r>
      <w:r w:rsidR="00A31294">
        <w:rPr>
          <w:lang w:val="en-US"/>
        </w:rPr>
        <w:t>Hình 6</w:t>
      </w:r>
      <w:r>
        <w:t xml:space="preserve"> hiển thị kết nối từ KL46 đến màn hình s401.</w:t>
      </w:r>
    </w:p>
    <w:p w:rsidR="00884A61" w:rsidRDefault="00884A61" w:rsidP="00884A61">
      <w:pPr>
        <w:keepNext/>
        <w:ind w:firstLine="567"/>
        <w:jc w:val="center"/>
      </w:pPr>
      <w:r>
        <w:rPr>
          <w:noProof/>
          <w:lang w:val="en-US"/>
        </w:rPr>
        <w:drawing>
          <wp:inline distT="0" distB="0" distL="0" distR="0" wp14:anchorId="76F18C70" wp14:editId="2BA59143">
            <wp:extent cx="2305050" cy="3019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5050" cy="3019425"/>
                    </a:xfrm>
                    <a:prstGeom prst="rect">
                      <a:avLst/>
                    </a:prstGeom>
                    <a:noFill/>
                    <a:ln>
                      <a:noFill/>
                    </a:ln>
                  </pic:spPr>
                </pic:pic>
              </a:graphicData>
            </a:graphic>
          </wp:inline>
        </w:drawing>
      </w:r>
    </w:p>
    <w:p w:rsidR="00884A61" w:rsidRDefault="00884A61" w:rsidP="00884A61">
      <w:pPr>
        <w:pStyle w:val="Caption"/>
      </w:pPr>
      <w:r>
        <w:t xml:space="preserve">Hình </w:t>
      </w:r>
      <w:fldSimple w:instr=" SEQ Hình \* ARABIC ">
        <w:r w:rsidR="00784499">
          <w:rPr>
            <w:noProof/>
          </w:rPr>
          <w:t>6</w:t>
        </w:r>
      </w:fldSimple>
      <w:r>
        <w:t>: Kết nối và cấu trúc của LCD</w:t>
      </w:r>
    </w:p>
    <w:p w:rsidR="00884A61" w:rsidRPr="00A8048A" w:rsidRDefault="00884A61" w:rsidP="00884A61">
      <w:pPr>
        <w:pStyle w:val="Heading3"/>
      </w:pPr>
      <w:bookmarkStart w:id="20" w:name="_Toc480836244"/>
      <w:bookmarkStart w:id="21" w:name="_Toc480888144"/>
      <w:r>
        <w:t>Thanh trượt cảm ứng điện dung</w:t>
      </w:r>
      <w:bookmarkEnd w:id="20"/>
      <w:bookmarkEnd w:id="21"/>
    </w:p>
    <w:p w:rsidR="00884A61" w:rsidRDefault="00884A61" w:rsidP="00884A61">
      <w:pPr>
        <w:ind w:firstLine="567"/>
      </w:pPr>
      <w:r>
        <w:t>Hai tín hiệu đầu vào cảm ứng cảm ứng (TSI), TSI0_CH9 / PTB16 và TSI0_CH10 / PTB17 được kết nối với điện dung. Điện cực được định cấu hình như một thanh trượt cảm ứng. Phần mềm Touch Sense của Freescale (TSS) cung cấp một thư viện phần mềm cho thực hiện thanh trượt cảm ứng điện dung.</w:t>
      </w:r>
    </w:p>
    <w:p w:rsidR="00884A61" w:rsidRDefault="00884A61" w:rsidP="00884A61">
      <w:pPr>
        <w:pStyle w:val="Heading3"/>
      </w:pPr>
      <w:r>
        <w:t xml:space="preserve"> </w:t>
      </w:r>
      <w:bookmarkStart w:id="22" w:name="_Toc480836245"/>
      <w:bookmarkStart w:id="23" w:name="_Toc480888145"/>
      <w:r>
        <w:t>Bộ gia tốc kế 3 trục</w:t>
      </w:r>
      <w:bookmarkEnd w:id="22"/>
      <w:bookmarkEnd w:id="23"/>
    </w:p>
    <w:p w:rsidR="00884A61" w:rsidRDefault="00884A61" w:rsidP="00884A61">
      <w:pPr>
        <w:ind w:firstLine="567"/>
      </w:pPr>
      <w:r>
        <w:t>Một máy đo gia tốc công suất nhỏ củaFreescale MMA8451Q được nố</w:t>
      </w:r>
      <w:r w:rsidR="00A31294">
        <w:t>i qua bus I2C và</w:t>
      </w:r>
      <w:r>
        <w:t xml:space="preserve"> GPIO. Tín hiệu như thể hiện trong</w:t>
      </w:r>
      <w:r>
        <w:rPr>
          <w:lang w:val="en-US"/>
        </w:rPr>
        <w:t xml:space="preserve"> </w:t>
      </w:r>
      <w:r w:rsidRPr="00E74CF1">
        <w:t>Hình 7</w:t>
      </w:r>
      <w:r>
        <w:t xml:space="preserve"> dưới đây. Theo mặc định, địa chỉ I2C là 0x1D (SA0 kéo lên mức cao).</w:t>
      </w:r>
    </w:p>
    <w:p w:rsidR="00884A61" w:rsidRDefault="00884A61" w:rsidP="00884A61">
      <w:pPr>
        <w:keepNext/>
        <w:ind w:firstLine="567"/>
        <w:jc w:val="center"/>
      </w:pPr>
      <w:r>
        <w:rPr>
          <w:noProof/>
          <w:lang w:val="en-US"/>
        </w:rPr>
        <w:lastRenderedPageBreak/>
        <w:drawing>
          <wp:inline distT="0" distB="0" distL="0" distR="0" wp14:anchorId="09C27276" wp14:editId="03ADD869">
            <wp:extent cx="3171825" cy="1019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1825" cy="1019175"/>
                    </a:xfrm>
                    <a:prstGeom prst="rect">
                      <a:avLst/>
                    </a:prstGeom>
                    <a:noFill/>
                    <a:ln>
                      <a:noFill/>
                    </a:ln>
                  </pic:spPr>
                </pic:pic>
              </a:graphicData>
            </a:graphic>
          </wp:inline>
        </w:drawing>
      </w:r>
    </w:p>
    <w:p w:rsidR="00884A61" w:rsidRDefault="00884A61" w:rsidP="00884A61">
      <w:pPr>
        <w:pStyle w:val="Caption"/>
      </w:pPr>
      <w:r>
        <w:t xml:space="preserve">Hình </w:t>
      </w:r>
      <w:fldSimple w:instr=" SEQ Hình \* ARABIC ">
        <w:r w:rsidR="00784499">
          <w:rPr>
            <w:noProof/>
          </w:rPr>
          <w:t>7</w:t>
        </w:r>
      </w:fldSimple>
      <w:r>
        <w:t>: Kết nối tín hiệu bộ gia tốc kế</w:t>
      </w:r>
    </w:p>
    <w:p w:rsidR="00884A61" w:rsidRPr="00A8048A" w:rsidRDefault="00884A61" w:rsidP="00884A61">
      <w:pPr>
        <w:pStyle w:val="Heading3"/>
      </w:pPr>
      <w:bookmarkStart w:id="24" w:name="_Toc480836246"/>
      <w:bookmarkStart w:id="25" w:name="_Toc480888146"/>
      <w:r>
        <w:t>Máy Đo Từ Số 3 trục</w:t>
      </w:r>
      <w:bookmarkEnd w:id="24"/>
      <w:bookmarkEnd w:id="25"/>
    </w:p>
    <w:p w:rsidR="00884A61" w:rsidRDefault="00884A61" w:rsidP="00884A61">
      <w:pPr>
        <w:ind w:firstLine="567"/>
      </w:pPr>
      <w:r>
        <w:t xml:space="preserve">Một Freescale MAG3110 Ba-Axis, giao tiếp thông qua một bus I2C, và một GPIO tín hiệu như thể hiện trong </w:t>
      </w:r>
      <w:r w:rsidRPr="00E74CF1">
        <w:t>Hình 8</w:t>
      </w:r>
      <w:r>
        <w:t xml:space="preserve"> dưới đây.</w:t>
      </w:r>
    </w:p>
    <w:p w:rsidR="00884A61" w:rsidRDefault="00884A61" w:rsidP="00884A61">
      <w:pPr>
        <w:keepNext/>
        <w:ind w:firstLine="567"/>
        <w:jc w:val="center"/>
      </w:pPr>
      <w:r>
        <w:rPr>
          <w:noProof/>
          <w:lang w:val="en-US"/>
        </w:rPr>
        <w:drawing>
          <wp:inline distT="0" distB="0" distL="0" distR="0" wp14:anchorId="3F53E8D2" wp14:editId="11178E5E">
            <wp:extent cx="3934460" cy="17601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4296" cy="1764546"/>
                    </a:xfrm>
                    <a:prstGeom prst="rect">
                      <a:avLst/>
                    </a:prstGeom>
                    <a:noFill/>
                    <a:ln>
                      <a:noFill/>
                    </a:ln>
                  </pic:spPr>
                </pic:pic>
              </a:graphicData>
            </a:graphic>
          </wp:inline>
        </w:drawing>
      </w:r>
    </w:p>
    <w:p w:rsidR="00884A61" w:rsidRDefault="00884A61" w:rsidP="00884A61">
      <w:pPr>
        <w:pStyle w:val="Caption"/>
      </w:pPr>
      <w:r>
        <w:t xml:space="preserve">Hình </w:t>
      </w:r>
      <w:fldSimple w:instr=" SEQ Hình \* ARABIC ">
        <w:r w:rsidR="00784499">
          <w:rPr>
            <w:noProof/>
          </w:rPr>
          <w:t>8</w:t>
        </w:r>
      </w:fldSimple>
      <w:r>
        <w:t>: Giao tiếp tín hiệu máy đo từ</w:t>
      </w:r>
    </w:p>
    <w:p w:rsidR="00884A61" w:rsidRPr="00A8048A" w:rsidRDefault="00884A61" w:rsidP="00884A61">
      <w:pPr>
        <w:pStyle w:val="Heading3"/>
      </w:pPr>
      <w:bookmarkStart w:id="26" w:name="_Toc480836247"/>
      <w:bookmarkStart w:id="27" w:name="_Toc480888147"/>
      <w:r>
        <w:t>LED</w:t>
      </w:r>
      <w:bookmarkEnd w:id="26"/>
      <w:bookmarkEnd w:id="27"/>
    </w:p>
    <w:p w:rsidR="00884A61" w:rsidRDefault="00884A61" w:rsidP="00884A61">
      <w:pPr>
        <w:ind w:firstLine="567"/>
      </w:pPr>
      <w:r>
        <w:t xml:space="preserve">Có hai LED, </w:t>
      </w:r>
      <w:r>
        <w:rPr>
          <w:lang w:val="en-US"/>
        </w:rPr>
        <w:t xml:space="preserve">trong đó </w:t>
      </w:r>
      <w:r>
        <w:t xml:space="preserve">LED Xanh có khả năng PWM, </w:t>
      </w:r>
      <w:r>
        <w:rPr>
          <w:lang w:val="en-US"/>
        </w:rPr>
        <w:t>c</w:t>
      </w:r>
      <w:r>
        <w:t xml:space="preserve">ác kết nối tín hiệu được hiển thị trong </w:t>
      </w:r>
      <w:r w:rsidRPr="00E74CF1">
        <w:t>Hình 9.</w:t>
      </w:r>
    </w:p>
    <w:p w:rsidR="00884A61" w:rsidRDefault="00884A61" w:rsidP="00884A61">
      <w:pPr>
        <w:keepNext/>
        <w:jc w:val="center"/>
      </w:pPr>
      <w:r>
        <w:rPr>
          <w:noProof/>
          <w:lang w:val="en-US"/>
        </w:rPr>
        <w:drawing>
          <wp:inline distT="0" distB="0" distL="0" distR="0" wp14:anchorId="4FBD69F7" wp14:editId="3096FCF3">
            <wp:extent cx="3381375" cy="1333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1375" cy="1333500"/>
                    </a:xfrm>
                    <a:prstGeom prst="rect">
                      <a:avLst/>
                    </a:prstGeom>
                    <a:noFill/>
                    <a:ln>
                      <a:noFill/>
                    </a:ln>
                  </pic:spPr>
                </pic:pic>
              </a:graphicData>
            </a:graphic>
          </wp:inline>
        </w:drawing>
      </w:r>
    </w:p>
    <w:p w:rsidR="00884A61" w:rsidRDefault="00884A61" w:rsidP="00884A61">
      <w:pPr>
        <w:pStyle w:val="Caption"/>
      </w:pPr>
      <w:r>
        <w:t xml:space="preserve">Hình </w:t>
      </w:r>
      <w:fldSimple w:instr=" SEQ Hình \* ARABIC ">
        <w:r w:rsidR="00784499">
          <w:rPr>
            <w:noProof/>
          </w:rPr>
          <w:t>9</w:t>
        </w:r>
      </w:fldSimple>
      <w:r>
        <w:t>: Giao tiếp ín hiệu LED</w:t>
      </w:r>
    </w:p>
    <w:p w:rsidR="00884A61" w:rsidRPr="006F2F7D" w:rsidRDefault="00884A61" w:rsidP="00884A61">
      <w:pPr>
        <w:rPr>
          <w:i/>
          <w:iCs/>
          <w:color w:val="44546A" w:themeColor="text2"/>
          <w:lang w:val="en-US"/>
        </w:rPr>
      </w:pPr>
      <w:r>
        <w:br w:type="page"/>
      </w:r>
    </w:p>
    <w:p w:rsidR="00884A61" w:rsidRPr="00A8048A" w:rsidRDefault="00884A61" w:rsidP="00884A61">
      <w:pPr>
        <w:pStyle w:val="Heading3"/>
      </w:pPr>
      <w:bookmarkStart w:id="28" w:name="_Toc480836248"/>
      <w:bookmarkStart w:id="29" w:name="_Toc480888148"/>
      <w:r>
        <w:lastRenderedPageBreak/>
        <w:t>Cảm biến ánh sáng</w:t>
      </w:r>
      <w:bookmarkEnd w:id="28"/>
      <w:bookmarkEnd w:id="29"/>
    </w:p>
    <w:p w:rsidR="00884A61" w:rsidRDefault="00884A61" w:rsidP="00884A61">
      <w:pPr>
        <w:ind w:firstLine="567"/>
      </w:pPr>
      <w:r>
        <w:t>FRDM-KL46Z có cảm biến ánh sáng đượckết nối với ADC0_SE3.</w:t>
      </w:r>
    </w:p>
    <w:p w:rsidR="00884A61" w:rsidRDefault="00884A61" w:rsidP="00884A61">
      <w:pPr>
        <w:keepNext/>
        <w:ind w:firstLine="567"/>
        <w:jc w:val="center"/>
      </w:pPr>
      <w:r>
        <w:rPr>
          <w:noProof/>
          <w:lang w:val="en-US"/>
        </w:rPr>
        <w:drawing>
          <wp:inline distT="0" distB="0" distL="0" distR="0" wp14:anchorId="2B72D669" wp14:editId="6F9855B4">
            <wp:extent cx="3448050" cy="3095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8050" cy="3095625"/>
                    </a:xfrm>
                    <a:prstGeom prst="rect">
                      <a:avLst/>
                    </a:prstGeom>
                    <a:noFill/>
                    <a:ln>
                      <a:noFill/>
                    </a:ln>
                  </pic:spPr>
                </pic:pic>
              </a:graphicData>
            </a:graphic>
          </wp:inline>
        </w:drawing>
      </w:r>
    </w:p>
    <w:p w:rsidR="00884A61" w:rsidRDefault="00884A61" w:rsidP="00884A61">
      <w:pPr>
        <w:pStyle w:val="Caption"/>
      </w:pPr>
      <w:r>
        <w:t xml:space="preserve">Hình </w:t>
      </w:r>
      <w:fldSimple w:instr=" SEQ Hình \* ARABIC ">
        <w:r w:rsidR="00784499">
          <w:rPr>
            <w:noProof/>
          </w:rPr>
          <w:t>10</w:t>
        </w:r>
      </w:fldSimple>
      <w:r>
        <w:t>: Sơ đồ nguyên lí cảm biến ánh sáng</w:t>
      </w:r>
    </w:p>
    <w:p w:rsidR="00884A61" w:rsidRPr="00A8048A" w:rsidRDefault="00884A61" w:rsidP="00884A61">
      <w:pPr>
        <w:pStyle w:val="Heading3"/>
      </w:pPr>
      <w:r>
        <w:t xml:space="preserve"> </w:t>
      </w:r>
      <w:bookmarkStart w:id="30" w:name="_Toc480836249"/>
      <w:bookmarkStart w:id="31" w:name="_Toc480888149"/>
      <w:r>
        <w:t>Kết nối ngõ vào/ra</w:t>
      </w:r>
      <w:bookmarkEnd w:id="30"/>
      <w:bookmarkEnd w:id="31"/>
      <w:r>
        <w:t xml:space="preserve"> </w:t>
      </w:r>
    </w:p>
    <w:p w:rsidR="00884A61" w:rsidRDefault="00884A61" w:rsidP="00884A61">
      <w:pPr>
        <w:ind w:firstLine="567"/>
      </w:pPr>
      <w:r>
        <w:t>Các vi điều khiển MKL46Z256VLL4 được đó</w:t>
      </w:r>
      <w:r w:rsidR="00DC1B69">
        <w:t>ng gói</w:t>
      </w:r>
      <w:r>
        <w:t xml:space="preserve"> 100-pin LQFP. Một số chân được sử dụng trong mạch on-board, nhưng nhiều kết nối trực tiếp vớ</w:t>
      </w:r>
      <w:r w:rsidR="00DC1B69">
        <w:t>i 1 trong 4 h</w:t>
      </w:r>
      <w:r>
        <w:t>eader I/O.</w:t>
      </w:r>
    </w:p>
    <w:p w:rsidR="00884A61" w:rsidRDefault="00884A61" w:rsidP="00884A61">
      <w:pPr>
        <w:ind w:firstLine="567"/>
      </w:pPr>
      <w:r>
        <w:t>Các chân trên vi điều khiển KL46 được đặt tên cho mục đích chung của họ đầu vào/ra của các pin chức năng. Ví dụ, đầu tiên trên cổng A được gọi là PTA1. Tên pin kết nối I/O được đặt cùng tên với pin KL46 được kết nối với nó.</w:t>
      </w:r>
    </w:p>
    <w:p w:rsidR="00884A61" w:rsidRDefault="00884A61" w:rsidP="00884A61">
      <w:pPr>
        <w:ind w:firstLine="567"/>
      </w:pPr>
      <w:r w:rsidRPr="0045056A">
        <w:rPr>
          <w:b/>
        </w:rPr>
        <w:t>Chú ý</w:t>
      </w:r>
      <w:r>
        <w:t>: tất cả các pin out dữ liệu có sẵn ở định dạng bảng tính trong FRDM-KL46Z.</w:t>
      </w:r>
    </w:p>
    <w:p w:rsidR="00884A61" w:rsidRDefault="00884A61" w:rsidP="00884A61">
      <w:pPr>
        <w:ind w:firstLine="567"/>
      </w:pPr>
    </w:p>
    <w:p w:rsidR="00884A61" w:rsidRDefault="00884A61" w:rsidP="00884A61">
      <w:pPr>
        <w:keepNext/>
        <w:tabs>
          <w:tab w:val="left" w:pos="990"/>
        </w:tabs>
        <w:jc w:val="center"/>
      </w:pPr>
      <w:r>
        <w:rPr>
          <w:noProof/>
          <w:lang w:val="en-US"/>
        </w:rPr>
        <w:lastRenderedPageBreak/>
        <w:drawing>
          <wp:inline distT="0" distB="0" distL="0" distR="0" wp14:anchorId="421CD93F" wp14:editId="67C70D4B">
            <wp:extent cx="4648200"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8200" cy="3486150"/>
                    </a:xfrm>
                    <a:prstGeom prst="rect">
                      <a:avLst/>
                    </a:prstGeom>
                    <a:noFill/>
                    <a:ln>
                      <a:noFill/>
                    </a:ln>
                  </pic:spPr>
                </pic:pic>
              </a:graphicData>
            </a:graphic>
          </wp:inline>
        </w:drawing>
      </w:r>
    </w:p>
    <w:p w:rsidR="00884A61" w:rsidRDefault="00884A61" w:rsidP="00884A61">
      <w:pPr>
        <w:pStyle w:val="Caption"/>
      </w:pPr>
      <w:r>
        <w:t xml:space="preserve">Hình </w:t>
      </w:r>
      <w:fldSimple w:instr=" SEQ Hình \* ARABIC ">
        <w:r w:rsidR="00784499">
          <w:rPr>
            <w:noProof/>
          </w:rPr>
          <w:t>11</w:t>
        </w:r>
      </w:fldSimple>
      <w:r>
        <w:t>: FRDM-KL46 Pin Out</w:t>
      </w:r>
    </w:p>
    <w:p w:rsidR="00884A61" w:rsidRPr="003E2D3E" w:rsidRDefault="00884A61" w:rsidP="00884A61">
      <w:pPr>
        <w:pStyle w:val="Heading3"/>
      </w:pPr>
      <w:bookmarkStart w:id="32" w:name="_Toc480836250"/>
      <w:bookmarkStart w:id="33" w:name="_Toc480888150"/>
      <w:r>
        <w:t>Tương thích Arduino</w:t>
      </w:r>
      <w:bookmarkEnd w:id="32"/>
      <w:bookmarkEnd w:id="33"/>
    </w:p>
    <w:p w:rsidR="00884A61" w:rsidRPr="00884A61" w:rsidRDefault="00884A61" w:rsidP="00884A61">
      <w:r>
        <w:t>Các tiêu đề I/O trên FRDM-KL46Z được bố trí để cho phép tương thích với các ngoại vi kết nối với các bảng điều khiển tương thích Arduino ™ và Arduino. Các hàng bên ngoài của chân (các chân được đánh số) trên các header có cùng khoảng cách cơ học và vị trí như header I/O trên tiêu chuẩn Arduino Revision 3 (R3).</w:t>
      </w:r>
    </w:p>
    <w:p w:rsidR="005A0635" w:rsidRDefault="005A0635" w:rsidP="005A0635">
      <w:pPr>
        <w:pStyle w:val="Heading1"/>
      </w:pPr>
      <w:bookmarkStart w:id="34" w:name="_Toc480888151"/>
      <w:r>
        <w:t>Giới thiệu giao tiếp I2C và DS1307</w:t>
      </w:r>
      <w:bookmarkEnd w:id="34"/>
    </w:p>
    <w:p w:rsidR="005A0635" w:rsidRDefault="005A0635" w:rsidP="005A0635">
      <w:pPr>
        <w:pStyle w:val="Heading2"/>
        <w:rPr>
          <w:lang w:val="en-US"/>
        </w:rPr>
      </w:pPr>
      <w:bookmarkStart w:id="35" w:name="_Toc480888152"/>
      <w:r>
        <w:rPr>
          <w:lang w:val="en-US"/>
        </w:rPr>
        <w:t>Giới thiệu I2C</w:t>
      </w:r>
      <w:bookmarkEnd w:id="35"/>
    </w:p>
    <w:p w:rsidR="000C3AE4" w:rsidRPr="0095094A" w:rsidRDefault="000C3AE4" w:rsidP="000C3AE4">
      <w:pPr>
        <w:rPr>
          <w:b/>
          <w:i/>
          <w:lang w:val="en-US"/>
        </w:rPr>
      </w:pPr>
      <w:r w:rsidRPr="0095094A">
        <w:rPr>
          <w:b/>
          <w:i/>
          <w:lang w:val="en-US"/>
        </w:rPr>
        <w:t>Nguồn:</w:t>
      </w:r>
      <w:r w:rsidRPr="0095094A">
        <w:rPr>
          <w:lang w:val="en-US"/>
        </w:rPr>
        <w:t xml:space="preserve"> </w:t>
      </w:r>
      <w:hyperlink r:id="rId20" w:history="1">
        <w:r w:rsidRPr="0095094A">
          <w:rPr>
            <w:rStyle w:val="Hyperlink"/>
            <w:lang w:val="en-US"/>
          </w:rPr>
          <w:t>http://www.hocavr.com/index.php/lectures/i2c</w:t>
        </w:r>
      </w:hyperlink>
    </w:p>
    <w:p w:rsidR="000C3AE4" w:rsidRDefault="000C3AE4" w:rsidP="00632429">
      <w:pPr>
        <w:ind w:firstLine="567"/>
        <w:rPr>
          <w:lang w:val="en-US"/>
        </w:rPr>
      </w:pPr>
      <w:r>
        <w:rPr>
          <w:lang w:val="en-US"/>
        </w:rPr>
        <w:t>I2C (Inter Integrated Circuit) là một chuẩn truyền thông nối tiếp đa chip chủ (multi - master serial computer bus). Khái niệm “multi – master” được hiểu là trên cùng một bus có thể có nhiều hơn một thiết bị làm master, đồng thời một slave có thể trở thành một master nếu nó có khả năng. I2C thực hiện trên 2 đường SDA (Serial Data) và SCL (Serial Clock) trong đó SDA là đường truyền/nhận dữ liệu và SCL là đường xung nhịp. Căn cứ theo chuẩn I2C, các đường SDA và SCL trên các thiết bị có cấu hình “cực góp mở” (open – drain</w:t>
      </w:r>
      <w:r w:rsidRPr="000C3AE4">
        <w:rPr>
          <w:lang w:val="en-US"/>
        </w:rPr>
        <w:t xml:space="preserve"> hoặc</w:t>
      </w:r>
      <w:r>
        <w:rPr>
          <w:lang w:val="en-US"/>
        </w:rPr>
        <w:t xml:space="preserve"> open – collector), nghĩa là cần có các “điện trở kéo lên” (pull – up resistor) cho các đường này. Ở trạng thái nghỉ (Idle), 2 chân SDA và SCL ở mức cao.</w:t>
      </w:r>
    </w:p>
    <w:p w:rsidR="00DC1B69" w:rsidRDefault="000C3AE4" w:rsidP="00DC1B69">
      <w:pPr>
        <w:keepNext/>
        <w:ind w:firstLine="567"/>
        <w:jc w:val="center"/>
      </w:pPr>
      <w:r>
        <w:rPr>
          <w:noProof/>
          <w:lang w:val="en-US"/>
        </w:rPr>
        <w:lastRenderedPageBreak/>
        <w:drawing>
          <wp:inline distT="0" distB="0" distL="0" distR="0" wp14:anchorId="6F571466" wp14:editId="7AB67640">
            <wp:extent cx="3552825" cy="1733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gif"/>
                    <pic:cNvPicPr/>
                  </pic:nvPicPr>
                  <pic:blipFill>
                    <a:blip r:embed="rId21">
                      <a:extLst>
                        <a:ext uri="{28A0092B-C50C-407E-A947-70E740481C1C}">
                          <a14:useLocalDpi xmlns:a14="http://schemas.microsoft.com/office/drawing/2010/main" val="0"/>
                        </a:ext>
                      </a:extLst>
                    </a:blip>
                    <a:stretch>
                      <a:fillRect/>
                    </a:stretch>
                  </pic:blipFill>
                  <pic:spPr>
                    <a:xfrm>
                      <a:off x="0" y="0"/>
                      <a:ext cx="3552825" cy="1733550"/>
                    </a:xfrm>
                    <a:prstGeom prst="rect">
                      <a:avLst/>
                    </a:prstGeom>
                  </pic:spPr>
                </pic:pic>
              </a:graphicData>
            </a:graphic>
          </wp:inline>
        </w:drawing>
      </w:r>
    </w:p>
    <w:p w:rsidR="000C3AE4" w:rsidRPr="00DC1B69" w:rsidRDefault="00DC1B69" w:rsidP="00DC1B69">
      <w:pPr>
        <w:pStyle w:val="Caption"/>
      </w:pPr>
      <w:r>
        <w:t xml:space="preserve">Hình </w:t>
      </w:r>
      <w:fldSimple w:instr=" SEQ Hình \* ARABIC ">
        <w:r w:rsidR="00784499">
          <w:rPr>
            <w:noProof/>
          </w:rPr>
          <w:t>12</w:t>
        </w:r>
      </w:fldSimple>
      <w:r>
        <w:rPr>
          <w:lang w:val="en-US"/>
        </w:rPr>
        <w:t xml:space="preserve">: </w:t>
      </w:r>
      <w:r w:rsidR="000C3AE4">
        <w:rPr>
          <w:lang w:val="en-US"/>
        </w:rPr>
        <w:t>Mạng I2C với nhiều thiết bị và 2 điện trở kéo lên cho SDA, SCL</w:t>
      </w:r>
    </w:p>
    <w:p w:rsidR="000C3AE4" w:rsidRDefault="000C3AE4" w:rsidP="00632429">
      <w:pPr>
        <w:ind w:firstLine="567"/>
        <w:rPr>
          <w:lang w:val="en-US"/>
        </w:rPr>
      </w:pPr>
      <w:r>
        <w:rPr>
          <w:lang w:val="en-US"/>
        </w:rPr>
        <w:t>Một số khái niệm và đặc điểm của I2C:</w:t>
      </w:r>
    </w:p>
    <w:p w:rsidR="000C3AE4" w:rsidRDefault="000C3AE4" w:rsidP="000C3AE4">
      <w:pPr>
        <w:pStyle w:val="ListParagraph"/>
        <w:numPr>
          <w:ilvl w:val="0"/>
          <w:numId w:val="11"/>
        </w:numPr>
        <w:ind w:hanging="369"/>
        <w:jc w:val="both"/>
      </w:pPr>
      <w:r>
        <w:t>Master: chip khởi động quá trình truyền nhận, phát đi địa chỉ của thiết bị cần giao tiếp và tạo xung giữ nhịp trên đường SCL.</w:t>
      </w:r>
    </w:p>
    <w:p w:rsidR="000C3AE4" w:rsidRDefault="000C3AE4" w:rsidP="00632429">
      <w:pPr>
        <w:pStyle w:val="ListParagraph"/>
        <w:numPr>
          <w:ilvl w:val="0"/>
          <w:numId w:val="11"/>
        </w:numPr>
        <w:ind w:hanging="369"/>
      </w:pPr>
      <w:r>
        <w:t>Slave: chip có một địa chỉ cố định, được gọi bởi Master và phục vụ yêu cầu từ Master.</w:t>
      </w:r>
    </w:p>
    <w:p w:rsidR="000C3AE4" w:rsidRDefault="000C3AE4" w:rsidP="00632429">
      <w:pPr>
        <w:pStyle w:val="ListParagraph"/>
        <w:numPr>
          <w:ilvl w:val="0"/>
          <w:numId w:val="11"/>
        </w:numPr>
        <w:ind w:hanging="369"/>
      </w:pPr>
      <w:r>
        <w:t>SDA: đường dữ liệu nối tiếp, tất cả các thông tin về địa chỉ hay dữ liệu đều được truyền trên đường này theo thứ tự từng bit một. Bit có trọng số lớn nhất (MSB) được truyền trước.</w:t>
      </w:r>
    </w:p>
    <w:p w:rsidR="000C3AE4" w:rsidRDefault="000C3AE4" w:rsidP="00632429">
      <w:pPr>
        <w:pStyle w:val="ListParagraph"/>
        <w:numPr>
          <w:ilvl w:val="0"/>
          <w:numId w:val="11"/>
        </w:numPr>
        <w:ind w:hanging="369"/>
      </w:pPr>
      <w:r>
        <w:t>SCL: đường giữ nhịp nối tiếp. I2C là chuẩn truyền thông nối tiếp đồng bộ, cần có 1 đường tạo xung giữ nhịp cho quá trình truyền/nhận, cứ mỗi xung trên đường giữ nhịp SCL, một bit dữ liệu trên đường SDA sẽ được lấy mẫu (sample). Dữ liệu nối tiếp trên đường SDA được lấy mẫu khi đường SCL ở mức cao trong một chu kỳ giữ nhịp, vì thế đường SDA không được đổi trạng thái khi SCL ở mức cao (trừ START và STOP condition). Chân SDA có thể thay đổi được trạng thái khi SCL ở mức thấp.</w:t>
      </w:r>
    </w:p>
    <w:p w:rsidR="00DC1B69" w:rsidRDefault="000C3AE4" w:rsidP="00DC1B69">
      <w:pPr>
        <w:keepNext/>
        <w:ind w:firstLine="567"/>
        <w:jc w:val="center"/>
      </w:pPr>
      <w:r>
        <w:rPr>
          <w:noProof/>
          <w:lang w:val="en-US"/>
        </w:rPr>
        <w:drawing>
          <wp:inline distT="0" distB="0" distL="0" distR="0" wp14:anchorId="24A4631D" wp14:editId="517B1B23">
            <wp:extent cx="3571364" cy="20057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28963" cy="2094254"/>
                    </a:xfrm>
                    <a:prstGeom prst="rect">
                      <a:avLst/>
                    </a:prstGeom>
                  </pic:spPr>
                </pic:pic>
              </a:graphicData>
            </a:graphic>
          </wp:inline>
        </w:drawing>
      </w:r>
    </w:p>
    <w:p w:rsidR="000C3AE4" w:rsidRPr="00DC1B69" w:rsidRDefault="00DC1B69" w:rsidP="00DC1B69">
      <w:pPr>
        <w:pStyle w:val="Caption"/>
      </w:pPr>
      <w:r>
        <w:t xml:space="preserve">Hình </w:t>
      </w:r>
      <w:fldSimple w:instr=" SEQ Hình \* ARABIC ">
        <w:r w:rsidR="00784499">
          <w:rPr>
            <w:noProof/>
          </w:rPr>
          <w:t>13</w:t>
        </w:r>
      </w:fldSimple>
      <w:r>
        <w:rPr>
          <w:lang w:val="en-US"/>
        </w:rPr>
        <w:t xml:space="preserve">: </w:t>
      </w:r>
      <w:r w:rsidR="000C3AE4">
        <w:rPr>
          <w:lang w:val="en-US"/>
        </w:rPr>
        <w:t>Lấy mẫu dữ liệu</w:t>
      </w:r>
    </w:p>
    <w:p w:rsidR="000C3AE4" w:rsidRDefault="000C3AE4" w:rsidP="00632429">
      <w:pPr>
        <w:pStyle w:val="ListParagraph"/>
        <w:numPr>
          <w:ilvl w:val="0"/>
          <w:numId w:val="11"/>
        </w:numPr>
        <w:ind w:hanging="369"/>
      </w:pPr>
      <w:r>
        <w:t>START Condition: điều kiện bắt đầu. Từ trạng thái nghỉ, khi cả SDA và SCL ở mức cao, nếu master muốn thực hiện một “cuộc gọi”, master sẽ kéo chân SDA xuống thấp trong khi SCL vẫn ở mức cao. Trạng thái này gọi là START Condition (S).</w:t>
      </w:r>
    </w:p>
    <w:p w:rsidR="000C3AE4" w:rsidRDefault="000C3AE4" w:rsidP="00632429">
      <w:pPr>
        <w:pStyle w:val="ListParagraph"/>
        <w:numPr>
          <w:ilvl w:val="0"/>
          <w:numId w:val="11"/>
        </w:numPr>
        <w:ind w:hanging="369"/>
      </w:pPr>
      <w:r>
        <w:lastRenderedPageBreak/>
        <w:t>STOP Condition: điều kiện kết thúc. Sau khi thực hiện truyền/nhận dữ liệu, nếu master muốn kết thúc quá trình nó sẽ tạo ra một stop condition. Stop condition được master thức hiện bằng cách kéo chân SDA lên mức cao trong khi đường SCL đang ở mức cao. Stop condition chỉ được tạo ra sau khi địa chỉ hoặc dữ liệu đã được truyền nhận.</w:t>
      </w:r>
    </w:p>
    <w:p w:rsidR="000C3AE4" w:rsidRDefault="000C3AE4" w:rsidP="00632429">
      <w:pPr>
        <w:pStyle w:val="ListParagraph"/>
        <w:numPr>
          <w:ilvl w:val="0"/>
          <w:numId w:val="11"/>
        </w:numPr>
        <w:ind w:hanging="369"/>
      </w:pPr>
      <w:r>
        <w:t>REPEAT START: bắt đầu lặp lại. Khoảng giữa Start và Stop condition là khoảng bận của đường, các master khác không được tác động vào đường truyền trong khoảng này. Trong trường hợp này sau khi kết thúc truyền/nhận mà master không gửi stop condition mà lại gửi thêm 1 start condition gọi là repeat start. Khả năng này thường được dùng khi master muốn lấy dữ liệu liên tiếp từ các slaves.</w:t>
      </w:r>
    </w:p>
    <w:p w:rsidR="00632429" w:rsidRDefault="000C3AE4" w:rsidP="00632429">
      <w:pPr>
        <w:keepNext/>
        <w:ind w:firstLine="567"/>
        <w:jc w:val="center"/>
      </w:pPr>
      <w:r>
        <w:rPr>
          <w:noProof/>
          <w:lang w:val="en-US"/>
        </w:rPr>
        <w:drawing>
          <wp:inline distT="0" distB="0" distL="0" distR="0" wp14:anchorId="5BA2C3F1" wp14:editId="0E43EBD7">
            <wp:extent cx="4942641" cy="20409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61351" cy="2089960"/>
                    </a:xfrm>
                    <a:prstGeom prst="rect">
                      <a:avLst/>
                    </a:prstGeom>
                  </pic:spPr>
                </pic:pic>
              </a:graphicData>
            </a:graphic>
          </wp:inline>
        </w:drawing>
      </w:r>
    </w:p>
    <w:p w:rsidR="000C3AE4" w:rsidRPr="00632429" w:rsidRDefault="00632429" w:rsidP="00632429">
      <w:pPr>
        <w:pStyle w:val="Caption"/>
      </w:pPr>
      <w:r>
        <w:t xml:space="preserve">Hình </w:t>
      </w:r>
      <w:fldSimple w:instr=" SEQ Hình \* ARABIC ">
        <w:r w:rsidR="00784499">
          <w:rPr>
            <w:noProof/>
          </w:rPr>
          <w:t>14</w:t>
        </w:r>
      </w:fldSimple>
      <w:r>
        <w:rPr>
          <w:lang w:val="en-US"/>
        </w:rPr>
        <w:t xml:space="preserve">: </w:t>
      </w:r>
      <w:r w:rsidR="000C3AE4">
        <w:rPr>
          <w:lang w:val="en-US"/>
        </w:rPr>
        <w:t>Mô tả master tạo ra start, stop, repeat start</w:t>
      </w:r>
    </w:p>
    <w:p w:rsidR="000C3AE4" w:rsidRDefault="000C3AE4" w:rsidP="00632429">
      <w:pPr>
        <w:pStyle w:val="ListParagraph"/>
        <w:numPr>
          <w:ilvl w:val="0"/>
          <w:numId w:val="11"/>
        </w:numPr>
        <w:ind w:hanging="369"/>
      </w:pPr>
      <w:r>
        <w:t>Address Packet Format: Định dạng gói địa chỉ. Trên I2C, tất cả các chip đều có thể là master hay slave. Mỗi thiết bị có một địa chỉ cố định gọi là Device address. Khi một master muốn giao tiếp với một slave nào đó, trước hết nó tạo ra một start condition và tiếp theo gửi địa chỉ device address của slave cần giao tiếp trên đường truyền, vì thế có khái niệm gói địa chỉ (Address Packet). Gói địa chỉ trong I2C có định dạng 9 bit trong đó 7 bit đầu (gọi là SLA, được gửi liền sau start condition) chứa địa chỉ slave, một bit READ/WRITE và một bit ACK (</w:t>
      </w:r>
      <w:r w:rsidRPr="00A004EF">
        <w:rPr>
          <w:b/>
        </w:rPr>
        <w:t>Ackknowledge</w:t>
      </w:r>
      <w:r>
        <w:t xml:space="preserve">). Do đó địa chỉ có độ dài 7 bit nên về mặt lý thuyết trên 1 mạng I2C có thể có tối đa </w:t>
      </w:r>
      <w:r w:rsidRPr="00CE3682">
        <w:rPr>
          <w:position w:val="-6"/>
        </w:rPr>
        <w:object w:dxaOrig="85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15.75pt" o:ole="">
            <v:imagedata r:id="rId24" o:title=""/>
          </v:shape>
          <o:OLEObject Type="Embed" ProgID="Equation.DSMT4" ShapeID="_x0000_i1025" DrawAspect="Content" ObjectID="_1554817487" r:id="rId25"/>
        </w:object>
      </w:r>
      <w:r>
        <w:t xml:space="preserve"> thiết bị có địa chỉ riêng biệt. Tuy nhiên, có một số địa chỉ không được như sử dụng như các địa chỉ có định dạng 1111xxx (tức các địa chỉ lớn hơn hoặc bằng 120 không được dùng). Riêng địa chỉ 0 được dùng cho “cuộc gọi chung” (General call). Bit READ/WRITE (R/W) được truyền sau 7 bit địa chỉ là bit báo cho slave biết master muốn “đọc” hay “ghi” vào slave. Nếu R/W = 0 thì quá trình “ghi” dữ liệu vào slave được yêu cầu, R/W = 1 thì master muốn “đọc” dữ liệu từ</w:t>
      </w:r>
      <w:r w:rsidR="00632429">
        <w:t xml:space="preserve"> slave. 8-</w:t>
      </w:r>
      <w:r>
        <w:t xml:space="preserve">bit trên (SLA + R/W) được master phát ra sau khi phát start condition, nếu một slave trên mạng nhận ra rằng địa chỉ mà master yêu cầu trùng khớp với Device address của mình, nó sẽ “đáp trả” lại master </w:t>
      </w:r>
      <w:r>
        <w:lastRenderedPageBreak/>
        <w:t>bằng cách phát ra 1 tín hiệu “xác nhận” ACK bằng cách kéo chân SDA xuống thấp trong xung thứ 9. Ngược lại, nếu không có slave đáp ứng lại, chân SDA vẫn ở mức cáo trong xung giữ nhịp thứ 9 thì gọi là tín hiệu “không xác nhận” -  NOT ACK, lúc này master cần có những ứng xử phù hợp tùy theo mỗi trường hợp cụ thể. Như vậ</w:t>
      </w:r>
      <w:r w:rsidR="00632429">
        <w:t>y trong 9-</w:t>
      </w:r>
      <w:r>
        <w:t>bit của gói địa chỉ</w:t>
      </w:r>
      <w:r w:rsidR="00632429">
        <w:t xml:space="preserve"> có 8-</w:t>
      </w:r>
      <w:r>
        <w:t>bit được gửi từ mas</w:t>
      </w:r>
      <w:r w:rsidR="00632429">
        <w:t>ter 1-</w:t>
      </w:r>
      <w:r>
        <w:t>bit còn lại từ slave. Ví dụ, master muốn yêu cầu “đọc” dữ liệu từ slave có địa chỉ 43, nó cần phát đi 1byte như sau : (43 &gt;&gt; 1) + 1, trong đó (43 &gt;&gt; 1) là dịch số 43 về phía trái 1 vị</w:t>
      </w:r>
      <w:r w:rsidR="00632429">
        <w:t xml:space="preserve"> trí vì 7-</w:t>
      </w:r>
      <w:r>
        <w:t>bit địa chỉ nằm ở các vị trí cao trong gói địa chỉ, sau đó cộng giá trị này với 1 tức là quá trình đọc được yêu cầu.</w:t>
      </w:r>
    </w:p>
    <w:p w:rsidR="000C3AE4" w:rsidRDefault="000C3AE4" w:rsidP="000C3AE4">
      <w:pPr>
        <w:keepNext/>
        <w:ind w:firstLine="567"/>
        <w:jc w:val="center"/>
      </w:pPr>
      <w:r>
        <w:rPr>
          <w:noProof/>
          <w:lang w:val="en-US"/>
        </w:rPr>
        <w:drawing>
          <wp:inline distT="0" distB="0" distL="0" distR="0" wp14:anchorId="7E29E378" wp14:editId="28087AD1">
            <wp:extent cx="4000500" cy="26954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12978" cy="2703901"/>
                    </a:xfrm>
                    <a:prstGeom prst="rect">
                      <a:avLst/>
                    </a:prstGeom>
                  </pic:spPr>
                </pic:pic>
              </a:graphicData>
            </a:graphic>
          </wp:inline>
        </w:drawing>
      </w:r>
    </w:p>
    <w:p w:rsidR="000C3AE4" w:rsidRDefault="000C3AE4" w:rsidP="000C3AE4">
      <w:pPr>
        <w:pStyle w:val="Caption"/>
        <w:rPr>
          <w:lang w:val="en-US"/>
        </w:rPr>
      </w:pPr>
      <w:r>
        <w:t xml:space="preserve">Hình </w:t>
      </w:r>
      <w:fldSimple w:instr=" SEQ Hình \* ARABIC ">
        <w:r w:rsidR="00784499">
          <w:rPr>
            <w:noProof/>
          </w:rPr>
          <w:t>15</w:t>
        </w:r>
      </w:fldSimple>
      <w:r>
        <w:rPr>
          <w:lang w:val="en-US"/>
        </w:rPr>
        <w:t>: Cấu trúc Address Packet</w:t>
      </w:r>
    </w:p>
    <w:p w:rsidR="000C3AE4" w:rsidRDefault="000C3AE4" w:rsidP="00632429">
      <w:pPr>
        <w:pStyle w:val="ListParagraph"/>
        <w:numPr>
          <w:ilvl w:val="0"/>
          <w:numId w:val="11"/>
        </w:numPr>
        <w:ind w:left="924" w:hanging="357"/>
      </w:pPr>
      <w:r>
        <w:t>General call: cuộc gọi chung. Khi master phát đi gọi địa chỉ có dạng 0 (thực chất là 0 + W) tức nó muốn thực hiện một cuộc gọi chung đến tất cả slave. Nếu các slave được cài đặt cho phép cuộc gọi chung, chúng sẽ đáp lại master bằng ACK. Cuộc gọi chung thường xảy ra khi master muốn gửi dữ liệu đến các slave. Lưu ý master không thể nhận dữ liệu từ các slave cùng một thời điểm.</w:t>
      </w:r>
    </w:p>
    <w:p w:rsidR="000C3AE4" w:rsidRDefault="000C3AE4" w:rsidP="00632429">
      <w:pPr>
        <w:pStyle w:val="ListParagraph"/>
        <w:numPr>
          <w:ilvl w:val="0"/>
          <w:numId w:val="11"/>
        </w:numPr>
        <w:ind w:left="924" w:hanging="357"/>
      </w:pPr>
      <w:r>
        <w:t>Data Packet Format: Định dạng gói dữ liệu. Sau khi địa chỉ đã được phát đi, slave đã đáp lại master bằng ACK thì quá trình truyền/nhận dữ liệu sẽ diễn ra giữa cặp master/slave này. Tùy vào bit R/W trong gói địa chỉ, dữ liệu có thể được truyền theo hướng master đến slave hay ngược lại. Gói dữ liệu luôn bao gồ</w:t>
      </w:r>
      <w:r w:rsidR="00632429">
        <w:t>m 9 bit trong đó 8-</w:t>
      </w:r>
      <w:r>
        <w:t>bit đầu là dữ liệ</w:t>
      </w:r>
      <w:r w:rsidR="00632429">
        <w:t>u và 1-</w:t>
      </w:r>
      <w:r>
        <w:t>bit cuố</w:t>
      </w:r>
      <w:r w:rsidR="00632429">
        <w:t>i là ACK. 8-</w:t>
      </w:r>
      <w:r>
        <w:t>bit dữ liệu do thiết bị phát gửi, và bit ACK do thiết bị nhận tạo ra. Ví dụ master thực hiện quá trình gửi dữ liệu đến slave, nó sẽ</w:t>
      </w:r>
      <w:r w:rsidR="00632429">
        <w:t xml:space="preserve"> phát ra 8-</w:t>
      </w:r>
      <w:r>
        <w:t xml:space="preserve">bit dữ liệu, slave nhận và phát lại ACK (kéo SDA xuống 0 ở xung thứ 9), sau đó master sẽ quyết định gửi tiếp byte dữ liệu khác hay không. Nếu slave phát tín hiệu NOT ACK sau khi  </w:t>
      </w:r>
      <w:r>
        <w:lastRenderedPageBreak/>
        <w:t>nhận dữ liệu thì master sẽ kết thúc quá trình gửi bằng cách phát đi stop condition.</w:t>
      </w:r>
    </w:p>
    <w:p w:rsidR="000C3AE4" w:rsidRDefault="000C3AE4" w:rsidP="000C3AE4">
      <w:pPr>
        <w:keepNext/>
        <w:ind w:firstLine="567"/>
        <w:jc w:val="center"/>
      </w:pPr>
      <w:r>
        <w:rPr>
          <w:noProof/>
          <w:lang w:val="en-US"/>
        </w:rPr>
        <w:drawing>
          <wp:inline distT="0" distB="0" distL="0" distR="0" wp14:anchorId="685C6017" wp14:editId="3ADF4D17">
            <wp:extent cx="4454957" cy="170434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41234" cy="1775604"/>
                    </a:xfrm>
                    <a:prstGeom prst="rect">
                      <a:avLst/>
                    </a:prstGeom>
                  </pic:spPr>
                </pic:pic>
              </a:graphicData>
            </a:graphic>
          </wp:inline>
        </w:drawing>
      </w:r>
    </w:p>
    <w:p w:rsidR="000C3AE4" w:rsidRDefault="000C3AE4" w:rsidP="000C3AE4">
      <w:pPr>
        <w:pStyle w:val="Caption"/>
        <w:rPr>
          <w:lang w:val="en-US"/>
        </w:rPr>
      </w:pPr>
      <w:r>
        <w:t xml:space="preserve">Hình </w:t>
      </w:r>
      <w:fldSimple w:instr=" SEQ Hình \* ARABIC ">
        <w:r w:rsidR="00784499">
          <w:rPr>
            <w:noProof/>
          </w:rPr>
          <w:t>16</w:t>
        </w:r>
      </w:fldSimple>
      <w:r>
        <w:rPr>
          <w:lang w:val="en-US"/>
        </w:rPr>
        <w:t>: Định dạng gói dữ liệu</w:t>
      </w:r>
    </w:p>
    <w:p w:rsidR="000C3AE4" w:rsidRDefault="000C3AE4" w:rsidP="00632429">
      <w:pPr>
        <w:pStyle w:val="ListParagraph"/>
        <w:numPr>
          <w:ilvl w:val="0"/>
          <w:numId w:val="11"/>
        </w:numPr>
        <w:ind w:hanging="369"/>
      </w:pPr>
      <w:r>
        <w:t>Phối hợp gói địa chỉ và dữ liệu: một quá trình truyền/nhận I2C thường được bắt đầu từ master, master phát đi một start condition sau đó gửi gói địa chỉ SLA + R/W trên đường truyền. Tiếp theo nếu có một slave đáp ứng lại, dữ liệu có thể truyền/nhận liên tiếp trên đường truyền (1 hoặc nhiều byte liên tiế</w:t>
      </w:r>
      <w:r w:rsidR="00632429">
        <w:t xml:space="preserve">p). Hình 17 </w:t>
      </w:r>
      <w:r>
        <w:t>mô tả khung truyền.</w:t>
      </w:r>
    </w:p>
    <w:p w:rsidR="00632429" w:rsidRDefault="000C3AE4" w:rsidP="00632429">
      <w:pPr>
        <w:keepNext/>
        <w:ind w:firstLine="567"/>
        <w:jc w:val="center"/>
      </w:pPr>
      <w:r>
        <w:rPr>
          <w:noProof/>
          <w:lang w:val="en-US"/>
        </w:rPr>
        <w:drawing>
          <wp:inline distT="0" distB="0" distL="0" distR="0" wp14:anchorId="445EE97E" wp14:editId="08304DCF">
            <wp:extent cx="4943613" cy="15264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28">
                      <a:extLst>
                        <a:ext uri="{28A0092B-C50C-407E-A947-70E740481C1C}">
                          <a14:useLocalDpi xmlns:a14="http://schemas.microsoft.com/office/drawing/2010/main" val="0"/>
                        </a:ext>
                      </a:extLst>
                    </a:blip>
                    <a:stretch>
                      <a:fillRect/>
                    </a:stretch>
                  </pic:blipFill>
                  <pic:spPr>
                    <a:xfrm>
                      <a:off x="0" y="0"/>
                      <a:ext cx="5020856" cy="1550305"/>
                    </a:xfrm>
                    <a:prstGeom prst="rect">
                      <a:avLst/>
                    </a:prstGeom>
                  </pic:spPr>
                </pic:pic>
              </a:graphicData>
            </a:graphic>
          </wp:inline>
        </w:drawing>
      </w:r>
    </w:p>
    <w:p w:rsidR="000C3AE4" w:rsidRPr="00632429" w:rsidRDefault="00632429" w:rsidP="00632429">
      <w:pPr>
        <w:pStyle w:val="Caption"/>
      </w:pPr>
      <w:r>
        <w:t xml:space="preserve">Hình </w:t>
      </w:r>
      <w:fldSimple w:instr=" SEQ Hình \* ARABIC ">
        <w:r w:rsidR="00784499">
          <w:rPr>
            <w:noProof/>
          </w:rPr>
          <w:t>17</w:t>
        </w:r>
      </w:fldSimple>
      <w:r>
        <w:rPr>
          <w:lang w:val="en-US"/>
        </w:rPr>
        <w:t xml:space="preserve">: </w:t>
      </w:r>
      <w:r w:rsidR="000C3AE4">
        <w:rPr>
          <w:lang w:val="en-US"/>
        </w:rPr>
        <w:t>Khung truyền I2C</w:t>
      </w:r>
    </w:p>
    <w:p w:rsidR="005A0635" w:rsidRDefault="000C3AE4" w:rsidP="00632429">
      <w:pPr>
        <w:pStyle w:val="ListParagraph"/>
        <w:numPr>
          <w:ilvl w:val="0"/>
          <w:numId w:val="11"/>
        </w:numPr>
        <w:ind w:hanging="369"/>
      </w:pPr>
      <w:r>
        <w:t>Multi – Master Bus: Đường truyền đa chip chủ. Như đã trình bày ở trên, I2C là chuẩn truyền thông đa chip chủ, tức là tại một thời điểm có thể có nhiều hơn 1 chip làm master nếu các chip này phát ra start condition cùng lúc. Nếu các master có cùng yêu cầu và thao tác đối với slave thì chúng có thể “cùng tồn tại” và quá trình truyền/nhận có thể thành công.</w:t>
      </w:r>
    </w:p>
    <w:p w:rsidR="000C3AE4" w:rsidRDefault="000C3AE4" w:rsidP="000C3AE4">
      <w:pPr>
        <w:pStyle w:val="Heading2"/>
        <w:rPr>
          <w:lang w:val="en-US"/>
        </w:rPr>
      </w:pPr>
      <w:bookmarkStart w:id="36" w:name="_Toc480888153"/>
      <w:r>
        <w:rPr>
          <w:lang w:val="en-US"/>
        </w:rPr>
        <w:t>Giới thiệu IC thời gian thực DS1307</w:t>
      </w:r>
      <w:bookmarkEnd w:id="36"/>
    </w:p>
    <w:p w:rsidR="000C3AE4" w:rsidRDefault="000C3AE4" w:rsidP="000C3AE4">
      <w:pPr>
        <w:rPr>
          <w:lang w:val="en-US"/>
        </w:rPr>
      </w:pPr>
      <w:r w:rsidRPr="000C3AE4">
        <w:rPr>
          <w:b/>
          <w:i/>
          <w:lang w:val="en-US"/>
        </w:rPr>
        <w:t>Nguồn:</w:t>
      </w:r>
      <w:r w:rsidRPr="000C3AE4">
        <w:t xml:space="preserve"> </w:t>
      </w:r>
      <w:hyperlink r:id="rId29" w:history="1">
        <w:r w:rsidRPr="000C3AE4">
          <w:rPr>
            <w:rStyle w:val="Hyperlink"/>
            <w:lang w:val="en-US"/>
          </w:rPr>
          <w:t>http://www.hocavr.com/index.php/vi/app/ds1307</w:t>
        </w:r>
      </w:hyperlink>
    </w:p>
    <w:p w:rsidR="000C3AE4" w:rsidRDefault="000C3AE4" w:rsidP="00632429">
      <w:pPr>
        <w:ind w:firstLine="567"/>
        <w:rPr>
          <w:lang w:val="en-US"/>
        </w:rPr>
      </w:pPr>
      <w:r>
        <w:rPr>
          <w:lang w:val="en-US"/>
        </w:rPr>
        <w:t>DS1307 là chip đồng hồ thời gian thực (RTC – Read Time Clock), khái niệm thời gian thức ở đây được dùng với ý nghĩa thời gian tuyệt đối mà con người đang sử dụ</w:t>
      </w:r>
      <w:r w:rsidR="00632429">
        <w:rPr>
          <w:lang w:val="en-US"/>
        </w:rPr>
        <w:t>ng. Chip này có 7 thanh ghi 8-</w:t>
      </w:r>
      <w:r>
        <w:rPr>
          <w:lang w:val="en-US"/>
        </w:rPr>
        <w:t xml:space="preserve">bit chứa thời gian là: giây, phút, giờ, thứ, ngày, tháng, năm. Ngoài ra DS1307 còn có 1 thanh ghi điều khiển ngõ ra phụ và 56 thanh ghi trống có thể dùng như RAM. DS1307 được đọc và ghi thông qua giao tiếp I2C. </w:t>
      </w:r>
    </w:p>
    <w:p w:rsidR="00632429" w:rsidRDefault="000C3AE4" w:rsidP="00632429">
      <w:pPr>
        <w:keepNext/>
        <w:ind w:firstLine="567"/>
        <w:jc w:val="center"/>
      </w:pPr>
      <w:r>
        <w:rPr>
          <w:noProof/>
          <w:lang w:val="en-US"/>
        </w:rPr>
        <w:lastRenderedPageBreak/>
        <w:drawing>
          <wp:inline distT="0" distB="0" distL="0" distR="0" wp14:anchorId="2B270EC2" wp14:editId="146DFDBF">
            <wp:extent cx="2771241" cy="1152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30">
                      <a:extLst>
                        <a:ext uri="{28A0092B-C50C-407E-A947-70E740481C1C}">
                          <a14:useLocalDpi xmlns:a14="http://schemas.microsoft.com/office/drawing/2010/main" val="0"/>
                        </a:ext>
                      </a:extLst>
                    </a:blip>
                    <a:stretch>
                      <a:fillRect/>
                    </a:stretch>
                  </pic:blipFill>
                  <pic:spPr>
                    <a:xfrm>
                      <a:off x="0" y="0"/>
                      <a:ext cx="2783131" cy="1157470"/>
                    </a:xfrm>
                    <a:prstGeom prst="rect">
                      <a:avLst/>
                    </a:prstGeom>
                  </pic:spPr>
                </pic:pic>
              </a:graphicData>
            </a:graphic>
          </wp:inline>
        </w:drawing>
      </w:r>
    </w:p>
    <w:p w:rsidR="000C3AE4" w:rsidRPr="00632429" w:rsidRDefault="00632429" w:rsidP="00632429">
      <w:pPr>
        <w:pStyle w:val="Caption"/>
      </w:pPr>
      <w:r>
        <w:t xml:space="preserve">Hình </w:t>
      </w:r>
      <w:fldSimple w:instr=" SEQ Hình \* ARABIC ">
        <w:r w:rsidR="00784499">
          <w:rPr>
            <w:noProof/>
          </w:rPr>
          <w:t>18</w:t>
        </w:r>
      </w:fldSimple>
      <w:r>
        <w:rPr>
          <w:lang w:val="en-US"/>
        </w:rPr>
        <w:t xml:space="preserve">: </w:t>
      </w:r>
      <w:r w:rsidR="000C3AE4">
        <w:rPr>
          <w:lang w:val="en-US"/>
        </w:rPr>
        <w:t>Sơ đồ chân DS1307</w:t>
      </w:r>
    </w:p>
    <w:p w:rsidR="000C3AE4" w:rsidRDefault="000C3AE4" w:rsidP="000C3AE4">
      <w:pPr>
        <w:ind w:firstLine="567"/>
        <w:rPr>
          <w:lang w:val="en-US"/>
        </w:rPr>
      </w:pPr>
      <w:r>
        <w:rPr>
          <w:lang w:val="en-US"/>
        </w:rPr>
        <w:t>Các chân DS1307 được mô tả như sau:</w:t>
      </w:r>
    </w:p>
    <w:p w:rsidR="000C3AE4" w:rsidRDefault="000C3AE4" w:rsidP="00632429">
      <w:pPr>
        <w:pStyle w:val="ListParagraph"/>
        <w:numPr>
          <w:ilvl w:val="0"/>
          <w:numId w:val="11"/>
        </w:numPr>
        <w:ind w:hanging="369"/>
      </w:pPr>
      <w:r>
        <w:t>Chân X1 và X2 (1, 2): 2 ngõ kết nối với thạ</w:t>
      </w:r>
      <w:r w:rsidR="003D5FFD">
        <w:t>ch anh 32.768KH</w:t>
      </w:r>
      <w:r>
        <w:t>z làm nguồn tạo dao động cho chip.</w:t>
      </w:r>
    </w:p>
    <w:p w:rsidR="000C3AE4" w:rsidRDefault="000C3AE4" w:rsidP="000C3AE4">
      <w:pPr>
        <w:pStyle w:val="ListParagraph"/>
        <w:numPr>
          <w:ilvl w:val="0"/>
          <w:numId w:val="11"/>
        </w:numPr>
        <w:ind w:hanging="369"/>
      </w:pPr>
      <w:bookmarkStart w:id="37" w:name="OLE_LINK1"/>
      <w:bookmarkStart w:id="38" w:name="OLE_LINK2"/>
      <w:r>
        <w:t>V</w:t>
      </w:r>
      <w:r>
        <w:rPr>
          <w:vertAlign w:val="subscript"/>
        </w:rPr>
        <w:t>BAT</w:t>
      </w:r>
      <w:bookmarkEnd w:id="37"/>
      <w:bookmarkEnd w:id="38"/>
      <w:r>
        <w:t xml:space="preserve"> (3): cực dương của một nguồn pin 3V nuôi chip.</w:t>
      </w:r>
    </w:p>
    <w:p w:rsidR="000C3AE4" w:rsidRDefault="000C3AE4" w:rsidP="000C3AE4">
      <w:pPr>
        <w:pStyle w:val="ListParagraph"/>
        <w:numPr>
          <w:ilvl w:val="0"/>
          <w:numId w:val="11"/>
        </w:numPr>
        <w:ind w:hanging="369"/>
      </w:pPr>
      <w:r>
        <w:t>GDN (4): chân đất chung cho cả pin 3V và Vcc.</w:t>
      </w:r>
    </w:p>
    <w:p w:rsidR="000C3AE4" w:rsidRDefault="000C3AE4" w:rsidP="00632429">
      <w:pPr>
        <w:pStyle w:val="ListParagraph"/>
        <w:numPr>
          <w:ilvl w:val="0"/>
          <w:numId w:val="11"/>
        </w:numPr>
        <w:ind w:hanging="369"/>
      </w:pPr>
      <w:r>
        <w:t>Vcc(8): nguồn cho giao diện I2C, thường là 5V và dùng chung với vi điều khiển. Chú ý là nếu Vcc không được cấp nguồn nhưng V</w:t>
      </w:r>
      <w:r>
        <w:rPr>
          <w:vertAlign w:val="subscript"/>
        </w:rPr>
        <w:t>BAT</w:t>
      </w:r>
      <w:r>
        <w:t xml:space="preserve"> được cấp thì DS1307 vẫn đang hoạt động (nhưng không ghi và đọc được).</w:t>
      </w:r>
    </w:p>
    <w:p w:rsidR="000C3AE4" w:rsidRDefault="000C3AE4" w:rsidP="00632429">
      <w:pPr>
        <w:pStyle w:val="ListParagraph"/>
        <w:numPr>
          <w:ilvl w:val="0"/>
          <w:numId w:val="11"/>
        </w:numPr>
        <w:ind w:hanging="369"/>
      </w:pPr>
      <w:r>
        <w:t>SQW/OUT (7): ngõ ra phụ tạo xung vuông (Square Wave/Output Driver), tần số của xung được tạo có thể được lập trình. Như vậy chân này hầu như không liên quan đến chức năng của DS1307 là đồng hồ thời gian thực, thường chân này bị bỏ trống khi nối mạch.</w:t>
      </w:r>
    </w:p>
    <w:p w:rsidR="000C3AE4" w:rsidRDefault="000C3AE4" w:rsidP="000C3AE4">
      <w:pPr>
        <w:pStyle w:val="ListParagraph"/>
        <w:numPr>
          <w:ilvl w:val="0"/>
          <w:numId w:val="11"/>
        </w:numPr>
        <w:ind w:hanging="369"/>
      </w:pPr>
      <w:r>
        <w:t>SCL (6): chân giữ xung nhịp.</w:t>
      </w:r>
    </w:p>
    <w:p w:rsidR="000C3AE4" w:rsidRDefault="000C3AE4" w:rsidP="000C3AE4">
      <w:pPr>
        <w:pStyle w:val="ListParagraph"/>
        <w:numPr>
          <w:ilvl w:val="0"/>
          <w:numId w:val="11"/>
        </w:numPr>
        <w:ind w:hanging="369"/>
      </w:pPr>
      <w:r>
        <w:t>SDA (5): chân truyền dữ liệu.</w:t>
      </w:r>
    </w:p>
    <w:p w:rsidR="000C3AE4" w:rsidRDefault="000C3AE4" w:rsidP="00632429">
      <w:pPr>
        <w:ind w:firstLine="567"/>
        <w:rPr>
          <w:lang w:val="en-US"/>
        </w:rPr>
      </w:pPr>
      <w:r>
        <w:rPr>
          <w:lang w:val="en-US"/>
        </w:rPr>
        <w:t>Cấu tạo bên trong bao gồm: mạch nguồn, mạch dao động, mạch điều khiển logic, mạch giao tiếp I2C, con trỏ địa chỉ và các thanh ghi (RAM).</w:t>
      </w:r>
    </w:p>
    <w:p w:rsidR="00632429" w:rsidRDefault="000C3AE4" w:rsidP="00632429">
      <w:pPr>
        <w:keepNext/>
        <w:ind w:firstLine="567"/>
        <w:jc w:val="center"/>
      </w:pPr>
      <w:r>
        <w:rPr>
          <w:noProof/>
          <w:lang w:val="en-US"/>
        </w:rPr>
        <w:drawing>
          <wp:inline distT="0" distB="0" distL="0" distR="0" wp14:anchorId="023ACBE9" wp14:editId="24AD6584">
            <wp:extent cx="5731334" cy="2911450"/>
            <wp:effectExtent l="0" t="0" r="317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gif"/>
                    <pic:cNvPicPr/>
                  </pic:nvPicPr>
                  <pic:blipFill>
                    <a:blip r:embed="rId31">
                      <a:extLst>
                        <a:ext uri="{28A0092B-C50C-407E-A947-70E740481C1C}">
                          <a14:useLocalDpi xmlns:a14="http://schemas.microsoft.com/office/drawing/2010/main" val="0"/>
                        </a:ext>
                      </a:extLst>
                    </a:blip>
                    <a:stretch>
                      <a:fillRect/>
                    </a:stretch>
                  </pic:blipFill>
                  <pic:spPr>
                    <a:xfrm>
                      <a:off x="0" y="0"/>
                      <a:ext cx="5742226" cy="2916983"/>
                    </a:xfrm>
                    <a:prstGeom prst="rect">
                      <a:avLst/>
                    </a:prstGeom>
                  </pic:spPr>
                </pic:pic>
              </a:graphicData>
            </a:graphic>
          </wp:inline>
        </w:drawing>
      </w:r>
    </w:p>
    <w:p w:rsidR="000C3AE4" w:rsidRPr="00632429" w:rsidRDefault="00632429" w:rsidP="00632429">
      <w:pPr>
        <w:pStyle w:val="Caption"/>
      </w:pPr>
      <w:r>
        <w:t xml:space="preserve">Hình </w:t>
      </w:r>
      <w:fldSimple w:instr=" SEQ Hình \* ARABIC ">
        <w:r w:rsidR="00784499">
          <w:rPr>
            <w:noProof/>
          </w:rPr>
          <w:t>19</w:t>
        </w:r>
      </w:fldSimple>
      <w:r>
        <w:rPr>
          <w:lang w:val="en-US"/>
        </w:rPr>
        <w:t>: Cấu trúc</w:t>
      </w:r>
      <w:r w:rsidR="000C3AE4">
        <w:rPr>
          <w:lang w:val="en-US"/>
        </w:rPr>
        <w:t xml:space="preserve"> của DS1307</w:t>
      </w:r>
    </w:p>
    <w:p w:rsidR="000C3AE4" w:rsidRDefault="000C3AE4" w:rsidP="00632429">
      <w:pPr>
        <w:ind w:firstLine="567"/>
        <w:rPr>
          <w:lang w:val="en-US"/>
        </w:rPr>
      </w:pPr>
      <w:r>
        <w:rPr>
          <w:lang w:val="en-US"/>
        </w:rPr>
        <w:lastRenderedPageBreak/>
        <w:t>Bộ nhớ DS1307 có tất cả</w:t>
      </w:r>
      <w:r w:rsidR="00632429">
        <w:rPr>
          <w:lang w:val="en-US"/>
        </w:rPr>
        <w:t xml:space="preserve"> 64 thanh ghi 8-</w:t>
      </w:r>
      <w:r>
        <w:rPr>
          <w:lang w:val="en-US"/>
        </w:rPr>
        <w:t>bit được đánh địa chỉ từ 0 đến 63 (0x00 đến 0x3F). Chỉ có 8 thanh ghi đầu cho chức năng “đồng hồ” (RTC), còn lại 56 thanh ghi bỏ trống có thể được chứa như biến tạm RAM nếu muốn. 7 thanh ghi đầu tiên chứa thông tin về thời gian của đồng hồ bao gồm: giây (SENCONDS), phút (MINUETS), giờ (HOURS), thứ (DAY), ngày (DATE), tháng (MONTH), và năm (YEAR). Việc ghi giá trị vào 7 thanh ghi này tương đương với việc “cài đặt” thời gian khởi động cho RTC. Việc đọc giá từ 7 thanh ghi là đọc thời gian thực mà chip tạo ra. Thanh ghi thứ 8 (CONTROL) là thanh ghi điều khiển xung ngõ ra SQW/OUT. Tuy nhiên do không dùng SQW/OUT nên có thể bỏ qua thanh ghi thứ 8.</w:t>
      </w:r>
    </w:p>
    <w:p w:rsidR="000C3AE4" w:rsidRDefault="000C3AE4" w:rsidP="000C3AE4">
      <w:pPr>
        <w:keepNext/>
        <w:ind w:firstLine="567"/>
        <w:jc w:val="center"/>
      </w:pPr>
      <w:r>
        <w:rPr>
          <w:noProof/>
          <w:lang w:val="en-US"/>
        </w:rPr>
        <w:drawing>
          <wp:inline distT="0" distB="0" distL="0" distR="0" wp14:anchorId="74816F4D" wp14:editId="2497CEF1">
            <wp:extent cx="1762125" cy="2419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008.jpg"/>
                    <pic:cNvPicPr/>
                  </pic:nvPicPr>
                  <pic:blipFill>
                    <a:blip r:embed="rId32">
                      <a:extLst>
                        <a:ext uri="{28A0092B-C50C-407E-A947-70E740481C1C}">
                          <a14:useLocalDpi xmlns:a14="http://schemas.microsoft.com/office/drawing/2010/main" val="0"/>
                        </a:ext>
                      </a:extLst>
                    </a:blip>
                    <a:stretch>
                      <a:fillRect/>
                    </a:stretch>
                  </pic:blipFill>
                  <pic:spPr>
                    <a:xfrm>
                      <a:off x="0" y="0"/>
                      <a:ext cx="1762125" cy="2419350"/>
                    </a:xfrm>
                    <a:prstGeom prst="rect">
                      <a:avLst/>
                    </a:prstGeom>
                  </pic:spPr>
                </pic:pic>
              </a:graphicData>
            </a:graphic>
          </wp:inline>
        </w:drawing>
      </w:r>
    </w:p>
    <w:p w:rsidR="000C3AE4" w:rsidRDefault="000C3AE4" w:rsidP="000C3AE4">
      <w:pPr>
        <w:pStyle w:val="Caption"/>
        <w:rPr>
          <w:lang w:val="en-US"/>
        </w:rPr>
      </w:pPr>
      <w:r>
        <w:t xml:space="preserve">Hình </w:t>
      </w:r>
      <w:fldSimple w:instr=" SEQ Hình \* ARABIC ">
        <w:r w:rsidR="00784499">
          <w:rPr>
            <w:noProof/>
          </w:rPr>
          <w:t>20</w:t>
        </w:r>
      </w:fldSimple>
      <w:r>
        <w:rPr>
          <w:lang w:val="en-US"/>
        </w:rPr>
        <w:t>: Tổ chức bộ nhớ của DS1307</w:t>
      </w:r>
    </w:p>
    <w:p w:rsidR="000C3AE4" w:rsidRPr="009746C2" w:rsidRDefault="000C3AE4" w:rsidP="000C3AE4">
      <w:pPr>
        <w:rPr>
          <w:lang w:val="en-US"/>
        </w:rPr>
      </w:pPr>
      <w:r>
        <w:rPr>
          <w:lang w:val="en-US"/>
        </w:rPr>
        <w:t>Khảo sát 7 thanh ghi dùng cho chức năng “đồng hồ”.</w:t>
      </w:r>
    </w:p>
    <w:p w:rsidR="000C3AE4" w:rsidRDefault="000C3AE4" w:rsidP="000C3AE4">
      <w:pPr>
        <w:keepNext/>
        <w:ind w:firstLine="567"/>
        <w:jc w:val="center"/>
      </w:pPr>
      <w:r>
        <w:rPr>
          <w:noProof/>
          <w:lang w:val="en-US"/>
        </w:rPr>
        <w:drawing>
          <wp:inline distT="0" distB="0" distL="0" distR="0" wp14:anchorId="6EEAB1AA" wp14:editId="3CAEB6DA">
            <wp:extent cx="4933950" cy="29580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010.jpg"/>
                    <pic:cNvPicPr/>
                  </pic:nvPicPr>
                  <pic:blipFill>
                    <a:blip r:embed="rId33">
                      <a:extLst>
                        <a:ext uri="{28A0092B-C50C-407E-A947-70E740481C1C}">
                          <a14:useLocalDpi xmlns:a14="http://schemas.microsoft.com/office/drawing/2010/main" val="0"/>
                        </a:ext>
                      </a:extLst>
                    </a:blip>
                    <a:stretch>
                      <a:fillRect/>
                    </a:stretch>
                  </pic:blipFill>
                  <pic:spPr>
                    <a:xfrm>
                      <a:off x="0" y="0"/>
                      <a:ext cx="4949777" cy="2967548"/>
                    </a:xfrm>
                    <a:prstGeom prst="rect">
                      <a:avLst/>
                    </a:prstGeom>
                  </pic:spPr>
                </pic:pic>
              </a:graphicData>
            </a:graphic>
          </wp:inline>
        </w:drawing>
      </w:r>
    </w:p>
    <w:p w:rsidR="000C3AE4" w:rsidRDefault="000C3AE4" w:rsidP="000C3AE4">
      <w:pPr>
        <w:pStyle w:val="Caption"/>
        <w:rPr>
          <w:lang w:val="en-US"/>
        </w:rPr>
      </w:pPr>
      <w:r>
        <w:t xml:space="preserve">Hình </w:t>
      </w:r>
      <w:fldSimple w:instr=" SEQ Hình \* ARABIC ">
        <w:r w:rsidR="00784499">
          <w:rPr>
            <w:noProof/>
          </w:rPr>
          <w:t>21</w:t>
        </w:r>
      </w:fldSimple>
      <w:r>
        <w:rPr>
          <w:lang w:val="en-US"/>
        </w:rPr>
        <w:t>: Tổ chức các thanh ghi thời gian</w:t>
      </w:r>
    </w:p>
    <w:p w:rsidR="000C3AE4" w:rsidRDefault="000C3AE4" w:rsidP="00632429">
      <w:pPr>
        <w:ind w:firstLine="567"/>
        <w:rPr>
          <w:lang w:val="en-US"/>
        </w:rPr>
      </w:pPr>
      <w:r>
        <w:rPr>
          <w:lang w:val="en-US"/>
        </w:rPr>
        <w:lastRenderedPageBreak/>
        <w:t>Các giá trị thời gian lưu trong thanh ghi theo dạng mã nhị phân (BCD). Ví dụ muốn cài đặt cho thanh ghi MINUTES giá trị 42. Thông thường chúng ta chỉ cần gán MINUTES = 42 hay MINUTES = 0x2A. Tuy nhiên, vì các thanh ghi này chứa giá trị BCD nên số 42 sẽ được tách thành 2 chữ số 4 và 2. Mỗi chữ số sau đó được đổi sang mã nhị</w:t>
      </w:r>
      <w:r w:rsidR="003D5FFD">
        <w:rPr>
          <w:lang w:val="en-US"/>
        </w:rPr>
        <w:t xml:space="preserve"> phân 4-</w:t>
      </w:r>
      <w:r>
        <w:rPr>
          <w:lang w:val="en-US"/>
        </w:rPr>
        <w:t>bit: 4 = 0100, 2 = 0010.</w:t>
      </w:r>
    </w:p>
    <w:p w:rsidR="000C3AE4" w:rsidRDefault="000C3AE4" w:rsidP="000C3AE4">
      <w:pPr>
        <w:keepNext/>
        <w:ind w:firstLine="567"/>
        <w:jc w:val="center"/>
      </w:pPr>
      <w:r>
        <w:rPr>
          <w:noProof/>
          <w:lang w:val="en-US"/>
        </w:rPr>
        <w:drawing>
          <wp:inline distT="0" distB="0" distL="0" distR="0" wp14:anchorId="15A998D9" wp14:editId="26597388">
            <wp:extent cx="2409825" cy="2695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gif"/>
                    <pic:cNvPicPr/>
                  </pic:nvPicPr>
                  <pic:blipFill>
                    <a:blip r:embed="rId34">
                      <a:extLst>
                        <a:ext uri="{28A0092B-C50C-407E-A947-70E740481C1C}">
                          <a14:useLocalDpi xmlns:a14="http://schemas.microsoft.com/office/drawing/2010/main" val="0"/>
                        </a:ext>
                      </a:extLst>
                    </a:blip>
                    <a:stretch>
                      <a:fillRect/>
                    </a:stretch>
                  </pic:blipFill>
                  <pic:spPr>
                    <a:xfrm>
                      <a:off x="0" y="0"/>
                      <a:ext cx="2409825" cy="2695575"/>
                    </a:xfrm>
                    <a:prstGeom prst="rect">
                      <a:avLst/>
                    </a:prstGeom>
                  </pic:spPr>
                </pic:pic>
              </a:graphicData>
            </a:graphic>
          </wp:inline>
        </w:drawing>
      </w:r>
    </w:p>
    <w:p w:rsidR="000C3AE4" w:rsidRDefault="000C3AE4" w:rsidP="000C3AE4">
      <w:pPr>
        <w:pStyle w:val="Caption"/>
        <w:rPr>
          <w:lang w:val="en-US"/>
        </w:rPr>
      </w:pPr>
      <w:r>
        <w:t xml:space="preserve">Hình </w:t>
      </w:r>
      <w:fldSimple w:instr=" SEQ Hình \* ARABIC ">
        <w:r w:rsidR="00784499">
          <w:rPr>
            <w:noProof/>
          </w:rPr>
          <w:t>22</w:t>
        </w:r>
      </w:fldSimple>
      <w:r>
        <w:rPr>
          <w:lang w:val="en-US"/>
        </w:rPr>
        <w:t>: Số BCD</w:t>
      </w:r>
    </w:p>
    <w:p w:rsidR="000C3AE4" w:rsidRDefault="000C3AE4" w:rsidP="00632429">
      <w:pPr>
        <w:ind w:firstLine="567"/>
        <w:rPr>
          <w:lang w:val="en-US"/>
        </w:rPr>
      </w:pPr>
      <w:r>
        <w:rPr>
          <w:lang w:val="en-US"/>
        </w:rPr>
        <w:t>Ghép mã nhị phân của 2 chữ số lại được một số</w:t>
      </w:r>
      <w:r w:rsidR="003D5FFD">
        <w:rPr>
          <w:lang w:val="en-US"/>
        </w:rPr>
        <w:t xml:space="preserve"> BCD 8-</w:t>
      </w:r>
      <w:r>
        <w:rPr>
          <w:lang w:val="en-US"/>
        </w:rPr>
        <w:t>bit. Với trường hợp này là 01000010 = 66. Như vậy, để đặt số 42 cho DS1307 chúng ta cần ghi vào thanh ghi MINUTES giá trị 66.</w:t>
      </w:r>
    </w:p>
    <w:p w:rsidR="000C3AE4" w:rsidRDefault="000C3AE4" w:rsidP="00632429">
      <w:pPr>
        <w:pStyle w:val="ListParagraph"/>
        <w:numPr>
          <w:ilvl w:val="0"/>
          <w:numId w:val="11"/>
        </w:numPr>
        <w:ind w:hanging="369"/>
      </w:pPr>
      <w:r>
        <w:t>Thanh ghi giây (SECONDS): thanh ghi đầu tiên trong bộ nhớ của DS1307, địa chỉ</w:t>
      </w:r>
      <w:r w:rsidR="003D5FFD">
        <w:t xml:space="preserve"> là 0x00. 4-</w:t>
      </w:r>
      <w:r>
        <w:t>bit thấp chứ</w:t>
      </w:r>
      <w:r w:rsidR="003D5FFD">
        <w:t>a mã BCD 4-</w:t>
      </w:r>
      <w:r>
        <w:t>bit của chữ số hàng đơn vị của giá trị giây. Do giá trị cao nhất của chữ số hàng chục là 5 (không có giây 60) nên chỉ cần 3 bit để mã hóa (5 = 101). Bit cao nhất, bit 7 là 1 điều khiển có tên CH (Clock Halt -  treo đồng hồ), nếu bit này được set bằng 1, bộ dao động trong chip bị vô hiệu hóa, đồng hồ không hoạt động. Vì vậy phải reset bit này xuống 0 từ đầu.</w:t>
      </w:r>
    </w:p>
    <w:p w:rsidR="000C3AE4" w:rsidRDefault="000C3AE4" w:rsidP="00632429">
      <w:pPr>
        <w:pStyle w:val="ListParagraph"/>
        <w:numPr>
          <w:ilvl w:val="0"/>
          <w:numId w:val="11"/>
        </w:numPr>
        <w:ind w:hanging="369"/>
      </w:pPr>
      <w:r>
        <w:t>Thanh ghi phút (MINUTES): có địa chỉ 0x01, chứa giá trị phút của đồng hồ. Tương tự như thanh ghi giây, chỉ</w:t>
      </w:r>
      <w:r w:rsidR="003D5FFD">
        <w:t xml:space="preserve"> có 7-</w:t>
      </w:r>
      <w:r>
        <w:t>bit của thanh ghi này được dùng lưu mã BCD, bit 7 luôn bằng 0.</w:t>
      </w:r>
    </w:p>
    <w:p w:rsidR="000C3AE4" w:rsidRDefault="000C3AE4" w:rsidP="00632429">
      <w:pPr>
        <w:pStyle w:val="ListParagraph"/>
        <w:numPr>
          <w:ilvl w:val="0"/>
          <w:numId w:val="11"/>
        </w:numPr>
        <w:ind w:hanging="369"/>
      </w:pPr>
      <w:r>
        <w:t>Thanh ghi giờ (HOURS): có địa chỉ</w:t>
      </w:r>
      <w:r w:rsidR="003D5FFD">
        <w:t xml:space="preserve"> 0x02. 4-</w:t>
      </w:r>
      <w:r>
        <w:t xml:space="preserve">bit thấp của thanh ghi này được dùng cho chữ số hàng đơn vị của giờ. Do DS1307 hỗ trợ 2 loại hệ thống hiển thị giờ là 12h và 24h, bit 6 xác lập hệ thống giờ. Nếu bit 6 = 0 thì hệ thống 24h được chọn, khi đó 2 bit cao 4 và 5 dùng mã hóa chữ số hàng chục của giá trị giờ. Do giá trị lớn nhất của trong trường hợp này là 2 nên chỉ cần 2 bit 4 và bit 5 để mã hóa. Nếu bit 6 = 1, thì hệ thống 12h được chọn, với trường hợp này chỉ có bit 4 dùng mã hóa chữ số hàng chục của giờ còn bit 5 chỉ buổi </w:t>
      </w:r>
      <w:r>
        <w:lastRenderedPageBreak/>
        <w:t>trong ngày AM hoặc PM. Bit 5 = 0 là AM và bit 5 = 1 là PM. Bit 7 luôn bằng 0.</w:t>
      </w:r>
    </w:p>
    <w:p w:rsidR="000C3AE4" w:rsidRDefault="000C3AE4" w:rsidP="00632429">
      <w:pPr>
        <w:pStyle w:val="ListParagraph"/>
        <w:numPr>
          <w:ilvl w:val="0"/>
          <w:numId w:val="11"/>
        </w:numPr>
        <w:ind w:hanging="369"/>
      </w:pPr>
      <w:r>
        <w:t>Thanh ghi thứ (DAY): địa chỉ 0x03. Thanh ghi này chỉ chứ giá trị từ 1 đến 7 nên chỉ có 3 bit thấp trong thanh ghi này có ý nghĩa.</w:t>
      </w:r>
    </w:p>
    <w:p w:rsidR="000C3AE4" w:rsidRDefault="000C3AE4" w:rsidP="00632429">
      <w:pPr>
        <w:pStyle w:val="ListParagraph"/>
        <w:numPr>
          <w:ilvl w:val="0"/>
          <w:numId w:val="11"/>
        </w:numPr>
        <w:ind w:hanging="369"/>
      </w:pPr>
      <w:r>
        <w:t>Thanh ghi ngày (DATE): địa chỉ</w:t>
      </w:r>
      <w:r w:rsidR="003D5FFD">
        <w:t xml:space="preserve"> 0x04. Dùng 5-</w:t>
      </w:r>
      <w:r>
        <w:t>bit để mã hóa (0 -</w:t>
      </w:r>
      <w:r w:rsidR="003D5FFD">
        <w:t xml:space="preserve"> </w:t>
      </w:r>
      <w:r>
        <w:t>31). Giá trị của ngày từ 1 đến 31.</w:t>
      </w:r>
    </w:p>
    <w:p w:rsidR="000C3AE4" w:rsidRDefault="000C3AE4" w:rsidP="000C3AE4">
      <w:pPr>
        <w:pStyle w:val="ListParagraph"/>
        <w:numPr>
          <w:ilvl w:val="0"/>
          <w:numId w:val="11"/>
        </w:numPr>
        <w:ind w:hanging="369"/>
        <w:jc w:val="both"/>
      </w:pPr>
      <w:r>
        <w:t>Thanh ghi tháng (MONTH): địa chỉ</w:t>
      </w:r>
      <w:r w:rsidR="003D5FFD">
        <w:t xml:space="preserve"> 0x05. Dùng 4-</w:t>
      </w:r>
      <w:r>
        <w:t>bit để mã hóa giá (0 -</w:t>
      </w:r>
      <w:r w:rsidR="003D5FFD">
        <w:t xml:space="preserve"> </w:t>
      </w:r>
      <w:r>
        <w:t>16). Giá trị của tháng từ 1 đến 12.</w:t>
      </w:r>
    </w:p>
    <w:p w:rsidR="000C3AE4" w:rsidRDefault="000C3AE4" w:rsidP="00632429">
      <w:pPr>
        <w:pStyle w:val="ListParagraph"/>
        <w:numPr>
          <w:ilvl w:val="0"/>
          <w:numId w:val="11"/>
        </w:numPr>
        <w:ind w:hanging="369"/>
      </w:pPr>
      <w:r>
        <w:t>Thanh ghi năm (YEAR): địa chỉ</w:t>
      </w:r>
      <w:r w:rsidR="003D5FFD">
        <w:t xml:space="preserve"> 0x06. Dùng 7-</w:t>
      </w:r>
      <w:r>
        <w:t>bit để mã hóa. Giá trị của năm từ 0 đến 99. Chú ý DS1307 chỉ dùng cho 100 năm, nên giá trị năm chỉ có 2 chữ số, phần đầu của năm do người dùng thêm vào (ví dụ 20xx).</w:t>
      </w:r>
    </w:p>
    <w:p w:rsidR="003D5FFD" w:rsidRPr="003D5FFD" w:rsidRDefault="000C3AE4" w:rsidP="00632429">
      <w:pPr>
        <w:tabs>
          <w:tab w:val="left" w:pos="0"/>
          <w:tab w:val="left" w:pos="851"/>
        </w:tabs>
        <w:ind w:firstLine="567"/>
        <w:rPr>
          <w:lang w:val="en-US"/>
        </w:rPr>
      </w:pPr>
      <w:r>
        <w:rPr>
          <w:lang w:val="en-US"/>
        </w:rPr>
        <w:t>Ngoài các thanh ghi trong bộ nhớ, DS1307 có 1 thanh ghi địa chỉ. Giá trị của thanh ghi này là địa chỉ của thanh ghi trong bộ nhớ mà người dùng muốn truy cập. Giá trị của thanh địa chỉ được thiết lập trong lệnh Write.</w:t>
      </w:r>
    </w:p>
    <w:p w:rsidR="005A0635" w:rsidRDefault="005A0635" w:rsidP="005A0635">
      <w:pPr>
        <w:pStyle w:val="Heading1"/>
      </w:pPr>
      <w:bookmarkStart w:id="39" w:name="_Toc480888154"/>
      <w:r>
        <w:t>Lập trình giao tiếp KL46Z và IC DS1307</w:t>
      </w:r>
      <w:bookmarkEnd w:id="39"/>
    </w:p>
    <w:p w:rsidR="003D5FFD" w:rsidRDefault="003D5FFD" w:rsidP="003D5FFD">
      <w:pPr>
        <w:pStyle w:val="Heading2"/>
        <w:rPr>
          <w:lang w:val="en-US"/>
        </w:rPr>
      </w:pPr>
      <w:bookmarkStart w:id="40" w:name="_Toc480888155"/>
      <w:r>
        <w:rPr>
          <w:lang w:val="en-US"/>
        </w:rPr>
        <w:t>Giao tiếp KL46Z với DS1307</w:t>
      </w:r>
      <w:bookmarkEnd w:id="40"/>
    </w:p>
    <w:p w:rsidR="003D5FFD" w:rsidRDefault="003D5FFD" w:rsidP="00632429">
      <w:pPr>
        <w:ind w:firstLine="567"/>
        <w:rPr>
          <w:lang w:val="en-US"/>
        </w:rPr>
      </w:pPr>
      <w:r>
        <w:rPr>
          <w:lang w:val="en-US"/>
        </w:rPr>
        <w:t>DS1307 và KL46Z giao tiếp với nhau qua chuẩn I2C. DS1307 đóng vai trò là slave còn KL46Z là master. Để thực hiện cuộc gọi ở chế độ master, KL46Z sẽ gửi start condition, tiếp theo là 7</w:t>
      </w:r>
      <w:r w:rsidR="00632429">
        <w:rPr>
          <w:lang w:val="en-US"/>
        </w:rPr>
        <w:t>-</w:t>
      </w:r>
      <w:r>
        <w:rPr>
          <w:lang w:val="en-US"/>
        </w:rPr>
        <w:t>bit địa chỉ</w:t>
      </w:r>
      <w:r w:rsidR="00632429">
        <w:rPr>
          <w:lang w:val="en-US"/>
        </w:rPr>
        <w:t xml:space="preserve"> slave (SLA) + 1-</w:t>
      </w:r>
      <w:r>
        <w:rPr>
          <w:lang w:val="en-US"/>
        </w:rPr>
        <w:t>bit R/W, tiếp theo là quá trình đọc ghi dữ liệu giữa master và slave bằng các byte 8-bit (có thể 1 hoặc nhiều byte), cứ sau mỗi byte sẽ</w:t>
      </w:r>
      <w:r w:rsidR="00632429">
        <w:rPr>
          <w:lang w:val="en-US"/>
        </w:rPr>
        <w:t xml:space="preserve"> có 1-</w:t>
      </w:r>
      <w:r>
        <w:rPr>
          <w:lang w:val="en-US"/>
        </w:rPr>
        <w:t xml:space="preserve">bit ACK hoặc NOT ACK. Cuộc gọi kết thúc với việc master gửi stop condition. DS1307 có 2 chế độ giao tiếp là Data Write và Data Read. </w:t>
      </w:r>
      <w:r w:rsidRPr="003D5FFD">
        <w:rPr>
          <w:lang w:val="en-US"/>
        </w:rPr>
        <w:t>Chế độ Data Write được dùng khi xác lập giá trị ban đầu cho các thanh ghi thời gian hoặc dùng để canh chỉnh thời gian</w:t>
      </w:r>
      <w:r>
        <w:rPr>
          <w:lang w:val="en-US"/>
        </w:rPr>
        <w:t>. Khi đó KL46Z sẽ gửi dữ liệu đến DS1307. Ở chế độ Data Read, KL46Z đọc thời gian từ đồng hồ DS1307. Khi đó KL46Z sẽ nhận dữ liệu và DS1307 truyền dữ liệu.</w:t>
      </w:r>
    </w:p>
    <w:p w:rsidR="00632429" w:rsidRDefault="003D5FFD" w:rsidP="00632429">
      <w:pPr>
        <w:keepNext/>
        <w:ind w:firstLine="567"/>
        <w:jc w:val="center"/>
      </w:pPr>
      <w:r>
        <w:rPr>
          <w:noProof/>
          <w:lang w:val="en-US"/>
        </w:rPr>
        <w:drawing>
          <wp:inline distT="0" distB="0" distL="0" distR="0" wp14:anchorId="64B143CF" wp14:editId="7F834E76">
            <wp:extent cx="5172075" cy="128143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gif"/>
                    <pic:cNvPicPr/>
                  </pic:nvPicPr>
                  <pic:blipFill>
                    <a:blip r:embed="rId35">
                      <a:extLst>
                        <a:ext uri="{28A0092B-C50C-407E-A947-70E740481C1C}">
                          <a14:useLocalDpi xmlns:a14="http://schemas.microsoft.com/office/drawing/2010/main" val="0"/>
                        </a:ext>
                      </a:extLst>
                    </a:blip>
                    <a:stretch>
                      <a:fillRect/>
                    </a:stretch>
                  </pic:blipFill>
                  <pic:spPr>
                    <a:xfrm>
                      <a:off x="0" y="0"/>
                      <a:ext cx="5172075" cy="1281430"/>
                    </a:xfrm>
                    <a:prstGeom prst="rect">
                      <a:avLst/>
                    </a:prstGeom>
                  </pic:spPr>
                </pic:pic>
              </a:graphicData>
            </a:graphic>
          </wp:inline>
        </w:drawing>
      </w:r>
    </w:p>
    <w:p w:rsidR="003D5FFD" w:rsidRPr="00612C46" w:rsidRDefault="00632429" w:rsidP="00612C46">
      <w:pPr>
        <w:pStyle w:val="Caption"/>
      </w:pPr>
      <w:r>
        <w:t xml:space="preserve">Hình </w:t>
      </w:r>
      <w:fldSimple w:instr=" SEQ Hình \* ARABIC ">
        <w:r w:rsidR="00784499">
          <w:rPr>
            <w:noProof/>
          </w:rPr>
          <w:t>23</w:t>
        </w:r>
      </w:fldSimple>
      <w:r w:rsidR="00612C46">
        <w:rPr>
          <w:lang w:val="en-US"/>
        </w:rPr>
        <w:t xml:space="preserve">: </w:t>
      </w:r>
      <w:r w:rsidR="003D5FFD">
        <w:rPr>
          <w:lang w:val="en-US"/>
        </w:rPr>
        <w:t>Chế độ Data Write</w:t>
      </w:r>
    </w:p>
    <w:p w:rsidR="003D5FFD" w:rsidRDefault="003D5FFD" w:rsidP="00612C46">
      <w:pPr>
        <w:ind w:firstLine="567"/>
        <w:rPr>
          <w:lang w:val="en-US"/>
        </w:rPr>
      </w:pPr>
      <w:r>
        <w:rPr>
          <w:lang w:val="en-US"/>
        </w:rPr>
        <w:t>Chip DS1307 có một địa chỉ cố định SLA là 1101000. Do SLA của DS1307 cố định nên trong 1 mạng I2C không thể c</w:t>
      </w:r>
      <w:r w:rsidR="00612C46">
        <w:rPr>
          <w:lang w:val="en-US"/>
        </w:rPr>
        <w:t>ó cùng lúc 2 chip này. S</w:t>
      </w:r>
      <w:r>
        <w:rPr>
          <w:lang w:val="en-US"/>
        </w:rPr>
        <w:t xml:space="preserve">au khi gửi đi start condition sẽ là 7-bit địa chỉ SLA. Do chế độ này là Data Write lên bit W (0) sẽ được gửi kèm sau SLA. Bit ACK (A) được DS1307 trả về cho Master sau mỗi quá trình giao tiếp. Tiếp theo sau địa chỉ SLA sẽ là 1 byte chứa địa chỉ của thanh ghi cần truy cập (tạm gọi là Addr_Reg). Cần phân biệt địa chỉ thanh ghi cần truy cập và địa chỉ </w:t>
      </w:r>
      <w:r>
        <w:rPr>
          <w:lang w:val="en-US"/>
        </w:rPr>
        <w:lastRenderedPageBreak/>
        <w:t>SLA. Địa chỉ của thanh ghi cần truy cập sẽ được lưu trong thanh ghi địa chỉ, vì vậy byte dữ liệu đầu tiên sẽ được chứa trong thanh ghi địa chỉ của DS1307. Sau byte thanh ghi địa chỉ là một dãy các byte dữ liệu được ghi vào bộ nhớ của DS1307. Byte dữ liệu đầu tiên sẽ được ghi vào thanh ghi có địa chỉ được chỉ định bởi Addr_Reg, sau khi ghi 1 byte, Addr_Reg được tự động tăng nên các byte tiếp theo sẽ được ghi liên tiếp vào các thanh ghi kế sau. Số lượng byte dữ liệu cần ghi do master quyết định và không được vượt quá dung lượng bộ nhớ của DS1307.</w:t>
      </w:r>
    </w:p>
    <w:p w:rsidR="003D5FFD" w:rsidRDefault="003D5FFD" w:rsidP="003D5FFD">
      <w:pPr>
        <w:keepNext/>
        <w:ind w:firstLine="567"/>
        <w:jc w:val="center"/>
      </w:pPr>
      <w:r>
        <w:rPr>
          <w:noProof/>
          <w:lang w:val="en-US"/>
        </w:rPr>
        <w:drawing>
          <wp:inline distT="0" distB="0" distL="0" distR="0" wp14:anchorId="64F37E06" wp14:editId="6C36A1BD">
            <wp:extent cx="5731510" cy="15201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gif"/>
                    <pic:cNvPicPr/>
                  </pic:nvPicPr>
                  <pic:blipFill>
                    <a:blip r:embed="rId36">
                      <a:extLst>
                        <a:ext uri="{28A0092B-C50C-407E-A947-70E740481C1C}">
                          <a14:useLocalDpi xmlns:a14="http://schemas.microsoft.com/office/drawing/2010/main" val="0"/>
                        </a:ext>
                      </a:extLst>
                    </a:blip>
                    <a:stretch>
                      <a:fillRect/>
                    </a:stretch>
                  </pic:blipFill>
                  <pic:spPr>
                    <a:xfrm>
                      <a:off x="0" y="0"/>
                      <a:ext cx="5731510" cy="1520190"/>
                    </a:xfrm>
                    <a:prstGeom prst="rect">
                      <a:avLst/>
                    </a:prstGeom>
                  </pic:spPr>
                </pic:pic>
              </a:graphicData>
            </a:graphic>
          </wp:inline>
        </w:drawing>
      </w:r>
    </w:p>
    <w:p w:rsidR="003D5FFD" w:rsidRDefault="003D5FFD" w:rsidP="003D5FFD">
      <w:pPr>
        <w:pStyle w:val="Caption"/>
        <w:rPr>
          <w:lang w:val="en-US"/>
        </w:rPr>
      </w:pPr>
      <w:r>
        <w:t xml:space="preserve">Hình </w:t>
      </w:r>
      <w:fldSimple w:instr=" SEQ Hình \* ARABIC ">
        <w:r w:rsidR="00784499">
          <w:rPr>
            <w:noProof/>
          </w:rPr>
          <w:t>24</w:t>
        </w:r>
      </w:fldSimple>
      <w:r>
        <w:rPr>
          <w:lang w:val="en-US"/>
        </w:rPr>
        <w:t>: Chế độ Data Read</w:t>
      </w:r>
    </w:p>
    <w:p w:rsidR="003D5FFD" w:rsidRDefault="003D5FFD" w:rsidP="00612C46">
      <w:pPr>
        <w:ind w:firstLine="567"/>
        <w:rPr>
          <w:lang w:val="en-US"/>
        </w:rPr>
      </w:pPr>
      <w:r>
        <w:rPr>
          <w:lang w:val="en-US"/>
        </w:rPr>
        <w:t>Ví dụ sau khi gửi SLA + W, master gửi 8 bytes gồm 1 byte đầu 0x00 và 7 bytes khác thì con trỏ địa chỉ sẽ trỏ đến thanh ghi đầu tiên (0x00 – thanh ghi SECONDS) và ghi liên tiếp 7 byte vào 7 thanh ghi thời gian của DS1307. Quá trình ghi kết thúc khi master gửi stop condition.</w:t>
      </w:r>
    </w:p>
    <w:p w:rsidR="003D5FFD" w:rsidRDefault="003D5FFD" w:rsidP="00612C46">
      <w:pPr>
        <w:ind w:firstLine="567"/>
        <w:rPr>
          <w:lang w:val="en-US"/>
        </w:rPr>
      </w:pPr>
      <w:r>
        <w:rPr>
          <w:lang w:val="en-US"/>
        </w:rPr>
        <w:t>Chú ý, nếu sau khi gửi byte Addr_Reg, master không gửi các byte dữ liệu mà gửi stop condition thì không có thanh ghi nào được ghi. Trường hợp này dùng để set địa chỉ Addr_Reg phục vụ cho quá trình đọc.</w:t>
      </w:r>
    </w:p>
    <w:p w:rsidR="003D5FFD" w:rsidRDefault="003D5FFD" w:rsidP="003D5FFD">
      <w:pPr>
        <w:rPr>
          <w:lang w:val="en-US"/>
        </w:rPr>
      </w:pPr>
      <w:r>
        <w:rPr>
          <w:lang w:val="en-US"/>
        </w:rPr>
        <w:t>Trong chế độ Data Read, bit R (1) được gửi đi kèm sau 7-bit SLA. Sau đó là liên tiếp các byte dữ liệu được truyền từ DS1307 đến KL46Z. Ở chế độ này, không có byte địa chỉ thanh ghi dữ liệu được gửi đến. Tất cả các bytes theo sau SlA + R đều là dữ liệu đọc từ bộ nhớ của DS1307. Thứ tự đọc thanh ghi được chỉ định bởi con trỏ địa chỉ, giá trị này được lưu lại trong các lần thao tác trước đó. Như vậy, muốn đọc dữ liệu từ một địa chỉ nào đó, chúng ta cần thực hiện quá trình ghi giá trị cho con trỏ địa chỉ trước. Để ghi giá trị vào con trỏ địa chỉ, cần gọi chương trình Data Write với chỉ 1 byte được ghi sau SLA + W ở trên.</w:t>
      </w:r>
    </w:p>
    <w:p w:rsidR="003D5FFD" w:rsidRDefault="003D5FFD" w:rsidP="003D5FFD">
      <w:pPr>
        <w:pStyle w:val="Heading2"/>
        <w:rPr>
          <w:lang w:val="en-US"/>
        </w:rPr>
      </w:pPr>
      <w:bookmarkStart w:id="41" w:name="_Toc480888156"/>
      <w:r>
        <w:rPr>
          <w:lang w:val="en-US"/>
        </w:rPr>
        <w:t>Tính lịch âm với DS1307</w:t>
      </w:r>
      <w:bookmarkEnd w:id="41"/>
    </w:p>
    <w:p w:rsidR="005E24DB" w:rsidRDefault="005E24DB" w:rsidP="005E24DB">
      <w:pPr>
        <w:pStyle w:val="Heading3"/>
        <w:rPr>
          <w:lang w:val="en-US"/>
        </w:rPr>
      </w:pPr>
      <w:bookmarkStart w:id="42" w:name="_Toc480888157"/>
      <w:r>
        <w:rPr>
          <w:lang w:val="en-US"/>
        </w:rPr>
        <w:t>Lý thuyết</w:t>
      </w:r>
      <w:bookmarkEnd w:id="42"/>
    </w:p>
    <w:p w:rsidR="005E24DB" w:rsidRPr="00601E28" w:rsidRDefault="005E24DB" w:rsidP="005E24DB">
      <w:pPr>
        <w:rPr>
          <w:lang w:val="en-US"/>
        </w:rPr>
      </w:pPr>
      <w:r w:rsidRPr="00601E28">
        <w:rPr>
          <w:b/>
          <w:i/>
          <w:lang w:val="en-US"/>
        </w:rPr>
        <w:t>Nguồn</w:t>
      </w:r>
      <w:r>
        <w:rPr>
          <w:b/>
          <w:i/>
          <w:lang w:val="en-US"/>
        </w:rPr>
        <w:t xml:space="preserve">: </w:t>
      </w:r>
      <w:hyperlink r:id="rId37" w:history="1">
        <w:r w:rsidRPr="00601E28">
          <w:rPr>
            <w:rStyle w:val="Hyperlink"/>
            <w:lang w:val="en-US"/>
          </w:rPr>
          <w:t>https://www.informatik.uni-leipzig.de/~duc/amlich/calrules.html</w:t>
        </w:r>
      </w:hyperlink>
    </w:p>
    <w:p w:rsidR="005E24DB" w:rsidRDefault="005E24DB" w:rsidP="00612C46">
      <w:pPr>
        <w:spacing w:after="0" w:line="240" w:lineRule="auto"/>
        <w:ind w:firstLine="567"/>
        <w:rPr>
          <w:lang w:val="en-US"/>
        </w:rPr>
      </w:pPr>
      <w:r w:rsidRPr="00601E28">
        <w:rPr>
          <w:lang w:val="en-US"/>
        </w:rPr>
        <w:t>Âm lịch Việt Nam là một loại lịch thiên văn. Nó được tính toán dựa trên sự chuyển động của mặt trời, trái đất và mặt trăng.</w:t>
      </w:r>
      <w:r>
        <w:rPr>
          <w:lang w:val="en-US"/>
        </w:rPr>
        <w:t xml:space="preserve"> </w:t>
      </w:r>
      <w:r w:rsidRPr="00601E28">
        <w:rPr>
          <w:lang w:val="en-US"/>
        </w:rPr>
        <w:t>Sóc là thời điểm hội diện</w:t>
      </w:r>
      <w:r w:rsidR="00612C46">
        <w:rPr>
          <w:lang w:val="en-US"/>
        </w:rPr>
        <w:t xml:space="preserve">, </w:t>
      </w:r>
      <w:r w:rsidRPr="00601E28">
        <w:rPr>
          <w:lang w:val="en-US"/>
        </w:rPr>
        <w:t>đó là khi trái đất, mặt trăng và mặt trời nằm trên một đường thẳng và mặt trăng nằm giữa trái đất và mặt trờ</w:t>
      </w:r>
      <w:r>
        <w:rPr>
          <w:lang w:val="en-US"/>
        </w:rPr>
        <w:t>i (n</w:t>
      </w:r>
      <w:r w:rsidRPr="00601E28">
        <w:rPr>
          <w:lang w:val="en-US"/>
        </w:rPr>
        <w:t xml:space="preserve">hư thế góc giữa mặt trăng và mặt trời bằng </w:t>
      </w:r>
      <w:r w:rsidRPr="00321095">
        <w:rPr>
          <w:b/>
          <w:lang w:val="en-US"/>
        </w:rPr>
        <w:t>0 độ</w:t>
      </w:r>
      <w:r w:rsidRPr="00601E28">
        <w:rPr>
          <w:lang w:val="en-US"/>
        </w:rPr>
        <w:t xml:space="preserve">). Gọi là "hội diện" vì mặt trăng và mặt trời ở cùng một hướng đối với trái đất. Chu kỳ của điểm Sóc là </w:t>
      </w:r>
      <w:r w:rsidRPr="00601E28">
        <w:rPr>
          <w:lang w:val="en-US"/>
        </w:rPr>
        <w:lastRenderedPageBreak/>
        <w:t>khoảng 29,5 ngày. Ngày chứa điểm Sóc được gọi là ngày Sóc và đó là ngày bắt đầu tháng âm lịch.</w:t>
      </w:r>
      <w:r>
        <w:rPr>
          <w:lang w:val="en-US"/>
        </w:rPr>
        <w:t xml:space="preserve"> </w:t>
      </w:r>
      <w:r w:rsidRPr="00601E28">
        <w:rPr>
          <w:lang w:val="en-US"/>
        </w:rPr>
        <w:t>Trung khí là các điểm chia đường hoàng đạo thành 12 phần bằng nhau. Trong đó, bốn Trung khí giữa bốn mùa là đặc biệt nhất: Xuân phân (khoảng 20/3), Hạ chí (khoảng 22/6), Thu phân (khoảng 23/9) và Đông chí (khoảng 22/12</w:t>
      </w:r>
      <w:r>
        <w:rPr>
          <w:lang w:val="en-US"/>
        </w:rPr>
        <w:t xml:space="preserve"> </w:t>
      </w:r>
    </w:p>
    <w:p w:rsidR="005E24DB" w:rsidRDefault="005E24DB" w:rsidP="00612C46">
      <w:pPr>
        <w:spacing w:after="0" w:line="240" w:lineRule="auto"/>
        <w:ind w:firstLine="567"/>
        <w:rPr>
          <w:lang w:val="en-US"/>
        </w:rPr>
      </w:pPr>
      <w:r>
        <w:rPr>
          <w:lang w:val="en-US"/>
        </w:rPr>
        <w:t>Để tính ngày tháng âm lịch có thể sử dụng 2 cách sau:</w:t>
      </w:r>
    </w:p>
    <w:p w:rsidR="005E24DB" w:rsidRDefault="005E24DB" w:rsidP="00612C46">
      <w:pPr>
        <w:spacing w:after="0" w:line="240" w:lineRule="auto"/>
        <w:ind w:firstLine="567"/>
        <w:rPr>
          <w:lang w:val="en-US"/>
        </w:rPr>
      </w:pPr>
      <w:r w:rsidRPr="005E24DB">
        <w:rPr>
          <w:b/>
          <w:lang w:val="en-US"/>
        </w:rPr>
        <w:t>Cách 1</w:t>
      </w:r>
      <w:r w:rsidRPr="00601E28">
        <w:rPr>
          <w:lang w:val="en-US"/>
        </w:rPr>
        <w:t>:</w:t>
      </w:r>
      <w:r>
        <w:rPr>
          <w:lang w:val="en-US"/>
        </w:rPr>
        <w:t xml:space="preserve"> Dựa trên tính toán ngày Sóc.</w:t>
      </w:r>
    </w:p>
    <w:p w:rsidR="005E24DB" w:rsidRPr="00601E28" w:rsidRDefault="005E24DB" w:rsidP="005E24DB">
      <w:pPr>
        <w:spacing w:after="0" w:line="240" w:lineRule="auto"/>
        <w:ind w:firstLine="567"/>
        <w:jc w:val="both"/>
        <w:rPr>
          <w:lang w:val="en-US"/>
        </w:rPr>
      </w:pPr>
      <w:r>
        <w:rPr>
          <w:lang w:val="en-US"/>
        </w:rPr>
        <w:t>Nguyên tắc:</w:t>
      </w:r>
    </w:p>
    <w:p w:rsidR="005E24DB" w:rsidRPr="00601E28" w:rsidRDefault="005E24DB" w:rsidP="005E24DB">
      <w:pPr>
        <w:pStyle w:val="ListParagraph"/>
        <w:numPr>
          <w:ilvl w:val="0"/>
          <w:numId w:val="11"/>
        </w:numPr>
        <w:spacing w:before="100" w:beforeAutospacing="1" w:after="100" w:afterAutospacing="1" w:line="240" w:lineRule="auto"/>
        <w:ind w:hanging="369"/>
        <w:jc w:val="both"/>
      </w:pPr>
      <w:r w:rsidRPr="00601E28">
        <w:t>Ngày đầu tiên của tháng âm lịch là ngày chứa điểm Sóc</w:t>
      </w:r>
      <w:r>
        <w:t>.</w:t>
      </w:r>
    </w:p>
    <w:p w:rsidR="005E24DB" w:rsidRPr="00601E28" w:rsidRDefault="005E24DB" w:rsidP="00612C46">
      <w:pPr>
        <w:pStyle w:val="ListParagraph"/>
        <w:numPr>
          <w:ilvl w:val="0"/>
          <w:numId w:val="11"/>
        </w:numPr>
        <w:spacing w:before="100" w:beforeAutospacing="1" w:after="100" w:afterAutospacing="1" w:line="240" w:lineRule="auto"/>
        <w:ind w:hanging="369"/>
      </w:pPr>
      <w:r w:rsidRPr="00601E28">
        <w:t>Một năm bình thường có 12 tháng âm lịch, một năm nhuận có 13 tháng âm lịch</w:t>
      </w:r>
      <w:r>
        <w:t>. Do trái đất quay quanh mặt trời một vòng hết 365 ngày 5 giờ 48 phút 46 giây. Và lịch dường sử dụng hiện nay coi một năm có 365 ngày, như vậy 1 năm dư ra 5 giờ 48 phút 46 giây. Cứ 4 năm tích lũy thời gian dư thành 1 ngày. Ngày đó theo quy ước là vào thánh 2. Như vậy tháng 2 của năm nhuận  có thêm một ngày là ngày 29/2.</w:t>
      </w:r>
    </w:p>
    <w:p w:rsidR="005E24DB" w:rsidRPr="00601E28" w:rsidRDefault="005E24DB" w:rsidP="00612C46">
      <w:pPr>
        <w:pStyle w:val="ListParagraph"/>
        <w:numPr>
          <w:ilvl w:val="0"/>
          <w:numId w:val="11"/>
        </w:numPr>
        <w:spacing w:before="100" w:beforeAutospacing="1" w:after="100" w:afterAutospacing="1" w:line="240" w:lineRule="auto"/>
        <w:ind w:hanging="369"/>
      </w:pPr>
      <w:r w:rsidRPr="00601E28">
        <w:t>Đông chí luôn rơi vào tháng 11 âm lịch</w:t>
      </w:r>
      <w:r>
        <w:t>. Tiết đông chí theo lịch của Trung Quốc cổ đại, là tiết khí khởi đầu bằng điểm giữa mùa đông, nó là 1 trong 24 tiết khí trong nông lịch.</w:t>
      </w:r>
    </w:p>
    <w:p w:rsidR="005E24DB" w:rsidRPr="00601E28" w:rsidRDefault="005E24DB" w:rsidP="005E24DB">
      <w:pPr>
        <w:pStyle w:val="ListParagraph"/>
        <w:numPr>
          <w:ilvl w:val="0"/>
          <w:numId w:val="11"/>
        </w:numPr>
        <w:spacing w:before="100" w:beforeAutospacing="1" w:after="100" w:afterAutospacing="1" w:line="240" w:lineRule="auto"/>
        <w:ind w:hanging="369"/>
        <w:jc w:val="both"/>
      </w:pPr>
      <w:r w:rsidRPr="00601E28">
        <w:t>Việc tính toán dựa trên kinh tuyến 105° đông.</w:t>
      </w:r>
    </w:p>
    <w:p w:rsidR="005E24DB" w:rsidRPr="00601E28" w:rsidRDefault="005E24DB" w:rsidP="00612C46">
      <w:pPr>
        <w:spacing w:before="100" w:beforeAutospacing="1" w:after="100" w:afterAutospacing="1" w:line="240" w:lineRule="auto"/>
        <w:ind w:firstLine="567"/>
        <w:rPr>
          <w:lang w:val="en-US"/>
        </w:rPr>
      </w:pPr>
      <w:r w:rsidRPr="00601E28">
        <w:rPr>
          <w:lang w:val="en-US"/>
        </w:rPr>
        <w:t>Bởi vì dựa trên cả mặt trời và mặt trăng nên lịch Việt Nam không phải là thuần âm lịch mà là âm-dương-lịch. Theo các nguyên tắc trên, để tính ngày tháng âm lịch cho một năm bất kỳ trước hế</w:t>
      </w:r>
      <w:r w:rsidR="00612C46">
        <w:rPr>
          <w:lang w:val="en-US"/>
        </w:rPr>
        <w:t xml:space="preserve">t </w:t>
      </w:r>
      <w:r w:rsidRPr="00601E28">
        <w:rPr>
          <w:lang w:val="en-US"/>
        </w:rPr>
        <w:t>cần xác định những ngày nào trong năm chứa các thời điểm Sóc (New moon). Mộ</w:t>
      </w:r>
      <w:r w:rsidR="00612C46">
        <w:rPr>
          <w:lang w:val="en-US"/>
        </w:rPr>
        <w:t>t khi</w:t>
      </w:r>
      <w:r w:rsidRPr="00601E28">
        <w:rPr>
          <w:lang w:val="en-US"/>
        </w:rPr>
        <w:t xml:space="preserve"> đã tính đượ</w:t>
      </w:r>
      <w:r w:rsidR="00612C46">
        <w:rPr>
          <w:lang w:val="en-US"/>
        </w:rPr>
        <w:t xml:space="preserve">c ngày Sóc, </w:t>
      </w:r>
      <w:r w:rsidRPr="00601E28">
        <w:rPr>
          <w:lang w:val="en-US"/>
        </w:rPr>
        <w:t xml:space="preserve">biết được ngày bắt đầu và kết thúc của một tháng âm lịch: ngày mùng một của tháng âm lịch là ngày chứa điểm </w:t>
      </w:r>
      <w:r>
        <w:rPr>
          <w:lang w:val="en-US"/>
        </w:rPr>
        <w:t>S</w:t>
      </w:r>
      <w:r w:rsidRPr="00601E28">
        <w:rPr>
          <w:lang w:val="en-US"/>
        </w:rPr>
        <w:t>óc. Sau khi đã biết ngày bắt đầu/kết thúc các tháng âm lị</w:t>
      </w:r>
      <w:r w:rsidR="00612C46">
        <w:rPr>
          <w:lang w:val="en-US"/>
        </w:rPr>
        <w:t xml:space="preserve">ch, </w:t>
      </w:r>
      <w:r w:rsidRPr="00601E28">
        <w:rPr>
          <w:lang w:val="en-US"/>
        </w:rPr>
        <w:t>tính xem các Trung khí (Major solar term) rơi vào tháng nào để từ đó xác định tên các tháng và tìm tháng nhuận.</w:t>
      </w:r>
    </w:p>
    <w:p w:rsidR="005E24DB" w:rsidRDefault="005E24DB" w:rsidP="00612C46">
      <w:pPr>
        <w:spacing w:before="100" w:beforeAutospacing="1" w:after="100" w:afterAutospacing="1" w:line="240" w:lineRule="auto"/>
        <w:ind w:firstLine="567"/>
        <w:rPr>
          <w:lang w:val="en-US"/>
        </w:rPr>
      </w:pPr>
      <w:r w:rsidRPr="00601E28">
        <w:rPr>
          <w:lang w:val="en-US"/>
        </w:rPr>
        <w:t>Đông chí luôn rơi vào tháng 11 của năm âm lịch. Bởi vậ</w:t>
      </w:r>
      <w:r w:rsidR="00612C46">
        <w:rPr>
          <w:lang w:val="en-US"/>
        </w:rPr>
        <w:t xml:space="preserve">y </w:t>
      </w:r>
      <w:r w:rsidRPr="00601E28">
        <w:rPr>
          <w:lang w:val="en-US"/>
        </w:rPr>
        <w:t xml:space="preserve">cần tính 2 điểm </w:t>
      </w:r>
      <w:r>
        <w:rPr>
          <w:lang w:val="en-US"/>
        </w:rPr>
        <w:t>S</w:t>
      </w:r>
      <w:r w:rsidRPr="00601E28">
        <w:rPr>
          <w:lang w:val="en-US"/>
        </w:rPr>
        <w:t>óc: Sóc A ngay trước ngày Đông chí thứ nhất và Sóc B ngay trước ngày Đông chí thứ hai. Nếu khoảng cách giữa A và B là dưới 365 ngày thì năm âm lịch có 12 tháng, và những tháng đó có tên là: tháng 11, tháng 12, tháng 1, tháng 2, …, tháng 10. Ngược lại, nếu khoảng cách giữa hai sóc A và B là trên 365 ngày thì năm âm lịch này là năm nhuậ</w:t>
      </w:r>
      <w:r w:rsidR="00612C46">
        <w:rPr>
          <w:lang w:val="en-US"/>
        </w:rPr>
        <w:t>n, và</w:t>
      </w:r>
      <w:r w:rsidRPr="00601E28">
        <w:rPr>
          <w:lang w:val="en-US"/>
        </w:rPr>
        <w:t xml:space="preserve"> cần tìm xem đâu là tháng nhuận. Để làm việ</w:t>
      </w:r>
      <w:r w:rsidR="00612C46">
        <w:rPr>
          <w:lang w:val="en-US"/>
        </w:rPr>
        <w:t>c này,</w:t>
      </w:r>
      <w:r w:rsidRPr="00601E28">
        <w:rPr>
          <w:lang w:val="en-US"/>
        </w:rPr>
        <w:t xml:space="preserve"> xem xét tất cả các tháng giữa A và B, tháng đầu tiên không chứa Trung khí sau ngày Đông chí thứ nhất là tháng nhuận. Tháng đó sẽ được mang tên của tháng trước nó kèm chữ "nhuậ</w:t>
      </w:r>
      <w:r>
        <w:rPr>
          <w:lang w:val="en-US"/>
        </w:rPr>
        <w:t>n".</w:t>
      </w:r>
    </w:p>
    <w:p w:rsidR="005E24DB" w:rsidRDefault="005E24DB" w:rsidP="005E24DB">
      <w:pPr>
        <w:spacing w:before="100" w:beforeAutospacing="1" w:after="100" w:afterAutospacing="1" w:line="240" w:lineRule="auto"/>
        <w:ind w:firstLine="567"/>
        <w:jc w:val="both"/>
        <w:rPr>
          <w:lang w:val="en-US"/>
        </w:rPr>
      </w:pPr>
      <w:r w:rsidRPr="005E24DB">
        <w:rPr>
          <w:b/>
          <w:lang w:val="en-US"/>
        </w:rPr>
        <w:t>Cách 2</w:t>
      </w:r>
      <w:r>
        <w:rPr>
          <w:lang w:val="en-US"/>
        </w:rPr>
        <w:t>: Tra bảng</w:t>
      </w:r>
    </w:p>
    <w:p w:rsidR="005E24DB" w:rsidRDefault="005E24DB" w:rsidP="005E24DB">
      <w:pPr>
        <w:spacing w:before="100" w:beforeAutospacing="1" w:after="100" w:afterAutospacing="1" w:line="240" w:lineRule="auto"/>
        <w:ind w:firstLine="567"/>
        <w:jc w:val="both"/>
        <w:rPr>
          <w:lang w:val="en-US"/>
        </w:rPr>
      </w:pPr>
      <w:r>
        <w:rPr>
          <w:lang w:val="en-US"/>
        </w:rPr>
        <w:t>Khai báo bảng chứa các ngày dương lịch đầu tháng âm lịch, ngày âm lịch của đầu tháng dương lịch, tháng âm lịch đầu tháng dương lịch, tháng âm lịch đầu tháng âm lịch tương ứng với các năm.</w:t>
      </w:r>
    </w:p>
    <w:p w:rsidR="005E24DB" w:rsidRDefault="005E24DB" w:rsidP="005E24DB">
      <w:pPr>
        <w:pStyle w:val="Heading3"/>
        <w:rPr>
          <w:lang w:val="en-US"/>
        </w:rPr>
      </w:pPr>
      <w:bookmarkStart w:id="43" w:name="_Toc480888158"/>
      <w:r>
        <w:rPr>
          <w:lang w:val="en-US"/>
        </w:rPr>
        <w:t>Cách tính lịch âm dựa trên cách tra bảng</w:t>
      </w:r>
      <w:bookmarkEnd w:id="43"/>
    </w:p>
    <w:p w:rsidR="005E24DB" w:rsidRPr="00961501" w:rsidRDefault="005E24DB" w:rsidP="005E24DB">
      <w:pPr>
        <w:rPr>
          <w:lang w:val="en-US"/>
        </w:rPr>
      </w:pPr>
      <w:r w:rsidRPr="00D75C58">
        <w:rPr>
          <w:b/>
          <w:i/>
          <w:lang w:val="en-US"/>
        </w:rPr>
        <w:t>Nguồn</w:t>
      </w:r>
      <w:r>
        <w:rPr>
          <w:b/>
          <w:i/>
          <w:lang w:val="en-US"/>
        </w:rPr>
        <w:t xml:space="preserve">: </w:t>
      </w:r>
      <w:hyperlink r:id="rId38" w:history="1">
        <w:r w:rsidRPr="00907FB1">
          <w:rPr>
            <w:rStyle w:val="Hyperlink"/>
            <w:i/>
            <w:lang w:val="en-US"/>
          </w:rPr>
          <w:t>Tính âm lịch</w:t>
        </w:r>
      </w:hyperlink>
    </w:p>
    <w:p w:rsidR="005E24DB" w:rsidRDefault="005E24DB" w:rsidP="005E24DB">
      <w:pPr>
        <w:rPr>
          <w:lang w:val="en-US"/>
        </w:rPr>
      </w:pPr>
      <w:r>
        <w:rPr>
          <w:lang w:val="en-US"/>
        </w:rPr>
        <w:lastRenderedPageBreak/>
        <w:t>Tính ngày âm lịch:</w:t>
      </w:r>
    </w:p>
    <w:p w:rsidR="005E24DB" w:rsidRDefault="005E24DB" w:rsidP="005E24DB">
      <w:pPr>
        <w:rPr>
          <w:lang w:val="en-US"/>
        </w:rPr>
      </w:pPr>
      <w:r>
        <w:rPr>
          <w:lang w:val="en-US"/>
        </w:rPr>
        <w:t>Nếu ngày Dương lịch tương ứng với ngày đầu của tháng Âm lịch bằng ngày hiện tại thì ngày Âm lịch lịch bằng 1. Hoặc ngày Dương lịch tương ứng với ngày đầu tháng âm lịch trừ ngày hiện tại:</w:t>
      </w:r>
    </w:p>
    <w:p w:rsidR="005E24DB" w:rsidRDefault="005E24DB" w:rsidP="005E24DB">
      <w:pPr>
        <w:pStyle w:val="ListParagraph"/>
        <w:numPr>
          <w:ilvl w:val="0"/>
          <w:numId w:val="11"/>
        </w:numPr>
        <w:ind w:hanging="369"/>
      </w:pPr>
      <w:r>
        <w:t>Nếu không có nhớ (C = 0) thì ngày Âm lịch bằng (ngày dương lịch hiện tại) cộng ngày Âm lịch của đầu tháng Dương lịch rồi trừ 1.</w:t>
      </w:r>
    </w:p>
    <w:p w:rsidR="005E24DB" w:rsidRDefault="005E24DB" w:rsidP="005E24DB">
      <w:pPr>
        <w:pStyle w:val="ListParagraph"/>
        <w:numPr>
          <w:ilvl w:val="0"/>
          <w:numId w:val="11"/>
        </w:numPr>
        <w:ind w:hanging="369"/>
      </w:pPr>
      <w:r>
        <w:t>Nếu có nhớ (C = 0) thì ngày Âm lịch hiện tại bằng ngày Dương lịch hiện tại trừ ngày Dương lịch đầu tháng Âm lịch rồi  cộng 1.</w:t>
      </w:r>
    </w:p>
    <w:p w:rsidR="005E24DB" w:rsidRDefault="005E24DB" w:rsidP="005E24DB">
      <w:pPr>
        <w:pStyle w:val="ListParagraph"/>
        <w:ind w:left="936" w:firstLine="0"/>
      </w:pPr>
      <w:r>
        <w:t>Ví dụ:</w:t>
      </w:r>
      <w:r w:rsidRPr="00CD0A81">
        <w:t xml:space="preserve"> </w:t>
      </w:r>
      <w:r>
        <w:t>Tính ngày âm lịch của ngày 13/03/2017</w:t>
      </w:r>
    </w:p>
    <w:p w:rsidR="005E24DB" w:rsidRDefault="005E24DB" w:rsidP="005E24DB">
      <w:pPr>
        <w:pStyle w:val="ListParagraph"/>
        <w:numPr>
          <w:ilvl w:val="0"/>
          <w:numId w:val="11"/>
        </w:numPr>
        <w:ind w:hanging="369"/>
      </w:pPr>
      <w:r>
        <w:t>Ngày dương lịch hiện tại: 13.</w:t>
      </w:r>
    </w:p>
    <w:p w:rsidR="005E24DB" w:rsidRDefault="005E24DB" w:rsidP="005E24DB">
      <w:pPr>
        <w:pStyle w:val="ListParagraph"/>
        <w:numPr>
          <w:ilvl w:val="0"/>
          <w:numId w:val="11"/>
        </w:numPr>
        <w:ind w:hanging="369"/>
      </w:pPr>
      <w:r>
        <w:t>Ngày dương lịch tương ứng với đầu tháng âm lich: 26. (Ngày 26/2 dương lịch là ngày 1/2 âm lịch -  tra bảng).</w:t>
      </w:r>
    </w:p>
    <w:p w:rsidR="005E24DB" w:rsidRDefault="005E24DB" w:rsidP="005E24DB">
      <w:pPr>
        <w:pStyle w:val="ListParagraph"/>
        <w:numPr>
          <w:ilvl w:val="0"/>
          <w:numId w:val="11"/>
        </w:numPr>
        <w:ind w:hanging="369"/>
      </w:pPr>
      <w:r>
        <w:t xml:space="preserve">Ngày âm lịch của đầu tháng dương lịch: 4.(Ngày 4/2 âm lịch là ngày 1/3 dương lịch -  tra bảng). </w:t>
      </w:r>
    </w:p>
    <w:p w:rsidR="005E24DB" w:rsidRDefault="005E24DB" w:rsidP="005E24DB">
      <w:pPr>
        <w:ind w:firstLine="567"/>
        <w:rPr>
          <w:lang w:val="en-US"/>
        </w:rPr>
      </w:pPr>
      <w:r>
        <w:rPr>
          <w:lang w:val="en-US"/>
        </w:rPr>
        <w:t>Ngày dương lịch ứng với ngày đầu tháng âm lịch khác ngày hiện tại.</w:t>
      </w:r>
    </w:p>
    <w:p w:rsidR="005E24DB" w:rsidRDefault="005E24DB" w:rsidP="005E24DB">
      <w:pPr>
        <w:ind w:firstLine="567"/>
      </w:pPr>
      <w:r>
        <w:rPr>
          <w:lang w:val="en-US"/>
        </w:rPr>
        <w:t>Ngày dương lịch ứng với ngày đầu tháng âm lịch trừ ngày hiện tại: 26 – 13 = 13. C = 0. Ngày âm lịch: 13 + 4 – 1 = 16.</w:t>
      </w:r>
    </w:p>
    <w:p w:rsidR="005E24DB" w:rsidRDefault="005E24DB" w:rsidP="005E24DB">
      <w:pPr>
        <w:ind w:firstLine="567"/>
        <w:rPr>
          <w:lang w:val="en-US"/>
        </w:rPr>
      </w:pPr>
      <w:r>
        <w:rPr>
          <w:lang w:val="en-US"/>
        </w:rPr>
        <w:t>Tính tháng Âm lịch:</w:t>
      </w:r>
    </w:p>
    <w:p w:rsidR="005E24DB" w:rsidRDefault="005E24DB" w:rsidP="005E24DB">
      <w:pPr>
        <w:ind w:firstLine="567"/>
        <w:rPr>
          <w:lang w:val="en-US"/>
        </w:rPr>
      </w:pPr>
      <w:r>
        <w:rPr>
          <w:lang w:val="en-US"/>
        </w:rPr>
        <w:t>Bằng cách lấy ngày Dương lịch tương ứng với đầu tháng Âm lịch trong tháng trừ ngày hiện tại:</w:t>
      </w:r>
    </w:p>
    <w:p w:rsidR="005E24DB" w:rsidRDefault="005E24DB" w:rsidP="005E24DB">
      <w:pPr>
        <w:pStyle w:val="ListParagraph"/>
        <w:numPr>
          <w:ilvl w:val="0"/>
          <w:numId w:val="11"/>
        </w:numPr>
        <w:ind w:hanging="369"/>
      </w:pPr>
      <w:r>
        <w:t>Nếu không có nhớ (C = 0) thì tháng Âm lịch hiện tại bằng tháng Âm lịch của đầu tháng Dương lịch.</w:t>
      </w:r>
    </w:p>
    <w:p w:rsidR="005E24DB" w:rsidRDefault="005E24DB" w:rsidP="005E24DB">
      <w:pPr>
        <w:pStyle w:val="ListParagraph"/>
        <w:numPr>
          <w:ilvl w:val="0"/>
          <w:numId w:val="11"/>
        </w:numPr>
        <w:ind w:hanging="369"/>
      </w:pPr>
      <w:r>
        <w:t>Nếu có nhớ (C = 1) thì tháng Âm lịch hiện tại bằng tháng Âm lịch của ngày đầu tháng Âm lịch.</w:t>
      </w:r>
    </w:p>
    <w:p w:rsidR="005E24DB" w:rsidRDefault="005E24DB" w:rsidP="005E24DB">
      <w:pPr>
        <w:ind w:firstLine="567"/>
        <w:rPr>
          <w:lang w:val="en-US"/>
        </w:rPr>
      </w:pPr>
      <w:r w:rsidRPr="00D954CE">
        <w:rPr>
          <w:b/>
          <w:i/>
          <w:lang w:val="en-US"/>
        </w:rPr>
        <w:t>Ví dụ:</w:t>
      </w:r>
      <w:r>
        <w:rPr>
          <w:lang w:val="en-US"/>
        </w:rPr>
        <w:t xml:space="preserve"> Tính tháng âm lịch của ngày 13/03/2017</w:t>
      </w:r>
    </w:p>
    <w:p w:rsidR="005E24DB" w:rsidRDefault="005E24DB" w:rsidP="005E24DB">
      <w:pPr>
        <w:ind w:firstLine="567"/>
        <w:rPr>
          <w:lang w:val="en-US"/>
        </w:rPr>
      </w:pPr>
      <w:r>
        <w:rPr>
          <w:lang w:val="en-US"/>
        </w:rPr>
        <w:t>Tháng âm lịch của đầu tháng dương lịch: 2 (tra bảng).</w:t>
      </w:r>
    </w:p>
    <w:p w:rsidR="005E24DB" w:rsidRDefault="005E24DB" w:rsidP="005E24DB">
      <w:pPr>
        <w:ind w:firstLine="567"/>
        <w:rPr>
          <w:lang w:val="en-US"/>
        </w:rPr>
      </w:pPr>
      <w:r>
        <w:rPr>
          <w:lang w:val="en-US"/>
        </w:rPr>
        <w:t>Ngày dương lịch ứng với đầu tháng âm lịch trừ ngày hiện tại: 26 – 13 = 13. C = 0. Như vậy tháng âm hiện tại bằng tháng âm lịch của đầu tháng dương lịch: 2.</w:t>
      </w:r>
    </w:p>
    <w:p w:rsidR="005E24DB" w:rsidRDefault="005E24DB" w:rsidP="005E24DB">
      <w:pPr>
        <w:ind w:firstLine="567"/>
        <w:rPr>
          <w:lang w:val="en-US"/>
        </w:rPr>
      </w:pPr>
      <w:r>
        <w:rPr>
          <w:lang w:val="en-US"/>
        </w:rPr>
        <w:t xml:space="preserve">Tính năm Âm lịch: </w:t>
      </w:r>
    </w:p>
    <w:p w:rsidR="005E24DB" w:rsidRDefault="005E24DB" w:rsidP="005E24DB">
      <w:pPr>
        <w:ind w:firstLine="567"/>
        <w:rPr>
          <w:lang w:val="en-US"/>
        </w:rPr>
      </w:pPr>
      <w:r>
        <w:rPr>
          <w:lang w:val="en-US"/>
        </w:rPr>
        <w:t>Bằng cách lấy tháng Dương lịch trừ cho tháng Âm lịch:</w:t>
      </w:r>
    </w:p>
    <w:p w:rsidR="005E24DB" w:rsidRDefault="005E24DB" w:rsidP="005E24DB">
      <w:pPr>
        <w:pStyle w:val="ListParagraph"/>
        <w:numPr>
          <w:ilvl w:val="0"/>
          <w:numId w:val="11"/>
        </w:numPr>
        <w:ind w:hanging="369"/>
      </w:pPr>
      <w:r>
        <w:t>Nếu không có nhớ (C = 0) thì năm Âm lịch bằng năm Dương lịch.</w:t>
      </w:r>
    </w:p>
    <w:p w:rsidR="005E24DB" w:rsidRDefault="005E24DB" w:rsidP="005E24DB">
      <w:pPr>
        <w:pStyle w:val="ListParagraph"/>
        <w:numPr>
          <w:ilvl w:val="0"/>
          <w:numId w:val="11"/>
        </w:numPr>
        <w:ind w:hanging="369"/>
      </w:pPr>
      <w:r>
        <w:t>Nếu có nhớ (C = 1) thì năm Âm lịch hiện tại bằng năm Dương lịch trừ 1.</w:t>
      </w:r>
    </w:p>
    <w:p w:rsidR="005E24DB" w:rsidRDefault="005E24DB" w:rsidP="005E24DB">
      <w:pPr>
        <w:ind w:firstLine="567"/>
        <w:rPr>
          <w:lang w:val="en-US"/>
        </w:rPr>
      </w:pPr>
      <w:r>
        <w:rPr>
          <w:lang w:val="en-US"/>
        </w:rPr>
        <w:t>Ví dụ: Tính năm âm lịch của ngày 13/03/2017</w:t>
      </w:r>
    </w:p>
    <w:p w:rsidR="005E24DB" w:rsidRDefault="005E24DB" w:rsidP="005E24DB">
      <w:pPr>
        <w:ind w:firstLine="567"/>
        <w:rPr>
          <w:lang w:val="en-US"/>
        </w:rPr>
      </w:pPr>
      <w:r>
        <w:rPr>
          <w:lang w:val="en-US"/>
        </w:rPr>
        <w:t>Tháng dương lịch trừ tháng âm lịch: 3 – 2 = 1.</w:t>
      </w:r>
    </w:p>
    <w:p w:rsidR="005E24DB" w:rsidRDefault="005E24DB" w:rsidP="005E24DB">
      <w:pPr>
        <w:ind w:firstLine="567"/>
        <w:rPr>
          <w:lang w:val="en-US"/>
        </w:rPr>
      </w:pPr>
      <w:r>
        <w:rPr>
          <w:lang w:val="en-US"/>
        </w:rPr>
        <w:lastRenderedPageBreak/>
        <w:t>Như vậy năm âm lịch bằng năm dương lịch: 2017</w:t>
      </w:r>
    </w:p>
    <w:p w:rsidR="005E24DB" w:rsidRPr="00F558CA" w:rsidRDefault="005E24DB" w:rsidP="005E24DB">
      <w:pPr>
        <w:ind w:firstLine="567"/>
        <w:rPr>
          <w:lang w:val="en-US"/>
        </w:rPr>
      </w:pPr>
      <w:r>
        <w:rPr>
          <w:lang w:val="en-US"/>
        </w:rPr>
        <w:t>Vây, ngày âm lịch của ngày 13/3/2017 là ngày 16/2/2017.</w:t>
      </w:r>
    </w:p>
    <w:p w:rsidR="005E24DB" w:rsidRDefault="005E24DB" w:rsidP="005E24DB">
      <w:pPr>
        <w:ind w:firstLine="567"/>
        <w:rPr>
          <w:lang w:val="en-US"/>
        </w:rPr>
      </w:pPr>
      <w:r>
        <w:rPr>
          <w:lang w:val="en-US"/>
        </w:rPr>
        <w:t>Trong đó:</w:t>
      </w:r>
    </w:p>
    <w:p w:rsidR="005E24DB" w:rsidRDefault="005E24DB" w:rsidP="005E24DB">
      <w:pPr>
        <w:pStyle w:val="ListParagraph"/>
        <w:numPr>
          <w:ilvl w:val="0"/>
          <w:numId w:val="11"/>
        </w:numPr>
        <w:ind w:left="947" w:hanging="369"/>
      </w:pPr>
      <w:r>
        <w:t>Ngày Dương lịch: có sẵn trong IC thời gian thực.</w:t>
      </w:r>
    </w:p>
    <w:p w:rsidR="005E24DB" w:rsidRDefault="005E24DB" w:rsidP="005E24DB">
      <w:pPr>
        <w:pStyle w:val="ListParagraph"/>
        <w:numPr>
          <w:ilvl w:val="0"/>
          <w:numId w:val="11"/>
        </w:numPr>
        <w:ind w:left="947" w:hanging="369"/>
      </w:pPr>
      <w:r>
        <w:t xml:space="preserve">Ngày </w:t>
      </w:r>
      <w:r w:rsidRPr="00BD3EA5">
        <w:t>Âm</w:t>
      </w:r>
      <w:r>
        <w:t xml:space="preserve"> lịch: kết quả thu được</w:t>
      </w:r>
    </w:p>
    <w:p w:rsidR="005E24DB" w:rsidRDefault="005E24DB" w:rsidP="005E24DB">
      <w:pPr>
        <w:pStyle w:val="ListParagraph"/>
        <w:numPr>
          <w:ilvl w:val="0"/>
          <w:numId w:val="11"/>
        </w:numPr>
        <w:ind w:left="947" w:hanging="369"/>
      </w:pPr>
      <w:r>
        <w:t>Ngày Dương lịch đầu tháng Âm lịch: tra bảng</w:t>
      </w:r>
    </w:p>
    <w:p w:rsidR="005E24DB" w:rsidRDefault="005E24DB" w:rsidP="005E24DB">
      <w:pPr>
        <w:pStyle w:val="ListParagraph"/>
        <w:numPr>
          <w:ilvl w:val="0"/>
          <w:numId w:val="11"/>
        </w:numPr>
        <w:ind w:left="947" w:hanging="369"/>
      </w:pPr>
      <w:r>
        <w:t>Ngày Âm lịch của đầu tháng Dương lịch: tra bảng</w:t>
      </w:r>
    </w:p>
    <w:p w:rsidR="005E24DB" w:rsidRDefault="005E24DB" w:rsidP="005E24DB">
      <w:pPr>
        <w:pStyle w:val="ListParagraph"/>
        <w:numPr>
          <w:ilvl w:val="0"/>
          <w:numId w:val="11"/>
        </w:numPr>
        <w:ind w:left="947" w:hanging="369"/>
      </w:pPr>
      <w:r>
        <w:t>Tháng Dương lịch: có sẵn trong IC thời gian thực.</w:t>
      </w:r>
    </w:p>
    <w:p w:rsidR="005E24DB" w:rsidRDefault="005E24DB" w:rsidP="005E24DB">
      <w:pPr>
        <w:pStyle w:val="ListParagraph"/>
        <w:numPr>
          <w:ilvl w:val="0"/>
          <w:numId w:val="11"/>
        </w:numPr>
        <w:ind w:left="947" w:hanging="369"/>
      </w:pPr>
      <w:r>
        <w:t xml:space="preserve">Tháng </w:t>
      </w:r>
      <w:r w:rsidRPr="00BD3EA5">
        <w:t>Âm</w:t>
      </w:r>
      <w:r w:rsidRPr="00F558CA">
        <w:rPr>
          <w:b/>
        </w:rPr>
        <w:t xml:space="preserve"> </w:t>
      </w:r>
      <w:r>
        <w:t>lịch: kết quả thu được.</w:t>
      </w:r>
    </w:p>
    <w:p w:rsidR="005E24DB" w:rsidRDefault="005E24DB" w:rsidP="005E24DB">
      <w:pPr>
        <w:pStyle w:val="ListParagraph"/>
        <w:numPr>
          <w:ilvl w:val="0"/>
          <w:numId w:val="11"/>
        </w:numPr>
        <w:ind w:left="947" w:hanging="369"/>
      </w:pPr>
      <w:r>
        <w:t>Tháng Âm lịch đầu tháng Dương lịch: tra bảng.</w:t>
      </w:r>
    </w:p>
    <w:p w:rsidR="005E24DB" w:rsidRDefault="005E24DB" w:rsidP="005E24DB">
      <w:pPr>
        <w:pStyle w:val="ListParagraph"/>
        <w:numPr>
          <w:ilvl w:val="0"/>
          <w:numId w:val="11"/>
        </w:numPr>
        <w:ind w:left="947" w:hanging="369"/>
      </w:pPr>
      <w:r>
        <w:t>Năm Dương lịch: có sẵn trong IC thời gian thực.</w:t>
      </w:r>
    </w:p>
    <w:p w:rsidR="005E24DB" w:rsidRDefault="005E24DB" w:rsidP="005E24DB">
      <w:pPr>
        <w:pStyle w:val="ListParagraph"/>
        <w:numPr>
          <w:ilvl w:val="0"/>
          <w:numId w:val="11"/>
        </w:numPr>
        <w:ind w:left="947" w:hanging="369"/>
      </w:pPr>
      <w:r>
        <w:t xml:space="preserve">Năm </w:t>
      </w:r>
      <w:r w:rsidRPr="00BD3EA5">
        <w:t>Âm</w:t>
      </w:r>
      <w:r>
        <w:t xml:space="preserve"> lịch: kết quả thu được.</w:t>
      </w:r>
    </w:p>
    <w:p w:rsidR="005E24DB" w:rsidRDefault="005E24DB" w:rsidP="005E24DB">
      <w:pPr>
        <w:ind w:firstLine="567"/>
        <w:rPr>
          <w:lang w:val="en-US"/>
        </w:rPr>
      </w:pPr>
      <w:r>
        <w:rPr>
          <w:lang w:val="en-US"/>
        </w:rPr>
        <w:t>Bảng ngày tháng Âm, Dương lịch được khai báo trong code.</w:t>
      </w:r>
    </w:p>
    <w:p w:rsidR="005E24DB" w:rsidRDefault="005E24DB" w:rsidP="005E24DB">
      <w:pPr>
        <w:pStyle w:val="Heading2"/>
        <w:rPr>
          <w:lang w:val="en-US"/>
        </w:rPr>
      </w:pPr>
      <w:bookmarkStart w:id="44" w:name="_Toc480888159"/>
      <w:r>
        <w:rPr>
          <w:lang w:val="en-US"/>
        </w:rPr>
        <w:t>Lập trình</w:t>
      </w:r>
      <w:bookmarkEnd w:id="44"/>
    </w:p>
    <w:p w:rsidR="005E24DB" w:rsidRDefault="005E24DB" w:rsidP="005E24DB">
      <w:pPr>
        <w:rPr>
          <w:b/>
          <w:lang w:val="en-US"/>
        </w:rPr>
      </w:pPr>
      <w:r w:rsidRPr="005E24DB">
        <w:rPr>
          <w:b/>
          <w:lang w:val="en-US"/>
        </w:rPr>
        <w:t>Sơ đồ nguyên lý</w:t>
      </w:r>
    </w:p>
    <w:p w:rsidR="00612C46" w:rsidRDefault="00612C46" w:rsidP="00612C46">
      <w:pPr>
        <w:keepNext/>
        <w:jc w:val="center"/>
      </w:pPr>
      <w:r>
        <w:rPr>
          <w:b/>
          <w:noProof/>
          <w:lang w:val="en-US"/>
        </w:rPr>
        <w:drawing>
          <wp:inline distT="0" distB="0" distL="0" distR="0" wp14:anchorId="6AFD8440" wp14:editId="1AC76C82">
            <wp:extent cx="5731510" cy="37338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L46Z_Ds1307.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733860"/>
                    </a:xfrm>
                    <a:prstGeom prst="rect">
                      <a:avLst/>
                    </a:prstGeom>
                  </pic:spPr>
                </pic:pic>
              </a:graphicData>
            </a:graphic>
          </wp:inline>
        </w:drawing>
      </w:r>
    </w:p>
    <w:p w:rsidR="009B775B" w:rsidRPr="00612C46" w:rsidRDefault="00612C46" w:rsidP="00612C46">
      <w:pPr>
        <w:pStyle w:val="Caption"/>
        <w:rPr>
          <w:b/>
          <w:lang w:val="en-US"/>
        </w:rPr>
      </w:pPr>
      <w:r>
        <w:t xml:space="preserve">Hình </w:t>
      </w:r>
      <w:fldSimple w:instr=" SEQ Hình \* ARABIC ">
        <w:r w:rsidR="00784499">
          <w:rPr>
            <w:noProof/>
          </w:rPr>
          <w:t>25</w:t>
        </w:r>
      </w:fldSimple>
      <w:r>
        <w:rPr>
          <w:lang w:val="en-US"/>
        </w:rPr>
        <w:t>: Sơ đồ nguyên lý</w:t>
      </w:r>
    </w:p>
    <w:p w:rsidR="006A3EDC" w:rsidRDefault="00612C46" w:rsidP="009B775B">
      <w:pPr>
        <w:rPr>
          <w:b/>
          <w:lang w:val="en-US"/>
        </w:rPr>
      </w:pPr>
      <w:r>
        <w:rPr>
          <w:b/>
          <w:lang w:val="en-US"/>
        </w:rPr>
        <w:t>Các bước lập trình:</w:t>
      </w:r>
    </w:p>
    <w:p w:rsidR="00612C46" w:rsidRPr="00612C46" w:rsidRDefault="00612C46" w:rsidP="00612C46">
      <w:pPr>
        <w:pStyle w:val="ListParagraph"/>
        <w:numPr>
          <w:ilvl w:val="0"/>
          <w:numId w:val="11"/>
        </w:numPr>
        <w:ind w:hanging="369"/>
        <w:rPr>
          <w:b/>
        </w:rPr>
      </w:pPr>
      <w:r>
        <w:t>Bước 1: Xây dựng thư viện LCD16x2, I2C, DS1307 giao tiếp với KL46Z.</w:t>
      </w:r>
    </w:p>
    <w:p w:rsidR="00612C46" w:rsidRPr="00612C46" w:rsidRDefault="00612C46" w:rsidP="00612C46">
      <w:pPr>
        <w:pStyle w:val="ListParagraph"/>
        <w:numPr>
          <w:ilvl w:val="0"/>
          <w:numId w:val="11"/>
        </w:numPr>
        <w:ind w:hanging="369"/>
        <w:rPr>
          <w:b/>
        </w:rPr>
      </w:pPr>
      <w:r>
        <w:t>Bước 2: Sử dụng thư viện ghi giá trị khởi tạo cho DS1307.</w:t>
      </w:r>
    </w:p>
    <w:p w:rsidR="00612C46" w:rsidRPr="00612C46" w:rsidRDefault="00612C46" w:rsidP="00612C46">
      <w:pPr>
        <w:pStyle w:val="ListParagraph"/>
        <w:numPr>
          <w:ilvl w:val="0"/>
          <w:numId w:val="11"/>
        </w:numPr>
        <w:ind w:hanging="369"/>
        <w:rPr>
          <w:b/>
        </w:rPr>
      </w:pPr>
      <w:r>
        <w:lastRenderedPageBreak/>
        <w:t>Bước 3: Đọc các giá trị từ DS1307 và hiển thị lên màn hình LCD16x2.</w:t>
      </w:r>
    </w:p>
    <w:p w:rsidR="009B775B" w:rsidRDefault="009B775B" w:rsidP="009B775B">
      <w:pPr>
        <w:pStyle w:val="Heading3"/>
        <w:rPr>
          <w:lang w:val="en-US"/>
        </w:rPr>
      </w:pPr>
      <w:bookmarkStart w:id="45" w:name="_Toc480888160"/>
      <w:r>
        <w:rPr>
          <w:lang w:val="en-US"/>
        </w:rPr>
        <w:t>Tạo thư viện</w:t>
      </w:r>
      <w:bookmarkEnd w:id="45"/>
    </w:p>
    <w:p w:rsidR="005F2B27" w:rsidRPr="005F2B27" w:rsidRDefault="005F2B27" w:rsidP="005F2B27">
      <w:pPr>
        <w:ind w:firstLine="567"/>
        <w:rPr>
          <w:lang w:val="en-US"/>
        </w:rPr>
      </w:pPr>
      <w:r>
        <w:rPr>
          <w:lang w:val="en-US"/>
        </w:rPr>
        <w:t>Các thư viện được chia thành 2 file chính: file .h dùng để định nghĩa các kết nối, hằng số… khai báo các nguyên mẫu hàm và file .c dùng để định nghĩa các hàm đã được khai báo trong file .h.</w:t>
      </w:r>
    </w:p>
    <w:p w:rsidR="009B775B" w:rsidRPr="005F2B27" w:rsidRDefault="009B775B" w:rsidP="005F2B27">
      <w:pPr>
        <w:ind w:firstLine="567"/>
        <w:rPr>
          <w:b/>
          <w:lang w:val="en-US"/>
        </w:rPr>
      </w:pPr>
      <w:r w:rsidRPr="009B775B">
        <w:rPr>
          <w:b/>
          <w:lang w:val="en-US"/>
        </w:rPr>
        <w:t>Thư viện LCD16x2</w:t>
      </w:r>
    </w:p>
    <w:p w:rsidR="009B775B" w:rsidRDefault="009B775B" w:rsidP="009B775B">
      <w:pPr>
        <w:rPr>
          <w:lang w:val="en-US"/>
        </w:rPr>
      </w:pPr>
      <w:r>
        <w:rPr>
          <w:lang w:val="en-US"/>
        </w:rPr>
        <w:t>File LCD16x2.h</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#ifndef _LCD16x2_H</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Pr>
          <w:rFonts w:ascii="Consolas" w:hAnsi="Consolas" w:cs="Consolas"/>
          <w:sz w:val="22"/>
          <w:szCs w:val="22"/>
          <w:lang w:val="vi-VN"/>
        </w:rPr>
        <w:t>#define _LCD16x2_H</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#include "MKL46Z4.h"</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Pr>
          <w:rFonts w:ascii="Consolas" w:hAnsi="Consolas" w:cs="Consolas"/>
          <w:sz w:val="22"/>
          <w:szCs w:val="22"/>
          <w:lang w:val="vi-VN"/>
        </w:rPr>
        <w:t>#include "Define.h"</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#define LCD_RS      PTC, 1</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#define LCD_EN      PTC, 2</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#define LCD_D4      PTB, 3</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#define LCD_D5      PTB, 2</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#define LCD_D6      PTB, 1</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#define LCD_D7      PTB, 0</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LCD16x2</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w:t>
      </w:r>
      <w:r>
        <w:rPr>
          <w:rFonts w:ascii="Consolas" w:hAnsi="Consolas" w:cs="Consolas"/>
          <w:sz w:val="22"/>
          <w:szCs w:val="22"/>
          <w:lang w:val="vi-VN"/>
        </w:rPr>
        <w:t>===============================</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#define LCD16x2_LINE_2 0x40 // line 2 tu 0x40 den 0x4F</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cac lenh xoa va xuong dong LCD</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#define LCD_CL    0x01</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Pr>
          <w:rFonts w:ascii="Consolas" w:hAnsi="Consolas" w:cs="Consolas"/>
          <w:sz w:val="22"/>
          <w:szCs w:val="22"/>
          <w:lang w:val="vi-VN"/>
        </w:rPr>
        <w:t>#define LCD_ENTER 0x02</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font set</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#define LCD_F1 0x28 //giao tiep 4 bit, 2 dong voi font 5x8</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#define LCD_F2 0x2c //giao tiep 4 bit, 2 dong voi font 5x10</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#define LCD_F3 0x38 //giao tiep 8 bit, 2 dong voi font 5x8</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#define LCD_F4 0x3c //giao t</w:t>
      </w:r>
      <w:r>
        <w:rPr>
          <w:rFonts w:ascii="Consolas" w:hAnsi="Consolas" w:cs="Consolas"/>
          <w:sz w:val="22"/>
          <w:szCs w:val="22"/>
          <w:lang w:val="vi-VN"/>
        </w:rPr>
        <w:t>iep 8 bit, 2 dong voi font 5x10</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on off control</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#define LCD_ON_CTR_1 0x0e // hien thi, con tro ko nhap nhay</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#define LCD_ON_CTR_2 0x0f// hien thi, con tro co nhap nhay</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#define LCD_ON_CTR_3 0x0c /</w:t>
      </w:r>
      <w:r>
        <w:rPr>
          <w:rFonts w:ascii="Consolas" w:hAnsi="Consolas" w:cs="Consolas"/>
          <w:sz w:val="22"/>
          <w:szCs w:val="22"/>
          <w:lang w:val="vi-VN"/>
        </w:rPr>
        <w:t>/ hien thi, ko hien thi con tro</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set che do nhap </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#define LCD_T1 0x04 // hien thi giam va khong shift </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lastRenderedPageBreak/>
        <w:t>#define LCD_T2 0x05 // hien thi giam va shift</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#define LCD_T3 0x06 // hien thi tang va khong shift</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#define LCD_T4</w:t>
      </w:r>
      <w:r>
        <w:rPr>
          <w:rFonts w:ascii="Consolas" w:hAnsi="Consolas" w:cs="Consolas"/>
          <w:sz w:val="22"/>
          <w:szCs w:val="22"/>
          <w:lang w:val="vi-VN"/>
        </w:rPr>
        <w:t xml:space="preserve"> 0x07 // hien thi tang va shift</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 Function: enable LCD</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 Parameters: void</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 Return:     void</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Pr>
          <w:rFonts w:ascii="Consolas" w:hAnsi="Consolas" w:cs="Consolas"/>
          <w:sz w:val="22"/>
          <w:szCs w:val="22"/>
          <w:lang w:val="vi-VN"/>
        </w:rPr>
        <w:t>void LCD_Enable ( void );</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 Function: send 4bit to LCD</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 Parameters: unsigned char Data</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 Return:     void</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void LCD_Send4Bit ( unsigned char Data );</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 Function: send command to LCD</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 Parameters: unsigned char command</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 Return:     void</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void LCD_SendCom</w:t>
      </w:r>
      <w:r>
        <w:rPr>
          <w:rFonts w:ascii="Consolas" w:hAnsi="Consolas" w:cs="Consolas"/>
          <w:sz w:val="22"/>
          <w:szCs w:val="22"/>
          <w:lang w:val="vi-VN"/>
        </w:rPr>
        <w:t xml:space="preserve">mand (unsigned char command ); </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 Function: Init LCD</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 Parameters: void</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 Return:     void</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 </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Pr>
          <w:rFonts w:ascii="Consolas" w:hAnsi="Consolas" w:cs="Consolas"/>
          <w:sz w:val="22"/>
          <w:szCs w:val="22"/>
          <w:lang w:val="vi-VN"/>
        </w:rPr>
        <w:t xml:space="preserve">void LCD_Init ( void ); </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 Function: go to row x col y</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 Parameters: unsigned char x, unsigned char y</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 Return:     void</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 </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lastRenderedPageBreak/>
        <w:t>void LCD_Gotoxy (uns</w:t>
      </w:r>
      <w:r>
        <w:rPr>
          <w:rFonts w:ascii="Consolas" w:hAnsi="Consolas" w:cs="Consolas"/>
          <w:sz w:val="22"/>
          <w:szCs w:val="22"/>
          <w:lang w:val="vi-VN"/>
        </w:rPr>
        <w:t>igned char x, unsigned char y);</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 Function: clear LCD</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 Parameters: void</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 Return:     void</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Pr>
          <w:rFonts w:ascii="Consolas" w:hAnsi="Consolas" w:cs="Consolas"/>
          <w:sz w:val="22"/>
          <w:szCs w:val="22"/>
          <w:lang w:val="vi-VN"/>
        </w:rPr>
        <w:t>void LCD_Clear ( void );</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 Function: send char to LCD</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 Parameters: unsigned char Data</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 Return:     void</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void LCD_</w:t>
      </w:r>
      <w:r>
        <w:rPr>
          <w:rFonts w:ascii="Consolas" w:hAnsi="Consolas" w:cs="Consolas"/>
          <w:sz w:val="22"/>
          <w:szCs w:val="22"/>
          <w:lang w:val="vi-VN"/>
        </w:rPr>
        <w:t>PutChar ( unsigned char Data );</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 Function: send string to LCD</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 Parameters: char *s</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 Return:     void</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Pr>
          <w:rFonts w:ascii="Consolas" w:hAnsi="Consolas" w:cs="Consolas"/>
          <w:sz w:val="22"/>
          <w:szCs w:val="22"/>
          <w:lang w:val="vi-VN"/>
        </w:rPr>
        <w:t xml:space="preserve">void LCD_Puts (char *s); </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#endif</w:t>
      </w:r>
    </w:p>
    <w:p w:rsid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p>
    <w:p w:rsidR="009B775B" w:rsidRPr="009B775B" w:rsidRDefault="009B775B" w:rsidP="009B775B">
      <w:pPr>
        <w:rPr>
          <w:lang w:val="en-US"/>
        </w:rPr>
      </w:pPr>
      <w:r>
        <w:rPr>
          <w:lang w:val="en-US"/>
        </w:rPr>
        <w:t>File LCD16x2.c</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#include "LCD16x2.h"</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void LCD_Enable (void)</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GPIO_SetPortBit (LCD_EN);</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delay_us (3);</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GPIO_ClearPortBit (LCD_EN);</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delay_us (50); </w:t>
      </w:r>
    </w:p>
    <w:p w:rsidR="009B775B" w:rsidRPr="009B775B"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Pr>
          <w:rFonts w:ascii="Consolas" w:hAnsi="Consolas" w:cs="Consolas"/>
          <w:sz w:val="22"/>
          <w:szCs w:val="22"/>
          <w:lang w:val="vi-VN"/>
        </w:rPr>
        <w:t>}</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void LCD_Send4Bit ( uint8_t Data )</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lastRenderedPageBreak/>
        <w:t xml:space="preserve">    GPIO_WritePortBit (LCD_D4, Data &amp; 0x01);</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GPIO_WritePortBit (LCD_D5, (Data &gt;&gt; 1) &amp; 0x01);</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GPIO_WritePortBit (LCD_D6, (Data &gt;&gt; 2) &amp; 0x01);</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GPIO_WritePortBit (LCD_D7, (Data &gt;&gt; 3) &amp; 0x01);</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w:t>
      </w:r>
    </w:p>
    <w:p w:rsidR="009B775B" w:rsidRPr="009B775B"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 xml:space="preserve">    </w:t>
      </w:r>
      <w:r w:rsidR="009B775B" w:rsidRPr="009B775B">
        <w:rPr>
          <w:rFonts w:ascii="Consolas" w:hAnsi="Consolas" w:cs="Consolas"/>
          <w:sz w:val="22"/>
          <w:szCs w:val="22"/>
          <w:lang w:val="vi-VN"/>
        </w:rPr>
        <w:t>void LCD_SendCommand (uint8_t command )</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LCD_Send4Bit  ( command &gt;&gt;4 );/* Gui 4 bit cao */</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LCD_Enable () ;</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LCD_Send4Bit  ( command  );      /* Gui 4 bit thap*/</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LCD_Enable () ;</w:t>
      </w:r>
    </w:p>
    <w:p w:rsidR="009B775B" w:rsidRPr="009B775B"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Pr>
          <w:rFonts w:ascii="Consolas" w:hAnsi="Consolas" w:cs="Consolas"/>
          <w:sz w:val="22"/>
          <w:szCs w:val="22"/>
          <w:lang w:val="vi-VN"/>
        </w:rPr>
        <w:t>}</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void LCD_Init ( void )</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ab/>
      </w:r>
      <w:r w:rsidRPr="009B775B">
        <w:rPr>
          <w:rFonts w:ascii="Consolas" w:hAnsi="Consolas" w:cs="Consolas"/>
          <w:sz w:val="22"/>
          <w:szCs w:val="22"/>
          <w:lang w:val="vi-VN"/>
        </w:rPr>
        <w:tab/>
        <w:t>GPIO_SetPortBit (LCD_D4);</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GPIO_SetPortBit (LCD_D5);</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GPIO_SetPortBit (LCD_D6);</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GPIO_SetPortBit (LCD_D7);</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GPIO_SetPortBit (LCD_EN);</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GPIO_SetPortBit (LCD_RS);</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GPIO_ClearPortBit (LCD_RS);</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delay_ms(20);</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LCD_SendCommand (0x30);</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delay_ms(10);</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LCD_SendCommand (0x30);</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delay_ms(10);</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LCD_SendCommand (0x30);</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delay_us(10);</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LCD_SendCommand (LCD_ENTER);</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delay_ms(10);</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LCD_SendCommand ( LCD_F1 );      // giao thuc 4 bit, hien thi 2 hang, ki tu 5x8</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LCD_SendCommand ( LCD_ON_CTR_3);    // cho phep hien thi man hinh</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LCD_SendCommand ( LCD_T3 );      // tang ID, khong dich khung hinh</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LCD_SendCommand ( LCD_CL ); // xoa toan bo khung hinh</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lastRenderedPageBreak/>
        <w:t xml:space="preserve">    delay_ms(10);</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void LCD_Gotoxy (unsigned char x, unsigned char y)</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unsigned char address;</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if (!y)</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address = (0x80+x);</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else</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address = (0xC0+x);</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delay_us (1000);</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LCD_SendCommand(address);</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delay_us (50);</w:t>
      </w:r>
    </w:p>
    <w:p w:rsidR="009B775B" w:rsidRPr="009B775B"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Pr>
          <w:rFonts w:ascii="Consolas" w:hAnsi="Consolas" w:cs="Consolas"/>
          <w:sz w:val="22"/>
          <w:szCs w:val="22"/>
          <w:lang w:val="vi-VN"/>
        </w:rPr>
        <w:t>}</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void LCD_Clear ()</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LCD_SendCommand (0x01);  </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delay_ms (10);</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void LCD_PutChar ( unsigned char Data )</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GPIO_SetPortBit (LCD_RS);</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LCD_SendCommand ( Data );</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GPIO_ClearPortBit (LCD_RS);</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delay_us (37);</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w:t>
      </w:r>
    </w:p>
    <w:p w:rsidR="009B775B" w:rsidRPr="009B775B"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ab/>
      </w:r>
      <w:r w:rsidR="009B775B" w:rsidRPr="009B775B">
        <w:rPr>
          <w:rFonts w:ascii="Consolas" w:hAnsi="Consolas" w:cs="Consolas"/>
          <w:sz w:val="22"/>
          <w:szCs w:val="22"/>
          <w:lang w:val="vi-VN"/>
        </w:rPr>
        <w:t>void LCD_Puts (char *s)</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while (*s)</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    </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LCD_PutChar (*s);</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s++;</w:t>
      </w:r>
    </w:p>
    <w:p w:rsidR="009B775B" w:rsidRPr="009B775B" w:rsidRDefault="009B775B" w:rsidP="009B775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9B775B">
        <w:rPr>
          <w:rFonts w:ascii="Consolas" w:hAnsi="Consolas" w:cs="Consolas"/>
          <w:sz w:val="22"/>
          <w:szCs w:val="22"/>
          <w:lang w:val="vi-VN"/>
        </w:rPr>
        <w:t xml:space="preserve">    }</w:t>
      </w:r>
    </w:p>
    <w:p w:rsidR="009B775B" w:rsidRPr="009B775B" w:rsidRDefault="00315709" w:rsidP="00315709">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Pr>
          <w:rFonts w:ascii="Consolas" w:hAnsi="Consolas" w:cs="Consolas"/>
          <w:sz w:val="22"/>
          <w:szCs w:val="22"/>
          <w:lang w:val="vi-VN"/>
        </w:rPr>
        <w:t>}</w:t>
      </w:r>
    </w:p>
    <w:p w:rsidR="005E24DB" w:rsidRDefault="005F2B27" w:rsidP="005E24DB">
      <w:pPr>
        <w:rPr>
          <w:b/>
          <w:lang w:val="en-US"/>
        </w:rPr>
      </w:pPr>
      <w:r w:rsidRPr="005F2B27">
        <w:rPr>
          <w:b/>
          <w:lang w:val="en-US"/>
        </w:rPr>
        <w:t>Thư viện I2C</w:t>
      </w:r>
    </w:p>
    <w:p w:rsidR="005F2B27" w:rsidRDefault="005F2B27" w:rsidP="005E24DB">
      <w:pPr>
        <w:rPr>
          <w:lang w:val="en-US"/>
        </w:rPr>
      </w:pPr>
      <w:r>
        <w:rPr>
          <w:lang w:val="en-US"/>
        </w:rPr>
        <w:t>File I2C.h</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5F2B27">
        <w:rPr>
          <w:rFonts w:ascii="Consolas" w:hAnsi="Consolas" w:cs="Consolas"/>
          <w:sz w:val="22"/>
          <w:szCs w:val="22"/>
          <w:lang w:val="vi-VN"/>
        </w:rPr>
        <w:lastRenderedPageBreak/>
        <w:t>#ifndef _I2C_H</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Pr>
          <w:rFonts w:ascii="Consolas" w:hAnsi="Consolas" w:cs="Consolas"/>
          <w:sz w:val="22"/>
          <w:szCs w:val="22"/>
          <w:lang w:val="vi-VN"/>
        </w:rPr>
        <w:t>#define _I2C_H</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Pr>
          <w:rFonts w:ascii="Consolas" w:hAnsi="Consolas" w:cs="Consolas"/>
          <w:sz w:val="22"/>
          <w:szCs w:val="22"/>
          <w:lang w:val="vi-VN"/>
        </w:rPr>
        <w:t>#include "MKL46Z4.h"</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5F2B27">
        <w:rPr>
          <w:rFonts w:ascii="Consolas" w:hAnsi="Consolas" w:cs="Consolas"/>
          <w:sz w:val="22"/>
          <w:szCs w:val="22"/>
          <w:lang w:val="vi-VN"/>
        </w:rPr>
        <w:t>typedef enum{</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5F2B27">
        <w:rPr>
          <w:rFonts w:ascii="Consolas" w:hAnsi="Consolas" w:cs="Consolas"/>
          <w:sz w:val="22"/>
          <w:szCs w:val="22"/>
          <w:lang w:val="vi-VN"/>
        </w:rPr>
        <w:t xml:space="preserve">  I2C_ACK = 0,</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5F2B27">
        <w:rPr>
          <w:rFonts w:ascii="Consolas" w:hAnsi="Consolas" w:cs="Consolas"/>
          <w:sz w:val="22"/>
          <w:szCs w:val="22"/>
          <w:lang w:val="vi-VN"/>
        </w:rPr>
        <w:t xml:space="preserve">  I2C_NACK = 1,</w:t>
      </w:r>
    </w:p>
    <w:p w:rsidR="005F2B27" w:rsidRPr="005F2B27" w:rsidRDefault="00315709" w:rsidP="00315709">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Pr>
          <w:rFonts w:ascii="Consolas" w:hAnsi="Consolas" w:cs="Consolas"/>
          <w:sz w:val="22"/>
          <w:szCs w:val="22"/>
          <w:lang w:val="vi-VN"/>
        </w:rPr>
        <w:t>} I2C_Acknowledge_Bit;</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5F2B27">
        <w:rPr>
          <w:rFonts w:ascii="Consolas" w:hAnsi="Consolas" w:cs="Consolas"/>
          <w:sz w:val="22"/>
          <w:szCs w:val="22"/>
          <w:lang w:val="vi-VN"/>
        </w:rPr>
        <w:t>void    I2C_Disable(I2C_Type* i2c);</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5F2B27">
        <w:rPr>
          <w:rFonts w:ascii="Consolas" w:hAnsi="Consolas" w:cs="Consolas"/>
          <w:sz w:val="22"/>
          <w:szCs w:val="22"/>
          <w:lang w:val="vi-VN"/>
        </w:rPr>
        <w:t>void    I2C_DisableInt(I2C_Type* i2c);</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5F2B27">
        <w:rPr>
          <w:rFonts w:ascii="Consolas" w:hAnsi="Consolas" w:cs="Consolas"/>
          <w:sz w:val="22"/>
          <w:szCs w:val="22"/>
          <w:lang w:val="vi-VN"/>
        </w:rPr>
        <w:t>void    I2C_Enable(I2C_Type* i2c);</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5F2B27">
        <w:rPr>
          <w:rFonts w:ascii="Consolas" w:hAnsi="Consolas" w:cs="Consolas"/>
          <w:sz w:val="22"/>
          <w:szCs w:val="22"/>
          <w:lang w:val="vi-VN"/>
        </w:rPr>
        <w:t>void    I2C_EnableInt(I2C_Type* i2c);</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5F2B27">
        <w:rPr>
          <w:rFonts w:ascii="Consolas" w:hAnsi="Consolas" w:cs="Consolas"/>
          <w:sz w:val="22"/>
          <w:szCs w:val="22"/>
          <w:lang w:val="vi-VN"/>
        </w:rPr>
        <w:t>uint8_t I2C_ReadByte(I2C_Type* i2c, uint8_t ack);</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5F2B27">
        <w:rPr>
          <w:rFonts w:ascii="Consolas" w:hAnsi="Consolas" w:cs="Consolas"/>
          <w:sz w:val="22"/>
          <w:szCs w:val="22"/>
          <w:lang w:val="vi-VN"/>
        </w:rPr>
        <w:t>void    I2C_Restart(I2C_Type* i2c);</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5F2B27">
        <w:rPr>
          <w:rFonts w:ascii="Consolas" w:hAnsi="Consolas" w:cs="Consolas"/>
          <w:sz w:val="22"/>
          <w:szCs w:val="22"/>
          <w:lang w:val="vi-VN"/>
        </w:rPr>
        <w:t>void    I2C_Start(I2C_Type* i2c);</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5F2B27">
        <w:rPr>
          <w:rFonts w:ascii="Consolas" w:hAnsi="Consolas" w:cs="Consolas"/>
          <w:sz w:val="22"/>
          <w:szCs w:val="22"/>
          <w:lang w:val="vi-VN"/>
        </w:rPr>
        <w:t>void    I2C_Stop(I2C_Type* i2c);</w:t>
      </w:r>
    </w:p>
    <w:p w:rsidR="005F2B27" w:rsidRPr="005F2B27" w:rsidRDefault="005F2B27" w:rsidP="00315709">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5F2B27">
        <w:rPr>
          <w:rFonts w:ascii="Consolas" w:hAnsi="Consolas" w:cs="Consolas"/>
          <w:sz w:val="22"/>
          <w:szCs w:val="22"/>
          <w:lang w:val="vi-VN"/>
        </w:rPr>
        <w:t>uint8_t I2C_WriteByt</w:t>
      </w:r>
      <w:r w:rsidR="00315709">
        <w:rPr>
          <w:rFonts w:ascii="Consolas" w:hAnsi="Consolas" w:cs="Consolas"/>
          <w:sz w:val="22"/>
          <w:szCs w:val="22"/>
          <w:lang w:val="vi-VN"/>
        </w:rPr>
        <w:t>e(I2C_Type* i2c, uint8_t data);</w:t>
      </w:r>
    </w:p>
    <w:p w:rsidR="005F2B27" w:rsidRPr="009B775B"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rPr>
          <w:rFonts w:ascii="Consolas" w:hAnsi="Consolas" w:cs="Consolas"/>
          <w:sz w:val="22"/>
          <w:szCs w:val="22"/>
          <w:lang w:val="vi-VN"/>
        </w:rPr>
      </w:pPr>
      <w:r w:rsidRPr="005F2B27">
        <w:rPr>
          <w:rFonts w:ascii="Consolas" w:hAnsi="Consolas" w:cs="Consolas"/>
          <w:sz w:val="22"/>
          <w:szCs w:val="22"/>
          <w:lang w:val="vi-VN"/>
        </w:rPr>
        <w:t>#endif</w:t>
      </w:r>
    </w:p>
    <w:p w:rsidR="005F2B27" w:rsidRDefault="005F2B27" w:rsidP="005E24DB">
      <w:pPr>
        <w:rPr>
          <w:lang w:val="en-US"/>
        </w:rPr>
      </w:pPr>
      <w:r>
        <w:rPr>
          <w:lang w:val="en-US"/>
        </w:rPr>
        <w:t>File I2C.c</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 xml:space="preserve">    #include "I2C.h"</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Ham vo hieu hoa I2C</w:t>
      </w:r>
    </w:p>
    <w:p w:rsid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void I2C_Disable(I2C_Type* i2c)</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i2c-&gt;C1 &amp;= ~I2C_C1_IICEN_MASK;</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void I2C_DisableInt(I2C_Type* i2c){</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i2c-&gt;C1 &amp;= ~I2C_C1_IICIE_MASK;</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Ham cho phep I2C hoat dong</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void I2C_Enable(I2C_Type* i2c){</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i2c-&gt;C1 |= I2C_C1_IICEN_MASK;</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void I2C_EnableInt(I2C_Type* i2c){</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i2c-&gt;C1 |= I2C_C1_IICIE_MASK;</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lastRenderedPageBreak/>
        <w:t>// Ham doc 1 byte</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uint8_t I2C_ReadByte(I2C_Type* i2c, uint8_t ack){</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 Lua chon che do nhan</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 xml:space="preserve">  i2c-&gt;C1 &amp;= ~I2C_C1_TX_MASK;</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 chuan bi bit ACK/NACK neu FACK == 0</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if((i2c-&gt;SMB &amp; I2C_SMB_FACK_MASK) == 0)</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i2c-&gt;C1 = (ack == I2C_NACK) ? i2c-&gt;C1 | I2C_C1_TXAK_MASK</w:t>
      </w:r>
      <w:r>
        <w:rPr>
          <w:rFonts w:ascii="Consolas" w:hAnsi="Consolas" w:cs="Consolas"/>
          <w:sz w:val="22"/>
          <w:szCs w:val="22"/>
          <w:lang w:val="vi-VN"/>
        </w:rPr>
        <w:t xml:space="preserve"> : i2c-&gt;C1 &amp; ~I2C_C1_TXAK_MASK;</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 Xoa co IICIF </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 xml:space="preserve">  i2c-&gt;S |= I2C_S_IICIF_MASK;</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 Khoi tao du lieu truyen</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(void)i2c-&gt;D;</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 Cho den khi truyen xong</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while((i2</w:t>
      </w:r>
      <w:r w:rsidR="00315709">
        <w:rPr>
          <w:rFonts w:ascii="Consolas" w:hAnsi="Consolas" w:cs="Consolas"/>
          <w:sz w:val="22"/>
          <w:szCs w:val="22"/>
          <w:lang w:val="vi-VN"/>
        </w:rPr>
        <w:t>c-&gt;S &amp; I2C_S_IICIF_MASK) == 0);</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 Gui bit ACK/NACK neu FACK == 1</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if((i2c-&gt;SMB &amp; I2C_SMB_FACK_MASK) != 0)</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i2c-&gt;C1 = (ack == I2C_NACK) ? i2c-&gt;C1 | I2C_C1_TXAK_MASK</w:t>
      </w:r>
      <w:r>
        <w:rPr>
          <w:rFonts w:ascii="Consolas" w:hAnsi="Consolas" w:cs="Consolas"/>
          <w:sz w:val="22"/>
          <w:szCs w:val="22"/>
          <w:lang w:val="vi-VN"/>
        </w:rPr>
        <w:t xml:space="preserve"> : i2c-&gt;C1 &amp; ~I2C_C1_TXAK_MASK;</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 Lua chon che do truyen </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 xml:space="preserve">  i2c-&gt;C1 |= I2C_C1_TX_MASK;</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 Tra ve du lieu nhan</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return i2c-&gt;D;</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void I2C_Restart(I2C_Type* i2c){</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i2c-&gt;C1 |= I2C_C1_RSTA_MASK;</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void I2C_Start(I2C_Type* i2c){</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i2c-&gt;C1 |= I2C_C1_MST_MASK;</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void I2C_Stop(I2C_Type * i2c){</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 Xoa co STOPF</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w:t>
      </w:r>
      <w:r>
        <w:rPr>
          <w:rFonts w:ascii="Consolas" w:hAnsi="Consolas" w:cs="Consolas"/>
          <w:sz w:val="22"/>
          <w:szCs w:val="22"/>
          <w:lang w:val="vi-VN"/>
        </w:rPr>
        <w:t>i2c-&gt;FLT |= I2C_FLT_STOPF_MASK;</w:t>
      </w:r>
      <w:r w:rsidRPr="005F2B27">
        <w:rPr>
          <w:rFonts w:ascii="Consolas" w:hAnsi="Consolas" w:cs="Consolas"/>
          <w:sz w:val="22"/>
          <w:szCs w:val="22"/>
          <w:lang w:val="vi-VN"/>
        </w:rPr>
        <w:t xml:space="preserve"> </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 Viet bit STOP </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i2c-&gt;C1 &amp;= ~I2C_C1_MST_MASK;</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 cho cho den khi bit STOP duoc gui</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while((i2c-&gt;FLT &amp; I2C_FLT_STOPF_MASK) == 0){</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lastRenderedPageBreak/>
        <w:t xml:space="preserve">    i2c-&gt;C1 &amp;= ~I2C_C1_MST_MASK;</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uint8_t I2C_WriteByte(I2C_Type* i2c, uint8_t data){</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 Lua chon che do truyen</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 xml:space="preserve">  i2c-&gt;C1 |= I2C_C1_TX_MASK;</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 Xoa co IICIF</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 xml:space="preserve">  i2c-&gt;S |= I2C_S_IICIF_MASK;</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 Khoi tao du lieu truyen</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i2c-&gt;D = data;</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 Cho cho den khi truyen xong</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while((i2</w:t>
      </w:r>
      <w:r>
        <w:rPr>
          <w:rFonts w:ascii="Consolas" w:hAnsi="Consolas" w:cs="Consolas"/>
          <w:sz w:val="22"/>
          <w:szCs w:val="22"/>
          <w:lang w:val="vi-VN"/>
        </w:rPr>
        <w:t>c-&gt;S &amp; I2C_S_IICIF_MASK) == 0);</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 Tra ve bit ACK nhan duoc</w:t>
      </w:r>
    </w:p>
    <w:p w:rsidR="005F2B27" w:rsidRPr="005F2B27"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5F2B27">
        <w:rPr>
          <w:rFonts w:ascii="Consolas" w:hAnsi="Consolas" w:cs="Consolas"/>
          <w:sz w:val="22"/>
          <w:szCs w:val="22"/>
          <w:lang w:val="vi-VN"/>
        </w:rPr>
        <w:t xml:space="preserve">  return ((i2c-&gt;S &amp; I2C_S_RXAK_MASK) == I2C_S_RXAK_MASK ? I2C_NACK : I2C_ACK);</w:t>
      </w:r>
    </w:p>
    <w:p w:rsidR="005F2B27" w:rsidRPr="009B775B" w:rsidRDefault="005F2B27" w:rsidP="005F2B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w:t>
      </w:r>
    </w:p>
    <w:p w:rsidR="005F2B27" w:rsidRDefault="005F2B27" w:rsidP="005E24DB">
      <w:pPr>
        <w:rPr>
          <w:b/>
          <w:lang w:val="en-US"/>
        </w:rPr>
      </w:pPr>
      <w:r w:rsidRPr="005F2B27">
        <w:rPr>
          <w:b/>
          <w:lang w:val="en-US"/>
        </w:rPr>
        <w:t>Thư viện DS1307</w:t>
      </w:r>
    </w:p>
    <w:p w:rsidR="005F2B27" w:rsidRDefault="00BB602A" w:rsidP="005E24DB">
      <w:pPr>
        <w:rPr>
          <w:lang w:val="en-US"/>
        </w:rPr>
      </w:pPr>
      <w:r>
        <w:rPr>
          <w:lang w:val="en-US"/>
        </w:rPr>
        <w:t>File DS1307.h.</w:t>
      </w:r>
    </w:p>
    <w:p w:rsidR="00BB602A" w:rsidRPr="00BB602A" w:rsidRDefault="00BB602A" w:rsidP="005E24DB">
      <w:pPr>
        <w:rPr>
          <w:lang w:val="en-US"/>
        </w:rPr>
      </w:pPr>
      <w:r w:rsidRPr="00BB602A">
        <w:rPr>
          <w:b/>
          <w:lang w:val="en-US"/>
        </w:rPr>
        <w:t>Lưu ý:</w:t>
      </w:r>
      <w:r>
        <w:rPr>
          <w:b/>
          <w:lang w:val="en-US"/>
        </w:rPr>
        <w:t xml:space="preserve"> </w:t>
      </w:r>
      <w:r>
        <w:rPr>
          <w:lang w:val="en-US"/>
        </w:rPr>
        <w:t>Trong báo cáo chỉ</w:t>
      </w:r>
      <w:r w:rsidR="00315709">
        <w:rPr>
          <w:lang w:val="en-US"/>
        </w:rPr>
        <w:t xml:space="preserve"> khai báo</w:t>
      </w:r>
      <w:r>
        <w:rPr>
          <w:lang w:val="en-US"/>
        </w:rPr>
        <w:t xml:space="preserve"> dữ liệu cho năm 2000, 2001</w:t>
      </w:r>
      <w:r w:rsidR="00315709">
        <w:rPr>
          <w:lang w:val="en-US"/>
        </w:rPr>
        <w:t xml:space="preserve"> để làm ví dụ</w:t>
      </w:r>
      <w:r>
        <w:rPr>
          <w:lang w:val="en-US"/>
        </w:rPr>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#ifndef _DS1307_H</w:t>
      </w:r>
    </w:p>
    <w:p w:rsidR="00BB602A" w:rsidRPr="00BB602A" w:rsidRDefault="00315709"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#define _DS1307_H</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#include "MKL46Z4.h"</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void Ds1307_Init(void);</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uint8_t Ds1307_Read(uint8_t address);</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void Ds1307_Write(</w:t>
      </w:r>
      <w:r>
        <w:rPr>
          <w:rFonts w:ascii="Consolas" w:hAnsi="Consolas" w:cs="Consolas"/>
          <w:sz w:val="22"/>
          <w:szCs w:val="22"/>
          <w:lang w:val="vi-VN"/>
        </w:rPr>
        <w:t>uint8_t address, uint8_t data);</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#define BEGINNING_YEAR</w:t>
      </w:r>
      <w:r w:rsidRPr="00BB602A">
        <w:rPr>
          <w:rFonts w:ascii="Consolas" w:hAnsi="Consolas" w:cs="Consolas"/>
          <w:sz w:val="22"/>
          <w:szCs w:val="22"/>
          <w:lang w:val="vi-VN"/>
        </w:rPr>
        <w:tab/>
        <w:t>0</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unsigned int  LUNAR_CALENDAR_LOOKUP_TABLE[] =</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ab/>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//2000</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0x1B79,0x099A,0x1A3A,0x125B,0x187B,0x109D,0x1ABE,0x18</w:t>
      </w:r>
      <w:r>
        <w:rPr>
          <w:rFonts w:ascii="Consolas" w:hAnsi="Consolas" w:cs="Consolas"/>
          <w:sz w:val="22"/>
          <w:szCs w:val="22"/>
          <w:lang w:val="vi-VN"/>
        </w:rPr>
        <w:t>E2,0x1304,0x1924,0x1346,0x1B66,</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//2001</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0x1987,0x0229,0x1A47,0x1068,0x1A89,0x108A,0x1AAB,0x18CC,0x10EE,0x1B0F,0x1130,</w:t>
      </w:r>
      <w:r>
        <w:rPr>
          <w:rFonts w:ascii="Consolas" w:hAnsi="Consolas" w:cs="Consolas"/>
          <w:sz w:val="22"/>
          <w:szCs w:val="22"/>
          <w:lang w:val="vi-VN"/>
        </w:rPr>
        <w:t>0x1B51,</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lastRenderedPageBreak/>
        <w:t>struct MONTH_INFO{</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unsigned int N_AL_DT_DL</w:t>
      </w:r>
      <w:r w:rsidRPr="00BB602A">
        <w:rPr>
          <w:rFonts w:ascii="Consolas" w:hAnsi="Consolas" w:cs="Consolas"/>
          <w:sz w:val="22"/>
          <w:szCs w:val="22"/>
          <w:lang w:val="vi-VN"/>
        </w:rPr>
        <w:tab/>
      </w:r>
      <w:r w:rsidRPr="00BB602A">
        <w:rPr>
          <w:rFonts w:ascii="Consolas" w:hAnsi="Consolas" w:cs="Consolas"/>
          <w:sz w:val="22"/>
          <w:szCs w:val="22"/>
          <w:lang w:val="vi-VN"/>
        </w:rPr>
        <w:tab/>
        <w:t>:5;</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unsigned int T_AL_DT_DL</w:t>
      </w:r>
      <w:r w:rsidRPr="00BB602A">
        <w:rPr>
          <w:rFonts w:ascii="Consolas" w:hAnsi="Consolas" w:cs="Consolas"/>
          <w:sz w:val="22"/>
          <w:szCs w:val="22"/>
          <w:lang w:val="vi-VN"/>
        </w:rPr>
        <w:tab/>
      </w:r>
      <w:r w:rsidRPr="00BB602A">
        <w:rPr>
          <w:rFonts w:ascii="Consolas" w:hAnsi="Consolas" w:cs="Consolas"/>
          <w:sz w:val="22"/>
          <w:szCs w:val="22"/>
          <w:lang w:val="vi-VN"/>
        </w:rPr>
        <w:tab/>
        <w:t>:4;</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unsigned int SN_CT_AL</w:t>
      </w:r>
      <w:r w:rsidRPr="00BB602A">
        <w:rPr>
          <w:rFonts w:ascii="Consolas" w:hAnsi="Consolas" w:cs="Consolas"/>
          <w:sz w:val="22"/>
          <w:szCs w:val="22"/>
          <w:lang w:val="vi-VN"/>
        </w:rPr>
        <w:tab/>
      </w:r>
      <w:r w:rsidRPr="00BB602A">
        <w:rPr>
          <w:rFonts w:ascii="Consolas" w:hAnsi="Consolas" w:cs="Consolas"/>
          <w:sz w:val="22"/>
          <w:szCs w:val="22"/>
          <w:lang w:val="vi-VN"/>
        </w:rPr>
        <w:tab/>
        <w:t>:1;</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unsigned int TN_B_THT</w:t>
      </w:r>
      <w:r w:rsidRPr="00BB602A">
        <w:rPr>
          <w:rFonts w:ascii="Consolas" w:hAnsi="Consolas" w:cs="Consolas"/>
          <w:sz w:val="22"/>
          <w:szCs w:val="22"/>
          <w:lang w:val="vi-VN"/>
        </w:rPr>
        <w:tab/>
      </w:r>
      <w:r w:rsidRPr="00BB602A">
        <w:rPr>
          <w:rFonts w:ascii="Consolas" w:hAnsi="Consolas" w:cs="Consolas"/>
          <w:sz w:val="22"/>
          <w:szCs w:val="22"/>
          <w:lang w:val="vi-VN"/>
        </w:rPr>
        <w:tab/>
        <w:t>:1;</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unsigned int SN_CT_DL</w:t>
      </w:r>
      <w:r w:rsidRPr="00BB602A">
        <w:rPr>
          <w:rFonts w:ascii="Consolas" w:hAnsi="Consolas" w:cs="Consolas"/>
          <w:sz w:val="22"/>
          <w:szCs w:val="22"/>
          <w:lang w:val="vi-VN"/>
        </w:rPr>
        <w:tab/>
      </w:r>
      <w:r w:rsidRPr="00BB602A">
        <w:rPr>
          <w:rFonts w:ascii="Consolas" w:hAnsi="Consolas" w:cs="Consolas"/>
          <w:sz w:val="22"/>
          <w:szCs w:val="22"/>
          <w:lang w:val="vi-VN"/>
        </w:rPr>
        <w:tab/>
        <w:t>:2;</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union LUNAR_RECORD</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 xml:space="preserve"> </w:t>
      </w:r>
      <w:r w:rsidRPr="00BB602A">
        <w:rPr>
          <w:rFonts w:ascii="Consolas" w:hAnsi="Consolas" w:cs="Consolas"/>
          <w:sz w:val="22"/>
          <w:szCs w:val="22"/>
          <w:lang w:val="vi-VN"/>
        </w:rPr>
        <w:tab/>
        <w:t xml:space="preserve">unsigned int Word; </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struct MONTH_INFO Info;</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w:t>
      </w:r>
    </w:p>
    <w:p w:rsidR="00BB602A" w:rsidRPr="009B775B"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#endif</w:t>
      </w:r>
    </w:p>
    <w:p w:rsidR="00BB602A" w:rsidRDefault="00BB602A" w:rsidP="005E24DB">
      <w:pPr>
        <w:rPr>
          <w:lang w:val="en-US"/>
        </w:rPr>
      </w:pPr>
      <w:r>
        <w:rPr>
          <w:lang w:val="en-US"/>
        </w:rPr>
        <w:t>File DS1307.c</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#include "DS1307.h"</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uint8_t dataTran, dataRec;</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void Ds1307_Init(void)</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I2C_Enable(I2C1);  // cho phep I2C hoat dong</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I2C_Start(I2C1);</w:t>
      </w:r>
      <w:r w:rsidRPr="00BB602A">
        <w:rPr>
          <w:rFonts w:ascii="Consolas" w:hAnsi="Consolas" w:cs="Consolas"/>
          <w:sz w:val="22"/>
          <w:szCs w:val="22"/>
          <w:lang w:val="vi-VN"/>
        </w:rPr>
        <w:tab/>
        <w:t>// Status</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I2C_WriteByte(I2C1,0xD0);</w:t>
      </w:r>
      <w:r w:rsidRPr="00BB602A">
        <w:rPr>
          <w:rFonts w:ascii="Consolas" w:hAnsi="Consolas" w:cs="Consolas"/>
          <w:sz w:val="22"/>
          <w:szCs w:val="22"/>
          <w:lang w:val="vi-VN"/>
        </w:rPr>
        <w:tab/>
      </w:r>
      <w:r w:rsidRPr="00BB602A">
        <w:rPr>
          <w:rFonts w:ascii="Consolas" w:hAnsi="Consolas" w:cs="Consolas"/>
          <w:sz w:val="22"/>
          <w:szCs w:val="22"/>
          <w:lang w:val="vi-VN"/>
        </w:rPr>
        <w:tab/>
        <w:t>// SLA+W</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I2C_WriteByte(I2C1,0x00);</w:t>
      </w:r>
      <w:r w:rsidRPr="00BB602A">
        <w:rPr>
          <w:rFonts w:ascii="Consolas" w:hAnsi="Consolas" w:cs="Consolas"/>
          <w:sz w:val="22"/>
          <w:szCs w:val="22"/>
          <w:lang w:val="vi-VN"/>
        </w:rPr>
        <w:tab/>
      </w:r>
      <w:r w:rsidRPr="00BB602A">
        <w:rPr>
          <w:rFonts w:ascii="Consolas" w:hAnsi="Consolas" w:cs="Consolas"/>
          <w:sz w:val="22"/>
          <w:szCs w:val="22"/>
          <w:lang w:val="vi-VN"/>
        </w:rPr>
        <w:tab/>
        <w:t>// Dia chi thanh ghi Giay</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 xml:space="preserve">I2C_WriteByte(I2C1,0x01); </w:t>
      </w:r>
      <w:r w:rsidRPr="00BB602A">
        <w:rPr>
          <w:rFonts w:ascii="Consolas" w:hAnsi="Consolas" w:cs="Consolas"/>
          <w:sz w:val="22"/>
          <w:szCs w:val="22"/>
          <w:lang w:val="vi-VN"/>
        </w:rPr>
        <w:tab/>
        <w:t>// Thiet lap gia tri thanh ghi Giay</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I2C_WriteByte(I2C1,0x26);</w:t>
      </w:r>
      <w:r w:rsidRPr="00BB602A">
        <w:rPr>
          <w:rFonts w:ascii="Consolas" w:hAnsi="Consolas" w:cs="Consolas"/>
          <w:sz w:val="22"/>
          <w:szCs w:val="22"/>
          <w:lang w:val="vi-VN"/>
        </w:rPr>
        <w:tab/>
      </w:r>
      <w:r w:rsidRPr="00BB602A">
        <w:rPr>
          <w:rFonts w:ascii="Consolas" w:hAnsi="Consolas" w:cs="Consolas"/>
          <w:sz w:val="22"/>
          <w:szCs w:val="22"/>
          <w:lang w:val="vi-VN"/>
        </w:rPr>
        <w:tab/>
        <w:t>// Thiet lap gia tri thanh ghi Phut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I2C_WriteByte(I2C1,0x17);</w:t>
      </w:r>
      <w:r w:rsidRPr="00BB602A">
        <w:rPr>
          <w:rFonts w:ascii="Consolas" w:hAnsi="Consolas" w:cs="Consolas"/>
          <w:sz w:val="22"/>
          <w:szCs w:val="22"/>
          <w:lang w:val="vi-VN"/>
        </w:rPr>
        <w:tab/>
      </w:r>
      <w:r w:rsidRPr="00BB602A">
        <w:rPr>
          <w:rFonts w:ascii="Consolas" w:hAnsi="Consolas" w:cs="Consolas"/>
          <w:sz w:val="22"/>
          <w:szCs w:val="22"/>
          <w:lang w:val="vi-VN"/>
        </w:rPr>
        <w:tab/>
        <w:t xml:space="preserve">// </w:t>
      </w:r>
      <w:r>
        <w:rPr>
          <w:rFonts w:ascii="Consolas" w:hAnsi="Consolas" w:cs="Consolas"/>
          <w:sz w:val="22"/>
          <w:szCs w:val="22"/>
          <w:lang w:val="vi-VN"/>
        </w:rPr>
        <w:t>Thiet lap gia tri thanh ghi Gio</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 xml:space="preserve">I2C_WriteByte(I2C1,0x02); </w:t>
      </w:r>
      <w:r w:rsidRPr="00BB602A">
        <w:rPr>
          <w:rFonts w:ascii="Consolas" w:hAnsi="Consolas" w:cs="Consolas"/>
          <w:sz w:val="22"/>
          <w:szCs w:val="22"/>
          <w:lang w:val="vi-VN"/>
        </w:rPr>
        <w:tab/>
        <w:t>// Thiet lap gia tri thanh ghi Thu</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I2C_WriteByte(I2C1,0x24);</w:t>
      </w:r>
      <w:r w:rsidRPr="00BB602A">
        <w:rPr>
          <w:rFonts w:ascii="Consolas" w:hAnsi="Consolas" w:cs="Consolas"/>
          <w:sz w:val="22"/>
          <w:szCs w:val="22"/>
          <w:lang w:val="vi-VN"/>
        </w:rPr>
        <w:tab/>
      </w:r>
      <w:r w:rsidRPr="00BB602A">
        <w:rPr>
          <w:rFonts w:ascii="Consolas" w:hAnsi="Consolas" w:cs="Consolas"/>
          <w:sz w:val="22"/>
          <w:szCs w:val="22"/>
          <w:lang w:val="vi-VN"/>
        </w:rPr>
        <w:tab/>
        <w:t>// Thiet lap gia tri thanh ghi Ngay</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I2C_WriteByte(I2C1,0x04);</w:t>
      </w:r>
      <w:r w:rsidRPr="00BB602A">
        <w:rPr>
          <w:rFonts w:ascii="Consolas" w:hAnsi="Consolas" w:cs="Consolas"/>
          <w:sz w:val="22"/>
          <w:szCs w:val="22"/>
          <w:lang w:val="vi-VN"/>
        </w:rPr>
        <w:tab/>
      </w:r>
      <w:r w:rsidRPr="00BB602A">
        <w:rPr>
          <w:rFonts w:ascii="Consolas" w:hAnsi="Consolas" w:cs="Consolas"/>
          <w:sz w:val="22"/>
          <w:szCs w:val="22"/>
          <w:lang w:val="vi-VN"/>
        </w:rPr>
        <w:tab/>
        <w:t>// Thiet lap gia tri thanh ghi Thang</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I2C_WriteByte(I2C1,0x17);</w:t>
      </w:r>
      <w:r w:rsidRPr="00BB602A">
        <w:rPr>
          <w:rFonts w:ascii="Consolas" w:hAnsi="Consolas" w:cs="Consolas"/>
          <w:sz w:val="22"/>
          <w:szCs w:val="22"/>
          <w:lang w:val="vi-VN"/>
        </w:rPr>
        <w:tab/>
      </w:r>
      <w:r w:rsidRPr="00BB602A">
        <w:rPr>
          <w:rFonts w:ascii="Consolas" w:hAnsi="Consolas" w:cs="Consolas"/>
          <w:sz w:val="22"/>
          <w:szCs w:val="22"/>
          <w:lang w:val="vi-VN"/>
        </w:rPr>
        <w:tab/>
        <w:t>// Thiet lap gia tri thanh ghi Nam</w:t>
      </w:r>
    </w:p>
    <w:p w:rsidR="00BB602A" w:rsidRPr="00BB602A" w:rsidRDefault="00315709"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lastRenderedPageBreak/>
        <w:tab/>
      </w:r>
      <w:r>
        <w:rPr>
          <w:rFonts w:ascii="Consolas" w:hAnsi="Consolas" w:cs="Consolas"/>
          <w:sz w:val="22"/>
          <w:szCs w:val="22"/>
          <w:lang w:val="vi-VN"/>
        </w:rPr>
        <w:tab/>
        <w:t>I2C_WriteByte(I2C1,0x90);</w:t>
      </w:r>
    </w:p>
    <w:p w:rsidR="00BB602A" w:rsidRPr="00BB602A" w:rsidRDefault="00315709"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ab/>
      </w:r>
      <w:r>
        <w:rPr>
          <w:rFonts w:ascii="Consolas" w:hAnsi="Consolas" w:cs="Consolas"/>
          <w:sz w:val="22"/>
          <w:szCs w:val="22"/>
          <w:lang w:val="vi-VN"/>
        </w:rPr>
        <w:tab/>
        <w:t>I2C_Stop(I2C1);</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uint8_t Ds1307_Read(uint8_t address)</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uint8_t data;</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I2C_Start(I2C1);</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I2C_WriteByte(I2C1,0xD0); // SLA+W</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I2C_WriteByte(I2C1,address);</w:t>
      </w:r>
      <w:r w:rsidRPr="00BB602A">
        <w:rPr>
          <w:rFonts w:ascii="Consolas" w:hAnsi="Consolas" w:cs="Consolas"/>
          <w:sz w:val="22"/>
          <w:szCs w:val="22"/>
          <w:lang w:val="vi-VN"/>
        </w:rPr>
        <w:tab/>
        <w:t>// Dia chi thanh ghi</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I2C_Restart(I2C1);</w:t>
      </w:r>
      <w:r w:rsidRPr="00BB602A">
        <w:rPr>
          <w:rFonts w:ascii="Consolas" w:hAnsi="Consolas" w:cs="Consolas"/>
          <w:sz w:val="22"/>
          <w:szCs w:val="22"/>
          <w:lang w:val="vi-VN"/>
        </w:rPr>
        <w:tab/>
      </w:r>
      <w:r w:rsidRPr="00BB602A">
        <w:rPr>
          <w:rFonts w:ascii="Consolas" w:hAnsi="Consolas" w:cs="Consolas"/>
          <w:sz w:val="22"/>
          <w:szCs w:val="22"/>
          <w:lang w:val="vi-VN"/>
        </w:rPr>
        <w:tab/>
      </w:r>
      <w:r w:rsidRPr="00BB602A">
        <w:rPr>
          <w:rFonts w:ascii="Consolas" w:hAnsi="Consolas" w:cs="Consolas"/>
          <w:sz w:val="22"/>
          <w:szCs w:val="22"/>
          <w:lang w:val="vi-VN"/>
        </w:rPr>
        <w:tab/>
      </w:r>
      <w:r w:rsidRPr="00BB602A">
        <w:rPr>
          <w:rFonts w:ascii="Consolas" w:hAnsi="Consolas" w:cs="Consolas"/>
          <w:sz w:val="22"/>
          <w:szCs w:val="22"/>
          <w:lang w:val="vi-VN"/>
        </w:rPr>
        <w:tab/>
      </w:r>
      <w:r w:rsidRPr="00BB602A">
        <w:rPr>
          <w:rFonts w:ascii="Consolas" w:hAnsi="Consolas" w:cs="Consolas"/>
          <w:sz w:val="22"/>
          <w:szCs w:val="22"/>
          <w:lang w:val="vi-VN"/>
        </w:rPr>
        <w:tab/>
        <w:t>// Tin hieu Restart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I2C_WriteByte(I2C1,0xD1);</w:t>
      </w:r>
      <w:r w:rsidRPr="00BB602A">
        <w:rPr>
          <w:rFonts w:ascii="Consolas" w:hAnsi="Consolas" w:cs="Consolas"/>
          <w:sz w:val="22"/>
          <w:szCs w:val="22"/>
          <w:lang w:val="vi-VN"/>
        </w:rPr>
        <w:tab/>
      </w:r>
      <w:r w:rsidRPr="00BB602A">
        <w:rPr>
          <w:rFonts w:ascii="Consolas" w:hAnsi="Consolas" w:cs="Consolas"/>
          <w:sz w:val="22"/>
          <w:szCs w:val="22"/>
          <w:lang w:val="vi-VN"/>
        </w:rPr>
        <w:tab/>
        <w:t>// SLA+R</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data = I2C_ReadByte(I2C1,I2C_NACK);</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//tmp = data;</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w:t>
      </w:r>
      <w:r w:rsidRPr="00BB602A">
        <w:rPr>
          <w:rFonts w:ascii="Consolas" w:hAnsi="Consolas" w:cs="Consolas"/>
          <w:sz w:val="22"/>
          <w:szCs w:val="22"/>
          <w:lang w:val="vi-VN"/>
        </w:rPr>
        <w:tab/>
      </w:r>
      <w:r w:rsidRPr="00BB602A">
        <w:rPr>
          <w:rFonts w:ascii="Consolas" w:hAnsi="Consolas" w:cs="Consolas"/>
          <w:sz w:val="22"/>
          <w:szCs w:val="22"/>
          <w:lang w:val="vi-VN"/>
        </w:rPr>
        <w:tab/>
        <w:t>dataRec = ((tmp&gt;&gt;4)*10) + data&amp;0x0F;</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dataRec = (data&gt;&gt;4) ;</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dataRec = dataRec * 10;</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dataRec += data &amp; 0x0F;</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I2C_Stop(I2C1);</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return dataRec;</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void Ds1307_Write(uint8_t address, uint8_t data)</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 xml:space="preserve">I2C_Start(I2C1); </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I2C_WriteByte(I2C1,0xD0);</w:t>
      </w:r>
      <w:r w:rsidRPr="00BB602A">
        <w:rPr>
          <w:rFonts w:ascii="Consolas" w:hAnsi="Consolas" w:cs="Consolas"/>
          <w:sz w:val="22"/>
          <w:szCs w:val="22"/>
          <w:lang w:val="vi-VN"/>
        </w:rPr>
        <w:tab/>
      </w:r>
      <w:r w:rsidRPr="00BB602A">
        <w:rPr>
          <w:rFonts w:ascii="Consolas" w:hAnsi="Consolas" w:cs="Consolas"/>
          <w:sz w:val="22"/>
          <w:szCs w:val="22"/>
          <w:lang w:val="vi-VN"/>
        </w:rPr>
        <w:tab/>
        <w:t>// SLA+W</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I2C_WriteByte(I2C1,address);</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dataTran = (data/10)&lt;&lt;4 | data%10;</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I2C_WriteByte(I2C1,data);</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I2C_Stop(I2C1);</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void Solar2Lunar(unsigned char SolarDate, unsigned char SolarMonth, unsigned char SolarYear,</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unsigned char * LunarDate, unsigned char * LunarMonth, char * LunarYear)</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w:t>
      </w:r>
      <w:r w:rsidRPr="00BB602A">
        <w:rPr>
          <w:rFonts w:ascii="Consolas" w:hAnsi="Consolas" w:cs="Consolas"/>
          <w:sz w:val="22"/>
          <w:szCs w:val="22"/>
          <w:lang w:val="vi-VN"/>
        </w:rPr>
        <w:tab/>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 xml:space="preserve">unsigned char N_AL_DT_DL; </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lastRenderedPageBreak/>
        <w:tab/>
        <w:t xml:space="preserve">unsigned char T_AL_DT_DL; </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unsigned char SN_CT_AL;</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unsigned char TN_B_THT;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unsigned char N_AL_DT_DL_TT;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ab/>
        <w:t>unsigned char T_AL_DT_DL_TT;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union LUNAR</w:t>
      </w:r>
      <w:r>
        <w:rPr>
          <w:rFonts w:ascii="Consolas" w:hAnsi="Consolas" w:cs="Consolas"/>
          <w:sz w:val="22"/>
          <w:szCs w:val="22"/>
          <w:lang w:val="vi-VN"/>
        </w:rPr>
        <w:t>_RECORD lr;</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 xml:space="preserve">lr.Word = LUNAR_CALENDAR_LOOKUP_TABLE[(SolarYear-BEGINNING_YEAR)*12+SolarMonth -1]; </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N_AL_DT_DL = lr.Info.N_AL_DT_DL;</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T_AL_DT_DL = lr.Info.T_AL_DT_DL;</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SN_CT_AL = lr.Info.SN_CT_AL + 29;</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ab/>
        <w:t>TN_B_THT =  lr.Info.TN_B_THT;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lr.Word = LUNAR_CALENDAR_LOOKUP_TABLE[(SolarYear-BEGINNING_YEAR)*12+SolarMonth];</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N_AL_DT_DL_TT = lr.Info.N_AL_DT_DL;</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T_AL</w:t>
      </w:r>
      <w:r>
        <w:rPr>
          <w:rFonts w:ascii="Consolas" w:hAnsi="Consolas" w:cs="Consolas"/>
          <w:sz w:val="22"/>
          <w:szCs w:val="22"/>
          <w:lang w:val="vi-VN"/>
        </w:rPr>
        <w:t>_DT_DL_TT = lr.Info.T_AL_DT_DL;</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 Tinh ngay &amp; thang</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if(N_AL_DT_DL == SN_CT_AL &amp;&amp; N_AL_DT_DL_TT == 2)</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 xml:space="preserve"> </w:t>
      </w:r>
      <w:r w:rsidRPr="00BB602A">
        <w:rPr>
          <w:rFonts w:ascii="Consolas" w:hAnsi="Consolas" w:cs="Consolas"/>
          <w:sz w:val="22"/>
          <w:szCs w:val="22"/>
          <w:lang w:val="vi-VN"/>
        </w:rPr>
        <w:tab/>
        <w:t>if(SolarDate==1)</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 xml:space="preserve"> </w:t>
      </w:r>
      <w:r w:rsidRPr="00BB602A">
        <w:rPr>
          <w:rFonts w:ascii="Consolas" w:hAnsi="Consolas" w:cs="Consolas"/>
          <w:sz w:val="22"/>
          <w:szCs w:val="22"/>
          <w:lang w:val="vi-VN"/>
        </w:rPr>
        <w:tab/>
        <w:t>(*LunarDate) = N_AL_DT_DL;</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r>
      <w:r w:rsidRPr="00BB602A">
        <w:rPr>
          <w:rFonts w:ascii="Consolas" w:hAnsi="Consolas" w:cs="Consolas"/>
          <w:sz w:val="22"/>
          <w:szCs w:val="22"/>
          <w:lang w:val="vi-VN"/>
        </w:rPr>
        <w:tab/>
        <w:t>(*LunarMonth) = T_AL_DT_DL;</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else if(SolarDate==31)</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 xml:space="preserve"> </w:t>
      </w:r>
      <w:r w:rsidRPr="00BB602A">
        <w:rPr>
          <w:rFonts w:ascii="Consolas" w:hAnsi="Consolas" w:cs="Consolas"/>
          <w:sz w:val="22"/>
          <w:szCs w:val="22"/>
          <w:lang w:val="vi-VN"/>
        </w:rPr>
        <w:tab/>
        <w:t>(*LunarDate) = 1;</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r>
      <w:r w:rsidRPr="00BB602A">
        <w:rPr>
          <w:rFonts w:ascii="Consolas" w:hAnsi="Consolas" w:cs="Consolas"/>
          <w:sz w:val="22"/>
          <w:szCs w:val="22"/>
          <w:lang w:val="vi-VN"/>
        </w:rPr>
        <w:tab/>
        <w:t>(*LunarMonth) = T_AL_DT_DL_TT;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else</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 xml:space="preserve"> </w:t>
      </w:r>
      <w:r w:rsidRPr="00BB602A">
        <w:rPr>
          <w:rFonts w:ascii="Consolas" w:hAnsi="Consolas" w:cs="Consolas"/>
          <w:sz w:val="22"/>
          <w:szCs w:val="22"/>
          <w:lang w:val="vi-VN"/>
        </w:rPr>
        <w:tab/>
        <w:t>(*LunarDate) = SolarDate - 1;</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r>
      <w:r w:rsidRPr="00BB602A">
        <w:rPr>
          <w:rFonts w:ascii="Consolas" w:hAnsi="Consolas" w:cs="Consolas"/>
          <w:sz w:val="22"/>
          <w:szCs w:val="22"/>
          <w:lang w:val="vi-VN"/>
        </w:rPr>
        <w:tab/>
        <w:t>if(TN_B_THT)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r>
      <w:r w:rsidRPr="00BB602A">
        <w:rPr>
          <w:rFonts w:ascii="Consolas" w:hAnsi="Consolas" w:cs="Consolas"/>
          <w:sz w:val="22"/>
          <w:szCs w:val="22"/>
          <w:lang w:val="vi-VN"/>
        </w:rPr>
        <w:tab/>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r>
      <w:r w:rsidRPr="00BB602A">
        <w:rPr>
          <w:rFonts w:ascii="Consolas" w:hAnsi="Consolas" w:cs="Consolas"/>
          <w:sz w:val="22"/>
          <w:szCs w:val="22"/>
          <w:lang w:val="vi-VN"/>
        </w:rPr>
        <w:tab/>
      </w:r>
      <w:r w:rsidRPr="00BB602A">
        <w:rPr>
          <w:rFonts w:ascii="Consolas" w:hAnsi="Consolas" w:cs="Consolas"/>
          <w:sz w:val="22"/>
          <w:szCs w:val="22"/>
          <w:lang w:val="vi-VN"/>
        </w:rPr>
        <w:tab/>
        <w:t>(*LunarMonth) = T_AL_DT_DL;</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r>
      <w:r w:rsidRPr="00BB602A">
        <w:rPr>
          <w:rFonts w:ascii="Consolas" w:hAnsi="Consolas" w:cs="Consolas"/>
          <w:sz w:val="22"/>
          <w:szCs w:val="22"/>
          <w:lang w:val="vi-VN"/>
        </w:rPr>
        <w:tab/>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lastRenderedPageBreak/>
        <w:tab/>
      </w:r>
      <w:r w:rsidRPr="00BB602A">
        <w:rPr>
          <w:rFonts w:ascii="Consolas" w:hAnsi="Consolas" w:cs="Consolas"/>
          <w:sz w:val="22"/>
          <w:szCs w:val="22"/>
          <w:lang w:val="vi-VN"/>
        </w:rPr>
        <w:tab/>
      </w:r>
      <w:r w:rsidRPr="00BB602A">
        <w:rPr>
          <w:rFonts w:ascii="Consolas" w:hAnsi="Consolas" w:cs="Consolas"/>
          <w:sz w:val="22"/>
          <w:szCs w:val="22"/>
          <w:lang w:val="vi-VN"/>
        </w:rPr>
        <w:tab/>
        <w:t>else</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r>
      <w:r w:rsidRPr="00BB602A">
        <w:rPr>
          <w:rFonts w:ascii="Consolas" w:hAnsi="Consolas" w:cs="Consolas"/>
          <w:sz w:val="22"/>
          <w:szCs w:val="22"/>
          <w:lang w:val="vi-VN"/>
        </w:rPr>
        <w:tab/>
        <w:t>{</w:t>
      </w:r>
    </w:p>
    <w:p w:rsidR="00BB602A" w:rsidRPr="00BB602A" w:rsidRDefault="00315709"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ab/>
      </w:r>
      <w:r>
        <w:rPr>
          <w:rFonts w:ascii="Consolas" w:hAnsi="Consolas" w:cs="Consolas"/>
          <w:sz w:val="22"/>
          <w:szCs w:val="22"/>
          <w:lang w:val="vi-VN"/>
        </w:rPr>
        <w:tab/>
      </w:r>
      <w:r>
        <w:rPr>
          <w:rFonts w:ascii="Consolas" w:hAnsi="Consolas" w:cs="Consolas"/>
          <w:sz w:val="22"/>
          <w:szCs w:val="22"/>
          <w:lang w:val="vi-VN"/>
        </w:rPr>
        <w:tab/>
        <w:t xml:space="preserve"> </w:t>
      </w:r>
      <w:r w:rsidR="00BB602A" w:rsidRPr="00BB602A">
        <w:rPr>
          <w:rFonts w:ascii="Consolas" w:hAnsi="Consolas" w:cs="Consolas"/>
          <w:sz w:val="22"/>
          <w:szCs w:val="22"/>
          <w:lang w:val="vi-VN"/>
        </w:rPr>
        <w:t>(*LunarMonth) = T_AL_DT_DL==12?1:(T_AL_DT_DL + 1);</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r>
      <w:r w:rsidRPr="00BB602A">
        <w:rPr>
          <w:rFonts w:ascii="Consolas" w:hAnsi="Consolas" w:cs="Consolas"/>
          <w:sz w:val="22"/>
          <w:szCs w:val="22"/>
          <w:lang w:val="vi-VN"/>
        </w:rPr>
        <w:tab/>
        <w:t xml:space="preserve">} </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else</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 xml:space="preserve"> </w:t>
      </w:r>
      <w:r w:rsidRPr="00BB602A">
        <w:rPr>
          <w:rFonts w:ascii="Consolas" w:hAnsi="Consolas" w:cs="Consolas"/>
          <w:sz w:val="22"/>
          <w:szCs w:val="22"/>
          <w:lang w:val="vi-VN"/>
        </w:rPr>
        <w:tab/>
        <w:t>(*LunarDate) = SolarDate + N_AL_DT_DL - 1;</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if((*LunarDate)&lt;= SN_CT_AL)</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 xml:space="preserve"> </w:t>
      </w:r>
      <w:r w:rsidRPr="00BB602A">
        <w:rPr>
          <w:rFonts w:ascii="Consolas" w:hAnsi="Consolas" w:cs="Consolas"/>
          <w:sz w:val="22"/>
          <w:szCs w:val="22"/>
          <w:lang w:val="vi-VN"/>
        </w:rPr>
        <w:tab/>
        <w:t>(*LunarMonth) = T_AL_DT_DL;</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else</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ab/>
      </w:r>
      <w:r>
        <w:rPr>
          <w:rFonts w:ascii="Consolas" w:hAnsi="Consolas" w:cs="Consolas"/>
          <w:sz w:val="22"/>
          <w:szCs w:val="22"/>
          <w:lang w:val="vi-VN"/>
        </w:rPr>
        <w:tab/>
        <w:t xml:space="preserve"> </w:t>
      </w:r>
      <w:r>
        <w:rPr>
          <w:rFonts w:ascii="Consolas" w:hAnsi="Consolas" w:cs="Consolas"/>
          <w:sz w:val="22"/>
          <w:szCs w:val="22"/>
          <w:lang w:val="vi-VN"/>
        </w:rPr>
        <w:tab/>
        <w:t>(*LunarDate) -= SN_CT_AL;</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r>
      <w:r w:rsidRPr="00BB602A">
        <w:rPr>
          <w:rFonts w:ascii="Consolas" w:hAnsi="Consolas" w:cs="Consolas"/>
          <w:sz w:val="22"/>
          <w:szCs w:val="22"/>
          <w:lang w:val="vi-VN"/>
        </w:rPr>
        <w:tab/>
        <w:t>(*LunarMonth) = T_AL_DT_DL + 1 - TN_B_THT;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r>
      <w:r w:rsidRPr="00BB602A">
        <w:rPr>
          <w:rFonts w:ascii="Consolas" w:hAnsi="Consolas" w:cs="Consolas"/>
          <w:sz w:val="22"/>
          <w:szCs w:val="22"/>
          <w:lang w:val="vi-VN"/>
        </w:rPr>
        <w:tab/>
        <w:t>if((*LunarMonth) == 13) (*LunarMonth) = 1;</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ab/>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 Tinh Nam</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if(SolarMonth &gt;= (*LunarMonth))</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 xml:space="preserve"> </w:t>
      </w:r>
      <w:r w:rsidRPr="00BB602A">
        <w:rPr>
          <w:rFonts w:ascii="Consolas" w:hAnsi="Consolas" w:cs="Consolas"/>
          <w:sz w:val="22"/>
          <w:szCs w:val="22"/>
          <w:lang w:val="vi-VN"/>
        </w:rPr>
        <w:tab/>
        <w:t>(*LunarYear) = SolarYear;</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else</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 xml:space="preserve"> </w:t>
      </w:r>
      <w:r w:rsidRPr="00BB602A">
        <w:rPr>
          <w:rFonts w:ascii="Consolas" w:hAnsi="Consolas" w:cs="Consolas"/>
          <w:sz w:val="22"/>
          <w:szCs w:val="22"/>
          <w:lang w:val="vi-VN"/>
        </w:rPr>
        <w:tab/>
        <w:t>(*LunarYear) = SolarYear - 1;</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w:t>
      </w:r>
    </w:p>
    <w:p w:rsid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w:t>
      </w:r>
    </w:p>
    <w:p w:rsidR="00BB602A" w:rsidRDefault="00BB602A" w:rsidP="00BB602A">
      <w:pPr>
        <w:rPr>
          <w:lang w:val="en-US"/>
        </w:rPr>
      </w:pPr>
      <w:r>
        <w:rPr>
          <w:lang w:val="en-US"/>
        </w:rPr>
        <w:t>Ngoài ra, cần sử dụng thêm thư viện define.h để thuận tiện trong quá trình viết code:</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ab/>
        <w:t xml:space="preserve">#include "MKL46Z4.h" </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typedef enum</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lastRenderedPageBreak/>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 xml:space="preserve">  INPUT  = 0,</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 xml:space="preserve">  OUTPUT = 1,</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 GPIO_IO_Dir;</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typedef enum</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 xml:space="preserve">  LOW  = 0,</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 xml:space="preserve">  HIGH = 1,</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 GPIO_OUT_State;</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void    GPIO_ChangePortBitDirection(GPIO_Type* port, uint8_t bit, GPIO_IO_Dir dir);</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void    GPIO_ClearPortBit(GPIO_Type* port, uint8_t bit);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uint8_t GPIO_ReadPortBit(GPIO_Type* port, uint8_t bit);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void    GPIO_SetPortBit(GPIO_Type* port, uint8_t bit);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void    GPIO_TogglePortBit(GPIO_Type* port, uint8_t bit);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 xml:space="preserve">void </w:t>
      </w:r>
      <w:r>
        <w:rPr>
          <w:rFonts w:ascii="Consolas" w:hAnsi="Consolas" w:cs="Consolas"/>
          <w:sz w:val="22"/>
          <w:szCs w:val="22"/>
          <w:lang w:val="vi-VN"/>
        </w:rPr>
        <w:tab/>
      </w:r>
      <w:r w:rsidRPr="00BB602A">
        <w:rPr>
          <w:rFonts w:ascii="Consolas" w:hAnsi="Consolas" w:cs="Consolas"/>
          <w:sz w:val="22"/>
          <w:szCs w:val="22"/>
          <w:lang w:val="vi-VN"/>
        </w:rPr>
        <w:t>GPIO_WritePortBit(GPIO_Type* port, uint8_t bit, uint8_t state);</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void    delay_1ms(void);</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void    delay_ms(int timeMS);</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#define delayCounter_ms</w:t>
      </w:r>
      <w:r w:rsidRPr="00BB602A">
        <w:rPr>
          <w:rFonts w:ascii="Consolas" w:hAnsi="Consolas" w:cs="Consolas"/>
          <w:sz w:val="22"/>
          <w:szCs w:val="22"/>
          <w:lang w:val="vi-VN"/>
        </w:rPr>
        <w:tab/>
        <w:t>7200</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#de</w:t>
      </w:r>
      <w:r>
        <w:rPr>
          <w:rFonts w:ascii="Consolas" w:hAnsi="Consolas" w:cs="Consolas"/>
          <w:sz w:val="22"/>
          <w:szCs w:val="22"/>
          <w:lang w:val="vi-VN"/>
        </w:rPr>
        <w:t>fine delayCounter_us</w:t>
      </w:r>
      <w:r>
        <w:rPr>
          <w:rFonts w:ascii="Consolas" w:hAnsi="Consolas" w:cs="Consolas"/>
          <w:sz w:val="22"/>
          <w:szCs w:val="22"/>
          <w:lang w:val="vi-VN"/>
        </w:rPr>
        <w:tab/>
        <w:t>7</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#define</w:t>
      </w:r>
      <w:r w:rsidRPr="00BB602A">
        <w:rPr>
          <w:rFonts w:ascii="Consolas" w:hAnsi="Consolas" w:cs="Consolas"/>
          <w:sz w:val="22"/>
          <w:szCs w:val="22"/>
          <w:lang w:val="vi-VN"/>
        </w:rPr>
        <w:tab/>
        <w:t>PIN_B0    0</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#define</w:t>
      </w:r>
      <w:r w:rsidRPr="00BB602A">
        <w:rPr>
          <w:rFonts w:ascii="Consolas" w:hAnsi="Consolas" w:cs="Consolas"/>
          <w:sz w:val="22"/>
          <w:szCs w:val="22"/>
          <w:lang w:val="vi-VN"/>
        </w:rPr>
        <w:tab/>
        <w:t>PIN_B1</w:t>
      </w:r>
      <w:r w:rsidRPr="00BB602A">
        <w:rPr>
          <w:rFonts w:ascii="Consolas" w:hAnsi="Consolas" w:cs="Consolas"/>
          <w:sz w:val="22"/>
          <w:szCs w:val="22"/>
          <w:lang w:val="vi-VN"/>
        </w:rPr>
        <w:tab/>
        <w:t xml:space="preserve">  1</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#define</w:t>
      </w:r>
      <w:r w:rsidRPr="00BB602A">
        <w:rPr>
          <w:rFonts w:ascii="Consolas" w:hAnsi="Consolas" w:cs="Consolas"/>
          <w:sz w:val="22"/>
          <w:szCs w:val="22"/>
          <w:lang w:val="vi-VN"/>
        </w:rPr>
        <w:tab/>
        <w:t>PIN_B2</w:t>
      </w:r>
      <w:r w:rsidRPr="00BB602A">
        <w:rPr>
          <w:rFonts w:ascii="Consolas" w:hAnsi="Consolas" w:cs="Consolas"/>
          <w:sz w:val="22"/>
          <w:szCs w:val="22"/>
          <w:lang w:val="vi-VN"/>
        </w:rPr>
        <w:tab/>
        <w:t xml:space="preserve">  2</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#define</w:t>
      </w:r>
      <w:r w:rsidRPr="00BB602A">
        <w:rPr>
          <w:rFonts w:ascii="Consolas" w:hAnsi="Consolas" w:cs="Consolas"/>
          <w:sz w:val="22"/>
          <w:szCs w:val="22"/>
          <w:lang w:val="vi-VN"/>
        </w:rPr>
        <w:tab/>
        <w:t>PIN_B3</w:t>
      </w:r>
      <w:r w:rsidRPr="00BB602A">
        <w:rPr>
          <w:rFonts w:ascii="Consolas" w:hAnsi="Consolas" w:cs="Consolas"/>
          <w:sz w:val="22"/>
          <w:szCs w:val="22"/>
          <w:lang w:val="vi-VN"/>
        </w:rPr>
        <w:tab/>
        <w:t xml:space="preserve">  3</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#define</w:t>
      </w:r>
      <w:r w:rsidRPr="00BB602A">
        <w:rPr>
          <w:rFonts w:ascii="Consolas" w:hAnsi="Consolas" w:cs="Consolas"/>
          <w:sz w:val="22"/>
          <w:szCs w:val="22"/>
          <w:lang w:val="vi-VN"/>
        </w:rPr>
        <w:tab/>
        <w:t>PIN_B4</w:t>
      </w:r>
      <w:r w:rsidRPr="00BB602A">
        <w:rPr>
          <w:rFonts w:ascii="Consolas" w:hAnsi="Consolas" w:cs="Consolas"/>
          <w:sz w:val="22"/>
          <w:szCs w:val="22"/>
          <w:lang w:val="vi-VN"/>
        </w:rPr>
        <w:tab/>
        <w:t xml:space="preserve">  4</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#define</w:t>
      </w:r>
      <w:r w:rsidRPr="00BB602A">
        <w:rPr>
          <w:rFonts w:ascii="Consolas" w:hAnsi="Consolas" w:cs="Consolas"/>
          <w:sz w:val="22"/>
          <w:szCs w:val="22"/>
          <w:lang w:val="vi-VN"/>
        </w:rPr>
        <w:tab/>
        <w:t>PIN_B5</w:t>
      </w:r>
      <w:r w:rsidRPr="00BB602A">
        <w:rPr>
          <w:rFonts w:ascii="Consolas" w:hAnsi="Consolas" w:cs="Consolas"/>
          <w:sz w:val="22"/>
          <w:szCs w:val="22"/>
          <w:lang w:val="vi-VN"/>
        </w:rPr>
        <w:tab/>
        <w:t xml:space="preserve">  5</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#define</w:t>
      </w:r>
      <w:r w:rsidRPr="00BB602A">
        <w:rPr>
          <w:rFonts w:ascii="Consolas" w:hAnsi="Consolas" w:cs="Consolas"/>
          <w:sz w:val="22"/>
          <w:szCs w:val="22"/>
          <w:lang w:val="vi-VN"/>
        </w:rPr>
        <w:tab/>
        <w:t>PIN_B6</w:t>
      </w:r>
      <w:r w:rsidRPr="00BB602A">
        <w:rPr>
          <w:rFonts w:ascii="Consolas" w:hAnsi="Consolas" w:cs="Consolas"/>
          <w:sz w:val="22"/>
          <w:szCs w:val="22"/>
          <w:lang w:val="vi-VN"/>
        </w:rPr>
        <w:tab/>
        <w:t xml:space="preserve">  6</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#define</w:t>
      </w:r>
      <w:r w:rsidRPr="00BB602A">
        <w:rPr>
          <w:rFonts w:ascii="Consolas" w:hAnsi="Consolas" w:cs="Consolas"/>
          <w:sz w:val="22"/>
          <w:szCs w:val="22"/>
          <w:lang w:val="vi-VN"/>
        </w:rPr>
        <w:tab/>
        <w:t>PIN_B7</w:t>
      </w:r>
      <w:r w:rsidRPr="00BB602A">
        <w:rPr>
          <w:rFonts w:ascii="Consolas" w:hAnsi="Consolas" w:cs="Consolas"/>
          <w:sz w:val="22"/>
          <w:szCs w:val="22"/>
          <w:lang w:val="vi-VN"/>
        </w:rPr>
        <w:tab/>
        <w:t xml:space="preserve">  7</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#define</w:t>
      </w:r>
      <w:r w:rsidRPr="00BB602A">
        <w:rPr>
          <w:rFonts w:ascii="Consolas" w:hAnsi="Consolas" w:cs="Consolas"/>
          <w:sz w:val="22"/>
          <w:szCs w:val="22"/>
          <w:lang w:val="vi-VN"/>
        </w:rPr>
        <w:tab/>
        <w:t>PIN_B8</w:t>
      </w:r>
      <w:r w:rsidRPr="00BB602A">
        <w:rPr>
          <w:rFonts w:ascii="Consolas" w:hAnsi="Consolas" w:cs="Consolas"/>
          <w:sz w:val="22"/>
          <w:szCs w:val="22"/>
          <w:lang w:val="vi-VN"/>
        </w:rPr>
        <w:tab/>
        <w:t xml:space="preserve">  8</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#define</w:t>
      </w:r>
      <w:r w:rsidRPr="00BB602A">
        <w:rPr>
          <w:rFonts w:ascii="Consolas" w:hAnsi="Consolas" w:cs="Consolas"/>
          <w:sz w:val="22"/>
          <w:szCs w:val="22"/>
          <w:lang w:val="vi-VN"/>
        </w:rPr>
        <w:tab/>
        <w:t>PIN_B9</w:t>
      </w:r>
      <w:r w:rsidRPr="00BB602A">
        <w:rPr>
          <w:rFonts w:ascii="Consolas" w:hAnsi="Consolas" w:cs="Consolas"/>
          <w:sz w:val="22"/>
          <w:szCs w:val="22"/>
          <w:lang w:val="vi-VN"/>
        </w:rPr>
        <w:tab/>
        <w:t xml:space="preserve">  9</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#define</w:t>
      </w:r>
      <w:r w:rsidRPr="00BB602A">
        <w:rPr>
          <w:rFonts w:ascii="Consolas" w:hAnsi="Consolas" w:cs="Consolas"/>
          <w:sz w:val="22"/>
          <w:szCs w:val="22"/>
          <w:lang w:val="vi-VN"/>
        </w:rPr>
        <w:tab/>
        <w:t>PIN_B10</w:t>
      </w:r>
      <w:r w:rsidRPr="00BB602A">
        <w:rPr>
          <w:rFonts w:ascii="Consolas" w:hAnsi="Consolas" w:cs="Consolas"/>
          <w:sz w:val="22"/>
          <w:szCs w:val="22"/>
          <w:lang w:val="vi-VN"/>
        </w:rPr>
        <w:tab/>
        <w:t xml:space="preserve">  10</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#define</w:t>
      </w:r>
      <w:r w:rsidRPr="00BB602A">
        <w:rPr>
          <w:rFonts w:ascii="Consolas" w:hAnsi="Consolas" w:cs="Consolas"/>
          <w:sz w:val="22"/>
          <w:szCs w:val="22"/>
          <w:lang w:val="vi-VN"/>
        </w:rPr>
        <w:tab/>
        <w:t>PIN_B11</w:t>
      </w:r>
      <w:r w:rsidRPr="00BB602A">
        <w:rPr>
          <w:rFonts w:ascii="Consolas" w:hAnsi="Consolas" w:cs="Consolas"/>
          <w:sz w:val="22"/>
          <w:szCs w:val="22"/>
          <w:lang w:val="vi-VN"/>
        </w:rPr>
        <w:tab/>
        <w:t xml:space="preserve">  11</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#define</w:t>
      </w:r>
      <w:r w:rsidRPr="00BB602A">
        <w:rPr>
          <w:rFonts w:ascii="Consolas" w:hAnsi="Consolas" w:cs="Consolas"/>
          <w:sz w:val="22"/>
          <w:szCs w:val="22"/>
          <w:lang w:val="vi-VN"/>
        </w:rPr>
        <w:tab/>
        <w:t>PIN_B12</w:t>
      </w:r>
      <w:r w:rsidRPr="00BB602A">
        <w:rPr>
          <w:rFonts w:ascii="Consolas" w:hAnsi="Consolas" w:cs="Consolas"/>
          <w:sz w:val="22"/>
          <w:szCs w:val="22"/>
          <w:lang w:val="vi-VN"/>
        </w:rPr>
        <w:tab/>
        <w:t xml:space="preserve">  12</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#define</w:t>
      </w:r>
      <w:r w:rsidRPr="00BB602A">
        <w:rPr>
          <w:rFonts w:ascii="Consolas" w:hAnsi="Consolas" w:cs="Consolas"/>
          <w:sz w:val="22"/>
          <w:szCs w:val="22"/>
          <w:lang w:val="vi-VN"/>
        </w:rPr>
        <w:tab/>
        <w:t>PIN_B13</w:t>
      </w:r>
      <w:r w:rsidRPr="00BB602A">
        <w:rPr>
          <w:rFonts w:ascii="Consolas" w:hAnsi="Consolas" w:cs="Consolas"/>
          <w:sz w:val="22"/>
          <w:szCs w:val="22"/>
          <w:lang w:val="vi-VN"/>
        </w:rPr>
        <w:tab/>
        <w:t xml:space="preserve">  13</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#define</w:t>
      </w:r>
      <w:r w:rsidRPr="00BB602A">
        <w:rPr>
          <w:rFonts w:ascii="Consolas" w:hAnsi="Consolas" w:cs="Consolas"/>
          <w:sz w:val="22"/>
          <w:szCs w:val="22"/>
          <w:lang w:val="vi-VN"/>
        </w:rPr>
        <w:tab/>
        <w:t>PIN_B14</w:t>
      </w:r>
      <w:r w:rsidRPr="00BB602A">
        <w:rPr>
          <w:rFonts w:ascii="Consolas" w:hAnsi="Consolas" w:cs="Consolas"/>
          <w:sz w:val="22"/>
          <w:szCs w:val="22"/>
          <w:lang w:val="vi-VN"/>
        </w:rPr>
        <w:tab/>
        <w:t xml:space="preserve">  14</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lastRenderedPageBreak/>
        <w:t>#define</w:t>
      </w:r>
      <w:r w:rsidRPr="00BB602A">
        <w:rPr>
          <w:rFonts w:ascii="Consolas" w:hAnsi="Consolas" w:cs="Consolas"/>
          <w:sz w:val="22"/>
          <w:szCs w:val="22"/>
          <w:lang w:val="vi-VN"/>
        </w:rPr>
        <w:tab/>
        <w:t>PIN_B15</w:t>
      </w:r>
      <w:r w:rsidRPr="00BB602A">
        <w:rPr>
          <w:rFonts w:ascii="Consolas" w:hAnsi="Consolas" w:cs="Consolas"/>
          <w:sz w:val="22"/>
          <w:szCs w:val="22"/>
          <w:lang w:val="vi-VN"/>
        </w:rPr>
        <w:tab/>
        <w:t xml:space="preserve">  15</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#define</w:t>
      </w:r>
      <w:r w:rsidRPr="00BB602A">
        <w:rPr>
          <w:rFonts w:ascii="Consolas" w:hAnsi="Consolas" w:cs="Consolas"/>
          <w:sz w:val="22"/>
          <w:szCs w:val="22"/>
          <w:lang w:val="vi-VN"/>
        </w:rPr>
        <w:tab/>
        <w:t>PIN_B16</w:t>
      </w:r>
      <w:r w:rsidRPr="00BB602A">
        <w:rPr>
          <w:rFonts w:ascii="Consolas" w:hAnsi="Consolas" w:cs="Consolas"/>
          <w:sz w:val="22"/>
          <w:szCs w:val="22"/>
          <w:lang w:val="vi-VN"/>
        </w:rPr>
        <w:tab/>
        <w:t xml:space="preserve">  16</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#define</w:t>
      </w:r>
      <w:r w:rsidRPr="00BB602A">
        <w:rPr>
          <w:rFonts w:ascii="Consolas" w:hAnsi="Consolas" w:cs="Consolas"/>
          <w:sz w:val="22"/>
          <w:szCs w:val="22"/>
          <w:lang w:val="vi-VN"/>
        </w:rPr>
        <w:tab/>
        <w:t>PIN_B17</w:t>
      </w:r>
      <w:r w:rsidRPr="00BB602A">
        <w:rPr>
          <w:rFonts w:ascii="Consolas" w:hAnsi="Consolas" w:cs="Consolas"/>
          <w:sz w:val="22"/>
          <w:szCs w:val="22"/>
          <w:lang w:val="vi-VN"/>
        </w:rPr>
        <w:tab/>
        <w:t xml:space="preserve">  17</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#define</w:t>
      </w:r>
      <w:r w:rsidRPr="00BB602A">
        <w:rPr>
          <w:rFonts w:ascii="Consolas" w:hAnsi="Consolas" w:cs="Consolas"/>
          <w:sz w:val="22"/>
          <w:szCs w:val="22"/>
          <w:lang w:val="vi-VN"/>
        </w:rPr>
        <w:tab/>
        <w:t>PIN_B18</w:t>
      </w:r>
      <w:r w:rsidRPr="00BB602A">
        <w:rPr>
          <w:rFonts w:ascii="Consolas" w:hAnsi="Consolas" w:cs="Consolas"/>
          <w:sz w:val="22"/>
          <w:szCs w:val="22"/>
          <w:lang w:val="vi-VN"/>
        </w:rPr>
        <w:tab/>
        <w:t xml:space="preserve">  18</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#define</w:t>
      </w:r>
      <w:r w:rsidRPr="00BB602A">
        <w:rPr>
          <w:rFonts w:ascii="Consolas" w:hAnsi="Consolas" w:cs="Consolas"/>
          <w:sz w:val="22"/>
          <w:szCs w:val="22"/>
          <w:lang w:val="vi-VN"/>
        </w:rPr>
        <w:tab/>
        <w:t>PIN_B19</w:t>
      </w:r>
      <w:r w:rsidRPr="00BB602A">
        <w:rPr>
          <w:rFonts w:ascii="Consolas" w:hAnsi="Consolas" w:cs="Consolas"/>
          <w:sz w:val="22"/>
          <w:szCs w:val="22"/>
          <w:lang w:val="vi-VN"/>
        </w:rPr>
        <w:tab/>
        <w:t xml:space="preserve">  19</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#define</w:t>
      </w:r>
      <w:r w:rsidRPr="00BB602A">
        <w:rPr>
          <w:rFonts w:ascii="Consolas" w:hAnsi="Consolas" w:cs="Consolas"/>
          <w:sz w:val="22"/>
          <w:szCs w:val="22"/>
          <w:lang w:val="vi-VN"/>
        </w:rPr>
        <w:tab/>
        <w:t>PIN_B20</w:t>
      </w:r>
      <w:r w:rsidRPr="00BB602A">
        <w:rPr>
          <w:rFonts w:ascii="Consolas" w:hAnsi="Consolas" w:cs="Consolas"/>
          <w:sz w:val="22"/>
          <w:szCs w:val="22"/>
          <w:lang w:val="vi-VN"/>
        </w:rPr>
        <w:tab/>
        <w:t xml:space="preserve">  20</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#define</w:t>
      </w:r>
      <w:r w:rsidRPr="00BB602A">
        <w:rPr>
          <w:rFonts w:ascii="Consolas" w:hAnsi="Consolas" w:cs="Consolas"/>
          <w:sz w:val="22"/>
          <w:szCs w:val="22"/>
          <w:lang w:val="vi-VN"/>
        </w:rPr>
        <w:tab/>
        <w:t>PIN_B21</w:t>
      </w:r>
      <w:r w:rsidRPr="00BB602A">
        <w:rPr>
          <w:rFonts w:ascii="Consolas" w:hAnsi="Consolas" w:cs="Consolas"/>
          <w:sz w:val="22"/>
          <w:szCs w:val="22"/>
          <w:lang w:val="vi-VN"/>
        </w:rPr>
        <w:tab/>
        <w:t xml:space="preserve">  21</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#define</w:t>
      </w:r>
      <w:r w:rsidRPr="00BB602A">
        <w:rPr>
          <w:rFonts w:ascii="Consolas" w:hAnsi="Consolas" w:cs="Consolas"/>
          <w:sz w:val="22"/>
          <w:szCs w:val="22"/>
          <w:lang w:val="vi-VN"/>
        </w:rPr>
        <w:tab/>
        <w:t>PIN_B22</w:t>
      </w:r>
      <w:r w:rsidRPr="00BB602A">
        <w:rPr>
          <w:rFonts w:ascii="Consolas" w:hAnsi="Consolas" w:cs="Consolas"/>
          <w:sz w:val="22"/>
          <w:szCs w:val="22"/>
          <w:lang w:val="vi-VN"/>
        </w:rPr>
        <w:tab/>
        <w:t xml:space="preserve">  22</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#define</w:t>
      </w:r>
      <w:r w:rsidRPr="00BB602A">
        <w:rPr>
          <w:rFonts w:ascii="Consolas" w:hAnsi="Consolas" w:cs="Consolas"/>
          <w:sz w:val="22"/>
          <w:szCs w:val="22"/>
          <w:lang w:val="vi-VN"/>
        </w:rPr>
        <w:tab/>
        <w:t>PIN_B23</w:t>
      </w:r>
      <w:r w:rsidRPr="00BB602A">
        <w:rPr>
          <w:rFonts w:ascii="Consolas" w:hAnsi="Consolas" w:cs="Consolas"/>
          <w:sz w:val="22"/>
          <w:szCs w:val="22"/>
          <w:lang w:val="vi-VN"/>
        </w:rPr>
        <w:tab/>
        <w:t xml:space="preserve">  23</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#define</w:t>
      </w:r>
      <w:r w:rsidRPr="00BB602A">
        <w:rPr>
          <w:rFonts w:ascii="Consolas" w:hAnsi="Consolas" w:cs="Consolas"/>
          <w:sz w:val="22"/>
          <w:szCs w:val="22"/>
          <w:lang w:val="vi-VN"/>
        </w:rPr>
        <w:tab/>
        <w:t>PIN_B24</w:t>
      </w:r>
      <w:r w:rsidRPr="00BB602A">
        <w:rPr>
          <w:rFonts w:ascii="Consolas" w:hAnsi="Consolas" w:cs="Consolas"/>
          <w:sz w:val="22"/>
          <w:szCs w:val="22"/>
          <w:lang w:val="vi-VN"/>
        </w:rPr>
        <w:tab/>
        <w:t xml:space="preserve">  24</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#define</w:t>
      </w:r>
      <w:r w:rsidRPr="00BB602A">
        <w:rPr>
          <w:rFonts w:ascii="Consolas" w:hAnsi="Consolas" w:cs="Consolas"/>
          <w:sz w:val="22"/>
          <w:szCs w:val="22"/>
          <w:lang w:val="vi-VN"/>
        </w:rPr>
        <w:tab/>
        <w:t>PIN_B25</w:t>
      </w:r>
      <w:r w:rsidRPr="00BB602A">
        <w:rPr>
          <w:rFonts w:ascii="Consolas" w:hAnsi="Consolas" w:cs="Consolas"/>
          <w:sz w:val="22"/>
          <w:szCs w:val="22"/>
          <w:lang w:val="vi-VN"/>
        </w:rPr>
        <w:tab/>
        <w:t xml:space="preserve">  25</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#define</w:t>
      </w:r>
      <w:r w:rsidRPr="00BB602A">
        <w:rPr>
          <w:rFonts w:ascii="Consolas" w:hAnsi="Consolas" w:cs="Consolas"/>
          <w:sz w:val="22"/>
          <w:szCs w:val="22"/>
          <w:lang w:val="vi-VN"/>
        </w:rPr>
        <w:tab/>
        <w:t>PIN_B26</w:t>
      </w:r>
      <w:r w:rsidRPr="00BB602A">
        <w:rPr>
          <w:rFonts w:ascii="Consolas" w:hAnsi="Consolas" w:cs="Consolas"/>
          <w:sz w:val="22"/>
          <w:szCs w:val="22"/>
          <w:lang w:val="vi-VN"/>
        </w:rPr>
        <w:tab/>
        <w:t xml:space="preserve">  26</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#define</w:t>
      </w:r>
      <w:r w:rsidRPr="00BB602A">
        <w:rPr>
          <w:rFonts w:ascii="Consolas" w:hAnsi="Consolas" w:cs="Consolas"/>
          <w:sz w:val="22"/>
          <w:szCs w:val="22"/>
          <w:lang w:val="vi-VN"/>
        </w:rPr>
        <w:tab/>
        <w:t>PIN_B27</w:t>
      </w:r>
      <w:r w:rsidRPr="00BB602A">
        <w:rPr>
          <w:rFonts w:ascii="Consolas" w:hAnsi="Consolas" w:cs="Consolas"/>
          <w:sz w:val="22"/>
          <w:szCs w:val="22"/>
          <w:lang w:val="vi-VN"/>
        </w:rPr>
        <w:tab/>
        <w:t xml:space="preserve">  27</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#define</w:t>
      </w:r>
      <w:r w:rsidRPr="00BB602A">
        <w:rPr>
          <w:rFonts w:ascii="Consolas" w:hAnsi="Consolas" w:cs="Consolas"/>
          <w:sz w:val="22"/>
          <w:szCs w:val="22"/>
          <w:lang w:val="vi-VN"/>
        </w:rPr>
        <w:tab/>
        <w:t>PIN_B28</w:t>
      </w:r>
      <w:r w:rsidRPr="00BB602A">
        <w:rPr>
          <w:rFonts w:ascii="Consolas" w:hAnsi="Consolas" w:cs="Consolas"/>
          <w:sz w:val="22"/>
          <w:szCs w:val="22"/>
          <w:lang w:val="vi-VN"/>
        </w:rPr>
        <w:tab/>
        <w:t xml:space="preserve">  28</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#define</w:t>
      </w:r>
      <w:r w:rsidRPr="00BB602A">
        <w:rPr>
          <w:rFonts w:ascii="Consolas" w:hAnsi="Consolas" w:cs="Consolas"/>
          <w:sz w:val="22"/>
          <w:szCs w:val="22"/>
          <w:lang w:val="vi-VN"/>
        </w:rPr>
        <w:tab/>
        <w:t>PIN_B29</w:t>
      </w:r>
      <w:r w:rsidRPr="00BB602A">
        <w:rPr>
          <w:rFonts w:ascii="Consolas" w:hAnsi="Consolas" w:cs="Consolas"/>
          <w:sz w:val="22"/>
          <w:szCs w:val="22"/>
          <w:lang w:val="vi-VN"/>
        </w:rPr>
        <w:tab/>
        <w:t xml:space="preserve">  29</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#define</w:t>
      </w:r>
      <w:r w:rsidRPr="00BB602A">
        <w:rPr>
          <w:rFonts w:ascii="Consolas" w:hAnsi="Consolas" w:cs="Consolas"/>
          <w:sz w:val="22"/>
          <w:szCs w:val="22"/>
          <w:lang w:val="vi-VN"/>
        </w:rPr>
        <w:tab/>
        <w:t>PIN_B30</w:t>
      </w:r>
      <w:r w:rsidRPr="00BB602A">
        <w:rPr>
          <w:rFonts w:ascii="Consolas" w:hAnsi="Consolas" w:cs="Consolas"/>
          <w:sz w:val="22"/>
          <w:szCs w:val="22"/>
          <w:lang w:val="vi-VN"/>
        </w:rPr>
        <w:tab/>
        <w:t xml:space="preserve">  30</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void delay_1us(void)</w:t>
      </w:r>
      <w:r w:rsidRPr="00BB602A">
        <w:rPr>
          <w:rFonts w:ascii="Consolas" w:hAnsi="Consolas" w:cs="Consolas"/>
          <w:sz w:val="22"/>
          <w:szCs w:val="22"/>
          <w:lang w:val="vi-VN"/>
        </w:rPr>
        <w:tab/>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uint32_t counter = 0;</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while(counter &lt; delayCounter_us)</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w:t>
      </w:r>
      <w:r w:rsidRPr="00BB602A">
        <w:rPr>
          <w:rFonts w:ascii="Consolas" w:hAnsi="Consolas" w:cs="Consolas"/>
          <w:sz w:val="22"/>
          <w:szCs w:val="22"/>
          <w:lang w:val="vi-VN"/>
        </w:rPr>
        <w:tab/>
        <w:t>counter++;</w:t>
      </w:r>
      <w:r w:rsidRPr="00BB602A">
        <w:rPr>
          <w:rFonts w:ascii="Consolas" w:hAnsi="Consolas" w:cs="Consolas"/>
          <w:sz w:val="22"/>
          <w:szCs w:val="22"/>
          <w:lang w:val="vi-VN"/>
        </w:rPr>
        <w:tab/>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void delay_1ms(void)</w:t>
      </w:r>
      <w:r w:rsidRPr="00BB602A">
        <w:rPr>
          <w:rFonts w:ascii="Consolas" w:hAnsi="Consolas" w:cs="Consolas"/>
          <w:sz w:val="22"/>
          <w:szCs w:val="22"/>
          <w:lang w:val="vi-VN"/>
        </w:rPr>
        <w:tab/>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uint32_t counter = 0;</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while(counter &lt; delayCounter_ms)</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w:t>
      </w:r>
      <w:r w:rsidRPr="00BB602A">
        <w:rPr>
          <w:rFonts w:ascii="Consolas" w:hAnsi="Consolas" w:cs="Consolas"/>
          <w:sz w:val="22"/>
          <w:szCs w:val="22"/>
          <w:lang w:val="vi-VN"/>
        </w:rPr>
        <w:tab/>
        <w:t>counter++;</w:t>
      </w:r>
      <w:r w:rsidRPr="00BB602A">
        <w:rPr>
          <w:rFonts w:ascii="Consolas" w:hAnsi="Consolas" w:cs="Consolas"/>
          <w:sz w:val="22"/>
          <w:szCs w:val="22"/>
          <w:lang w:val="vi-VN"/>
        </w:rPr>
        <w:tab/>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void delay_ms(int timeMS)</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uint32_t time = 0;</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while(time &lt; timeMS)</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time++;</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delay_1ms();</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lastRenderedPageBreak/>
        <w:tab/>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void delay_us(int timeuS)</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uint32_t time = 0;</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while(time &lt; timeuS)</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time++;</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delay_1us();</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void Clock_Config(void)</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w:t>
      </w:r>
    </w:p>
    <w:p w:rsidR="00BB602A" w:rsidRPr="00BB602A" w:rsidRDefault="00315709"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ab/>
      </w:r>
      <w:r>
        <w:rPr>
          <w:rFonts w:ascii="Consolas" w:hAnsi="Consolas" w:cs="Consolas"/>
          <w:sz w:val="22"/>
          <w:szCs w:val="22"/>
          <w:lang w:val="vi-VN"/>
        </w:rPr>
        <w:tab/>
        <w:t>SystemCoreClockUpdate();</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SIM-&gt;SCGC4 |</w:t>
      </w:r>
      <w:r>
        <w:rPr>
          <w:rFonts w:ascii="Consolas" w:hAnsi="Consolas" w:cs="Consolas"/>
          <w:sz w:val="22"/>
          <w:szCs w:val="22"/>
          <w:lang w:val="vi-VN"/>
        </w:rPr>
        <w:t xml:space="preserve">= SIM_SCGC4_I2C1_MASK;      </w:t>
      </w:r>
      <w:r w:rsidRPr="00BB602A">
        <w:rPr>
          <w:rFonts w:ascii="Consolas" w:hAnsi="Consolas" w:cs="Consolas"/>
          <w:sz w:val="22"/>
          <w:szCs w:val="22"/>
          <w:lang w:val="vi-VN"/>
        </w:rPr>
        <w:t>// Enable clock for I2C1</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ab/>
      </w:r>
      <w:r w:rsidRPr="00BB602A">
        <w:rPr>
          <w:rFonts w:ascii="Consolas" w:hAnsi="Consolas" w:cs="Consolas"/>
          <w:sz w:val="22"/>
          <w:szCs w:val="22"/>
          <w:lang w:val="vi-VN"/>
        </w:rPr>
        <w:tab/>
        <w:t xml:space="preserve">SIM-&gt;SCGC5 </w:t>
      </w:r>
      <w:r>
        <w:rPr>
          <w:rFonts w:ascii="Consolas" w:hAnsi="Consolas" w:cs="Consolas"/>
          <w:sz w:val="22"/>
          <w:szCs w:val="22"/>
          <w:lang w:val="vi-VN"/>
        </w:rPr>
        <w:t xml:space="preserve">|= SIM_SCGC5_PORTA_MASK    </w:t>
      </w:r>
      <w:r w:rsidRPr="00BB602A">
        <w:rPr>
          <w:rFonts w:ascii="Consolas" w:hAnsi="Consolas" w:cs="Consolas"/>
          <w:sz w:val="22"/>
          <w:szCs w:val="22"/>
          <w:lang w:val="vi-VN"/>
        </w:rPr>
        <w:t xml:space="preserve"> // Enable clock for Port A</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ab/>
      </w:r>
      <w:r>
        <w:rPr>
          <w:rFonts w:ascii="Consolas" w:hAnsi="Consolas" w:cs="Consolas"/>
          <w:sz w:val="22"/>
          <w:szCs w:val="22"/>
          <w:lang w:val="vi-VN"/>
        </w:rPr>
        <w:tab/>
      </w:r>
      <w:r>
        <w:rPr>
          <w:rFonts w:ascii="Consolas" w:hAnsi="Consolas" w:cs="Consolas"/>
          <w:sz w:val="22"/>
          <w:szCs w:val="22"/>
          <w:lang w:val="vi-VN"/>
        </w:rPr>
        <w:tab/>
        <w:t xml:space="preserve">   </w:t>
      </w:r>
      <w:r w:rsidRPr="00BB602A">
        <w:rPr>
          <w:rFonts w:ascii="Consolas" w:hAnsi="Consolas" w:cs="Consolas"/>
          <w:sz w:val="22"/>
          <w:szCs w:val="22"/>
          <w:lang w:val="vi-VN"/>
        </w:rPr>
        <w:t>| SIM_SCGC5_PORTB_MASK          // Enable clock for Port B</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ab/>
      </w:r>
      <w:r>
        <w:rPr>
          <w:rFonts w:ascii="Consolas" w:hAnsi="Consolas" w:cs="Consolas"/>
          <w:sz w:val="22"/>
          <w:szCs w:val="22"/>
          <w:lang w:val="vi-VN"/>
        </w:rPr>
        <w:tab/>
        <w:t xml:space="preserve">           </w:t>
      </w:r>
      <w:r w:rsidRPr="00BB602A">
        <w:rPr>
          <w:rFonts w:ascii="Consolas" w:hAnsi="Consolas" w:cs="Consolas"/>
          <w:sz w:val="22"/>
          <w:szCs w:val="22"/>
          <w:lang w:val="vi-VN"/>
        </w:rPr>
        <w:t>| SIM_SCGC5_PORTC_MASK          // Enable clock for Port C</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ab/>
      </w:r>
      <w:r>
        <w:rPr>
          <w:rFonts w:ascii="Consolas" w:hAnsi="Consolas" w:cs="Consolas"/>
          <w:sz w:val="22"/>
          <w:szCs w:val="22"/>
          <w:lang w:val="vi-VN"/>
        </w:rPr>
        <w:tab/>
      </w:r>
      <w:r>
        <w:rPr>
          <w:rFonts w:ascii="Consolas" w:hAnsi="Consolas" w:cs="Consolas"/>
          <w:sz w:val="22"/>
          <w:szCs w:val="22"/>
          <w:lang w:val="vi-VN"/>
        </w:rPr>
        <w:tab/>
        <w:t xml:space="preserve">   </w:t>
      </w:r>
      <w:r w:rsidRPr="00BB602A">
        <w:rPr>
          <w:rFonts w:ascii="Consolas" w:hAnsi="Consolas" w:cs="Consolas"/>
          <w:sz w:val="22"/>
          <w:szCs w:val="22"/>
          <w:lang w:val="vi-VN"/>
        </w:rPr>
        <w:t>| SIM_SCGC5_PORTD_MASK          // Enable clock for Port D</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ab/>
      </w:r>
      <w:r>
        <w:rPr>
          <w:rFonts w:ascii="Consolas" w:hAnsi="Consolas" w:cs="Consolas"/>
          <w:sz w:val="22"/>
          <w:szCs w:val="22"/>
          <w:lang w:val="vi-VN"/>
        </w:rPr>
        <w:tab/>
      </w:r>
      <w:r>
        <w:rPr>
          <w:rFonts w:ascii="Consolas" w:hAnsi="Consolas" w:cs="Consolas"/>
          <w:sz w:val="22"/>
          <w:szCs w:val="22"/>
          <w:lang w:val="vi-VN"/>
        </w:rPr>
        <w:tab/>
        <w:t xml:space="preserve">   </w:t>
      </w:r>
      <w:r w:rsidRPr="00BB602A">
        <w:rPr>
          <w:rFonts w:ascii="Consolas" w:hAnsi="Consolas" w:cs="Consolas"/>
          <w:sz w:val="22"/>
          <w:szCs w:val="22"/>
          <w:lang w:val="vi-VN"/>
        </w:rPr>
        <w:t>| SIM_SCGC5_PORTE_MASK;         // Enable clock for Port E</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void GPIO_ChangePortBitDirection(GPIO_Type* port, uint8_t bit, GPIO_IO_Dir dir){</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 xml:space="preserve">  if(dir == INPUT){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 xml:space="preserve">    port-&gt;PDDR &amp;= ~((uint32_t)1&lt;&lt;bit);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 xml:space="preserve">  }</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 xml:space="preserve">  else if(dir == OUTPUT){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 xml:space="preserve">    port-&gt;PDDR |= ((uint32_t)1&lt;&lt;bit);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 xml:space="preserve">  }</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void GPIO_ClearPortBit(GPIO_Type* port, uint8_t bit){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 xml:space="preserve">  port-&gt;PCOR = (uint32_t)1&lt;&lt;bit;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lastRenderedPageBreak/>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void GPIO_SetPortBit(GPIO_Type* port, uint8_t bit){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 xml:space="preserve">  port-&gt;PSOR = (uint32_t)1&lt;&lt;bit;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void GPIO_TogglePortBit(GPIO_Type* port, uint8_t bit){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 xml:space="preserve">  port-&gt;PTOR = (uint32_t)1&lt;&lt;bit;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void GPIO_WritePortBit(GPIO_Type* port, uint8_t bit, uint8_t state){</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 xml:space="preserve">  port-&gt;PDOR = (port-&gt;PDOR &amp; ~((uint32_t)1&lt;&lt;bit)) | ((uint32_t)state&lt;&lt;bit);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uint8_t GPIO_ReadPortBit(GPIO_Type* port, uint8_t bit){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 xml:space="preserve">  return (uint8_t)(((port-&gt;PDIR)&gt;&gt;bit)&amp;0x1);</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BB602A">
        <w:rPr>
          <w:rFonts w:ascii="Consolas" w:hAnsi="Consolas" w:cs="Consolas"/>
          <w:sz w:val="22"/>
          <w:szCs w:val="22"/>
          <w:lang w:val="vi-VN"/>
        </w:rPr>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p>
    <w:p w:rsidR="00BB602A" w:rsidRDefault="00BB602A" w:rsidP="00BB602A">
      <w:pPr>
        <w:pStyle w:val="Heading3"/>
        <w:rPr>
          <w:lang w:val="en-US"/>
        </w:rPr>
      </w:pPr>
      <w:bookmarkStart w:id="46" w:name="_Toc480888161"/>
      <w:r>
        <w:rPr>
          <w:lang w:val="en-US"/>
        </w:rPr>
        <w:t>Chương trình chính</w:t>
      </w:r>
      <w:bookmarkEnd w:id="46"/>
    </w:p>
    <w:p w:rsidR="00BB602A" w:rsidRDefault="00BB602A" w:rsidP="00BB602A">
      <w:pPr>
        <w:rPr>
          <w:lang w:val="en-US"/>
        </w:rPr>
      </w:pPr>
      <w:r>
        <w:rPr>
          <w:lang w:val="en-US"/>
        </w:rPr>
        <w:t>Tạo mới project và thêm các file với nội dung như sau:</w:t>
      </w:r>
    </w:p>
    <w:p w:rsidR="00BB602A" w:rsidRDefault="00BB602A" w:rsidP="00BB602A">
      <w:pPr>
        <w:rPr>
          <w:lang w:val="en-US"/>
        </w:rPr>
      </w:pPr>
      <w:r>
        <w:rPr>
          <w:lang w:val="en-US"/>
        </w:rPr>
        <w:t>File main.h</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ab/>
      </w:r>
      <w:r w:rsidRPr="00BB602A">
        <w:rPr>
          <w:rFonts w:ascii="Consolas" w:hAnsi="Consolas" w:cs="Consolas"/>
          <w:sz w:val="22"/>
          <w:szCs w:val="22"/>
          <w:lang w:val="vi-VN"/>
        </w:rPr>
        <w:t>#ifndef _MAIN_H</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ab/>
      </w:r>
      <w:r w:rsidRPr="00BB602A">
        <w:rPr>
          <w:rFonts w:ascii="Consolas" w:hAnsi="Consolas" w:cs="Consolas"/>
          <w:sz w:val="22"/>
          <w:szCs w:val="22"/>
          <w:lang w:val="vi-VN"/>
        </w:rPr>
        <w:t>#define _MAIN_H</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ab/>
      </w:r>
      <w:r w:rsidRPr="00BB602A">
        <w:rPr>
          <w:rFonts w:ascii="Consolas" w:hAnsi="Consolas" w:cs="Consolas"/>
          <w:sz w:val="22"/>
          <w:szCs w:val="22"/>
          <w:lang w:val="vi-VN"/>
        </w:rPr>
        <w:t>#include "MKL46Z4.h"                    // Device header</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ab/>
      </w:r>
      <w:r w:rsidRPr="00BB602A">
        <w:rPr>
          <w:rFonts w:ascii="Consolas" w:hAnsi="Consolas" w:cs="Consolas"/>
          <w:sz w:val="22"/>
          <w:szCs w:val="22"/>
          <w:lang w:val="vi-VN"/>
        </w:rPr>
        <w:t>#include "LCD16x2.c"</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ab/>
      </w:r>
      <w:r w:rsidRPr="00BB602A">
        <w:rPr>
          <w:rFonts w:ascii="Consolas" w:hAnsi="Consolas" w:cs="Consolas"/>
          <w:sz w:val="22"/>
          <w:szCs w:val="22"/>
          <w:lang w:val="vi-VN"/>
        </w:rPr>
        <w:t>#include "I2C.c"</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ab/>
      </w:r>
      <w:r w:rsidRPr="00BB602A">
        <w:rPr>
          <w:rFonts w:ascii="Consolas" w:hAnsi="Consolas" w:cs="Consolas"/>
          <w:sz w:val="22"/>
          <w:szCs w:val="22"/>
          <w:lang w:val="vi-VN"/>
        </w:rPr>
        <w:t>#include "DS1307.c"</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ab/>
      </w:r>
      <w:r w:rsidRPr="00BB602A">
        <w:rPr>
          <w:rFonts w:ascii="Consolas" w:hAnsi="Consolas" w:cs="Consolas"/>
          <w:sz w:val="22"/>
          <w:szCs w:val="22"/>
          <w:lang w:val="vi-VN"/>
        </w:rPr>
        <w:t>#endif</w:t>
      </w:r>
    </w:p>
    <w:p w:rsidR="00BB602A" w:rsidRDefault="00BB602A" w:rsidP="00BB602A">
      <w:pPr>
        <w:rPr>
          <w:lang w:val="en-US"/>
        </w:rPr>
      </w:pPr>
      <w:r>
        <w:rPr>
          <w:lang w:val="en-US"/>
        </w:rPr>
        <w:t>File main.c</w:t>
      </w:r>
    </w:p>
    <w:p w:rsidR="00AA3F94" w:rsidRPr="00AA3F94" w:rsidRDefault="00BB602A"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ab/>
      </w:r>
      <w:r w:rsidR="00AA3F94">
        <w:rPr>
          <w:rFonts w:ascii="Consolas" w:hAnsi="Consolas" w:cs="Consolas"/>
          <w:sz w:val="22"/>
          <w:szCs w:val="22"/>
          <w:lang w:val="vi-VN"/>
        </w:rPr>
        <w:t>#include "main.h"</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void GPIO_Config(void);</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void I2C_Init(void);</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int main(void)</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lastRenderedPageBreak/>
        <w:tab/>
      </w:r>
      <w:r w:rsidRPr="00AA3F94">
        <w:rPr>
          <w:rFonts w:ascii="Consolas" w:hAnsi="Consolas" w:cs="Consolas"/>
          <w:sz w:val="22"/>
          <w:szCs w:val="22"/>
          <w:lang w:val="vi-VN"/>
        </w:rPr>
        <w:tab/>
        <w:t>uint8_t second = 0, minute = 0, hour = 0;</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t>uint8_t day = 0, date = 0,month = 0, year = 0;</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t>uint8_t SolarDate, SolarMonth;</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t>char SolarYear;</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t>char str[16];</w:t>
      </w:r>
      <w:r w:rsidRPr="00AA3F94">
        <w:rPr>
          <w:rFonts w:ascii="Consolas" w:hAnsi="Consolas" w:cs="Consolas"/>
          <w:sz w:val="22"/>
          <w:szCs w:val="22"/>
          <w:lang w:val="vi-VN"/>
        </w:rPr>
        <w:tab/>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t>Clock_Config();</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t>GPIO_Config();</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t>LCD_Init();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t>I2C_Init();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t>Ds1307_Init();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t>while(1)</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ab/>
      </w:r>
      <w:r>
        <w:rPr>
          <w:rFonts w:ascii="Consolas" w:hAnsi="Consolas" w:cs="Consolas"/>
          <w:sz w:val="22"/>
          <w:szCs w:val="22"/>
          <w:lang w:val="vi-VN"/>
        </w:rPr>
        <w:tab/>
      </w:r>
      <w:r>
        <w:rPr>
          <w:rFonts w:ascii="Consolas" w:hAnsi="Consolas" w:cs="Consolas"/>
          <w:sz w:val="22"/>
          <w:szCs w:val="22"/>
          <w:lang w:val="vi-VN"/>
        </w:rPr>
        <w:tab/>
      </w:r>
      <w:r w:rsidRPr="00AA3F94">
        <w:rPr>
          <w:rFonts w:ascii="Consolas" w:hAnsi="Consolas" w:cs="Consolas"/>
          <w:sz w:val="22"/>
          <w:szCs w:val="22"/>
          <w:lang w:val="vi-VN"/>
        </w:rPr>
        <w:t>second = Ds1307_Read(0x00);</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minute = Ds1307_Read(0x01);</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hour = Ds1307_Read(0x02);</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day = Ds1307_Read(0x03);</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date = Ds1307_Read(0x04);</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month = Ds1307_Read(0x05);</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year = Ds1307_Read(0x06);</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LCD_Gotoxy(0,0);</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sprintf(str, "%2u:%2u:",hour,minute);</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Pr>
          <w:rFonts w:ascii="Consolas" w:hAnsi="Consolas" w:cs="Consolas"/>
          <w:sz w:val="22"/>
          <w:szCs w:val="22"/>
          <w:lang w:val="vi-VN"/>
        </w:rPr>
        <w:t>LCD_Puts(str);</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ab/>
      </w:r>
      <w:r>
        <w:rPr>
          <w:rFonts w:ascii="Consolas" w:hAnsi="Consolas" w:cs="Consolas"/>
          <w:sz w:val="22"/>
          <w:szCs w:val="22"/>
          <w:lang w:val="vi-VN"/>
        </w:rPr>
        <w:tab/>
      </w:r>
      <w:r>
        <w:rPr>
          <w:rFonts w:ascii="Consolas" w:hAnsi="Consolas" w:cs="Consolas"/>
          <w:sz w:val="22"/>
          <w:szCs w:val="22"/>
          <w:lang w:val="vi-VN"/>
        </w:rPr>
        <w:tab/>
      </w:r>
      <w:r w:rsidRPr="00AA3F94">
        <w:rPr>
          <w:rFonts w:ascii="Consolas" w:hAnsi="Consolas" w:cs="Consolas"/>
          <w:sz w:val="22"/>
          <w:szCs w:val="22"/>
          <w:lang w:val="vi-VN"/>
        </w:rPr>
        <w:t>if(second &lt; 10)</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LCD_Gotoxy(6,0);</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sprintf(str, "0");</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LCD_Puts(str);</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LCD_Gotoxy(7,0);</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sprintf(str, "%1u",second);</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LCD_Puts(str);</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 xml:space="preserve">else </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Pr>
          <w:rFonts w:ascii="Consolas" w:hAnsi="Consolas" w:cs="Consolas"/>
          <w:sz w:val="22"/>
          <w:szCs w:val="22"/>
          <w:lang w:val="vi-VN"/>
        </w:rPr>
        <w:tab/>
      </w:r>
      <w:r w:rsidRPr="00AA3F94">
        <w:rPr>
          <w:rFonts w:ascii="Consolas" w:hAnsi="Consolas" w:cs="Consolas"/>
          <w:sz w:val="22"/>
          <w:szCs w:val="22"/>
          <w:lang w:val="vi-VN"/>
        </w:rPr>
        <w:tab/>
        <w:t>LCD_Gotoxy(6,0);</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sprintf(str, "%2u",second);</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lastRenderedPageBreak/>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LCD_Puts(str);</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delay_ms(10);</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LCD_Gotoxy(0,1);</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sprintf(str, "%2u/",date);</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LCD_Puts(str);</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if(month &lt; 10)</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LCD_Gotoxy(3,1);</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sprintf(str, "0");</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LCD_Puts(str);</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LCD_Gotoxy(4,1);</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sprintf(str, "%1u",month);</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LCD_Puts(str);</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 xml:space="preserve">else </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LCD_Gotoxy(3,1);</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sprintf(str, "%2u",month);</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LCD_Puts(str);</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LCD_Gotoxy(5,1);</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sprintf(str, "/20");</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LCD_Puts(str);</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LCD_Gotoxy(8,1);</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sprintf(str, "%2u",year);</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LCD_Puts(str);</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delay_ms(10);</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Solar2Lunar(date,month,year,&amp;SolarDate,&amp;SolarMonth,&amp;SolarYear);</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if(SolarDate &lt; 10)</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LCD_Gotoxy(11,1);</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sprintf(str, "0");</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LCD_Puts(str);</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lastRenderedPageBreak/>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LCD_Gotoxy(12,1);</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sprintf(str, "%1u/",SolarDate);</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LCD_Puts(str);</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 xml:space="preserve">else </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Pr>
          <w:rFonts w:ascii="Consolas" w:hAnsi="Consolas" w:cs="Consolas"/>
          <w:sz w:val="22"/>
          <w:szCs w:val="22"/>
          <w:lang w:val="vi-VN"/>
        </w:rPr>
        <w:tab/>
      </w:r>
      <w:r w:rsidRPr="00AA3F94">
        <w:rPr>
          <w:rFonts w:ascii="Consolas" w:hAnsi="Consolas" w:cs="Consolas"/>
          <w:sz w:val="22"/>
          <w:szCs w:val="22"/>
          <w:lang w:val="vi-VN"/>
        </w:rPr>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Pr>
          <w:rFonts w:ascii="Consolas" w:hAnsi="Consolas" w:cs="Consolas"/>
          <w:sz w:val="22"/>
          <w:szCs w:val="22"/>
          <w:lang w:val="vi-VN"/>
        </w:rPr>
        <w:tab/>
      </w:r>
      <w:r w:rsidRPr="00AA3F94">
        <w:rPr>
          <w:rFonts w:ascii="Consolas" w:hAnsi="Consolas" w:cs="Consolas"/>
          <w:sz w:val="22"/>
          <w:szCs w:val="22"/>
          <w:lang w:val="vi-VN"/>
        </w:rPr>
        <w:t>LCD_Gotoxy(11,1);</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sprintf(str, "%2u/",SolarDate);</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LCD_Puts(str);</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ab/>
      </w:r>
      <w:r>
        <w:rPr>
          <w:rFonts w:ascii="Consolas" w:hAnsi="Consolas" w:cs="Consolas"/>
          <w:sz w:val="22"/>
          <w:szCs w:val="22"/>
          <w:lang w:val="vi-VN"/>
        </w:rPr>
        <w:tab/>
      </w:r>
      <w:r>
        <w:rPr>
          <w:rFonts w:ascii="Consolas" w:hAnsi="Consolas" w:cs="Consolas"/>
          <w:sz w:val="22"/>
          <w:szCs w:val="22"/>
          <w:lang w:val="vi-VN"/>
        </w:rPr>
        <w:tab/>
      </w:r>
      <w:r>
        <w:rPr>
          <w:rFonts w:ascii="Consolas" w:hAnsi="Consolas" w:cs="Consolas"/>
          <w:sz w:val="22"/>
          <w:szCs w:val="22"/>
        </w:rPr>
        <w:t>i</w:t>
      </w:r>
      <w:r w:rsidRPr="00AA3F94">
        <w:rPr>
          <w:rFonts w:ascii="Consolas" w:hAnsi="Consolas" w:cs="Consolas"/>
          <w:sz w:val="22"/>
          <w:szCs w:val="22"/>
          <w:lang w:val="vi-VN"/>
        </w:rPr>
        <w:t>f(SolarMonth &lt; 10)</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LCD_Gotoxy(14,1);</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sprintf(str, "0");</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LCD_Puts(str);</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LCD_Gotoxy(15,1);</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sprintf(str, "%1u",SolarMonth);</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LCD_Puts(str);</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 xml:space="preserve">else </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LCD_Gotoxy(14,1);</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sprintf(str, "%2u",SolarMonth);</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LCD_Puts(str);</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Pr>
          <w:rFonts w:ascii="Consolas" w:hAnsi="Consolas" w:cs="Consolas"/>
          <w:sz w:val="22"/>
          <w:szCs w:val="22"/>
          <w:lang w:val="vi-VN"/>
        </w:rPr>
        <w:tab/>
        <w:t>}</w:t>
      </w:r>
      <w:r>
        <w:rPr>
          <w:rFonts w:ascii="Consolas" w:hAnsi="Consolas" w:cs="Consolas"/>
          <w:sz w:val="22"/>
          <w:szCs w:val="22"/>
          <w:lang w:val="vi-VN"/>
        </w:rPr>
        <w:tab/>
      </w:r>
      <w:r w:rsidRPr="00AA3F94">
        <w:rPr>
          <w:rFonts w:ascii="Consolas" w:hAnsi="Consolas" w:cs="Consolas"/>
          <w:sz w:val="22"/>
          <w:szCs w:val="22"/>
          <w:lang w:val="vi-VN"/>
        </w:rPr>
        <w:tab/>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ab/>
      </w:r>
      <w:r>
        <w:rPr>
          <w:rFonts w:ascii="Consolas" w:hAnsi="Consolas" w:cs="Consolas"/>
          <w:sz w:val="22"/>
          <w:szCs w:val="22"/>
          <w:lang w:val="vi-VN"/>
        </w:rPr>
        <w:tab/>
      </w:r>
      <w:r>
        <w:rPr>
          <w:rFonts w:ascii="Consolas" w:hAnsi="Consolas" w:cs="Consolas"/>
          <w:sz w:val="22"/>
          <w:szCs w:val="22"/>
          <w:lang w:val="vi-VN"/>
        </w:rPr>
        <w:tab/>
      </w:r>
      <w:r>
        <w:rPr>
          <w:rFonts w:ascii="Consolas" w:hAnsi="Consolas" w:cs="Consolas"/>
          <w:sz w:val="22"/>
          <w:szCs w:val="22"/>
        </w:rPr>
        <w:t>d</w:t>
      </w:r>
      <w:r w:rsidRPr="00AA3F94">
        <w:rPr>
          <w:rFonts w:ascii="Consolas" w:hAnsi="Consolas" w:cs="Consolas"/>
          <w:sz w:val="22"/>
          <w:szCs w:val="22"/>
          <w:lang w:val="vi-VN"/>
        </w:rPr>
        <w:t>elay_ms(10);</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switch(day)</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Pr>
          <w:rFonts w:ascii="Consolas" w:hAnsi="Consolas" w:cs="Consolas"/>
          <w:sz w:val="22"/>
          <w:szCs w:val="22"/>
          <w:lang w:val="vi-VN"/>
        </w:rPr>
        <w:tab/>
      </w:r>
      <w:r w:rsidRPr="00AA3F94">
        <w:rPr>
          <w:rFonts w:ascii="Consolas" w:hAnsi="Consolas" w:cs="Consolas"/>
          <w:sz w:val="22"/>
          <w:szCs w:val="22"/>
          <w:lang w:val="vi-VN"/>
        </w:rPr>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case 1:</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Pr>
          <w:rFonts w:ascii="Consolas" w:hAnsi="Consolas" w:cs="Consolas"/>
          <w:sz w:val="22"/>
          <w:szCs w:val="22"/>
          <w:lang w:val="vi-VN"/>
        </w:rPr>
        <w:tab/>
      </w:r>
      <w:r w:rsidRPr="00AA3F94">
        <w:rPr>
          <w:rFonts w:ascii="Consolas" w:hAnsi="Consolas" w:cs="Consolas"/>
          <w:sz w:val="22"/>
          <w:szCs w:val="22"/>
          <w:lang w:val="vi-VN"/>
        </w:rPr>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LCD_Gotoxy(10,0);</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sprintf(str, "CN");</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Pr>
          <w:rFonts w:ascii="Consolas" w:hAnsi="Consolas" w:cs="Consolas"/>
          <w:sz w:val="22"/>
          <w:szCs w:val="22"/>
          <w:lang w:val="vi-VN"/>
        </w:rPr>
        <w:tab/>
      </w:r>
      <w:r w:rsidRPr="00AA3F94">
        <w:rPr>
          <w:rFonts w:ascii="Consolas" w:hAnsi="Consolas" w:cs="Consolas"/>
          <w:sz w:val="22"/>
          <w:szCs w:val="22"/>
          <w:lang w:val="vi-VN"/>
        </w:rPr>
        <w:t>LCD_Puts(str);</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break;</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ab/>
      </w:r>
      <w:r>
        <w:rPr>
          <w:rFonts w:ascii="Consolas" w:hAnsi="Consolas" w:cs="Consolas"/>
          <w:sz w:val="22"/>
          <w:szCs w:val="22"/>
          <w:lang w:val="vi-VN"/>
        </w:rPr>
        <w:tab/>
      </w:r>
      <w:r>
        <w:rPr>
          <w:rFonts w:ascii="Consolas" w:hAnsi="Consolas" w:cs="Consolas"/>
          <w:sz w:val="22"/>
          <w:szCs w:val="22"/>
          <w:lang w:val="vi-VN"/>
        </w:rPr>
        <w:tab/>
      </w:r>
      <w:r>
        <w:rPr>
          <w:rFonts w:ascii="Consolas" w:hAnsi="Consolas" w:cs="Consolas"/>
          <w:sz w:val="22"/>
          <w:szCs w:val="22"/>
          <w:lang w:val="vi-VN"/>
        </w:rPr>
        <w:tab/>
      </w:r>
      <w:r>
        <w:rPr>
          <w:rFonts w:ascii="Consolas" w:hAnsi="Consolas" w:cs="Consolas"/>
          <w:sz w:val="22"/>
          <w:szCs w:val="22"/>
          <w:lang w:val="vi-VN"/>
        </w:rPr>
        <w:tab/>
      </w:r>
      <w:r w:rsidRPr="00AA3F94">
        <w:rPr>
          <w:rFonts w:ascii="Consolas" w:hAnsi="Consolas" w:cs="Consolas"/>
          <w:sz w:val="22"/>
          <w:szCs w:val="22"/>
          <w:lang w:val="vi-VN"/>
        </w:rPr>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lastRenderedPageBreak/>
        <w:tab/>
      </w:r>
      <w:r>
        <w:rPr>
          <w:rFonts w:ascii="Consolas" w:hAnsi="Consolas" w:cs="Consolas"/>
          <w:sz w:val="22"/>
          <w:szCs w:val="22"/>
          <w:lang w:val="vi-VN"/>
        </w:rPr>
        <w:tab/>
      </w:r>
      <w:r>
        <w:rPr>
          <w:rFonts w:ascii="Consolas" w:hAnsi="Consolas" w:cs="Consolas"/>
          <w:sz w:val="22"/>
          <w:szCs w:val="22"/>
          <w:lang w:val="vi-VN"/>
        </w:rPr>
        <w:tab/>
      </w:r>
      <w:r>
        <w:rPr>
          <w:rFonts w:ascii="Consolas" w:hAnsi="Consolas" w:cs="Consolas"/>
          <w:sz w:val="22"/>
          <w:szCs w:val="22"/>
          <w:lang w:val="vi-VN"/>
        </w:rPr>
        <w:tab/>
      </w:r>
      <w:r w:rsidRPr="00AA3F94">
        <w:rPr>
          <w:rFonts w:ascii="Consolas" w:hAnsi="Consolas" w:cs="Consolas"/>
          <w:sz w:val="22"/>
          <w:szCs w:val="22"/>
          <w:lang w:val="vi-VN"/>
        </w:rPr>
        <w:t>case 2:</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Pr>
          <w:rFonts w:ascii="Consolas" w:hAnsi="Consolas" w:cs="Consolas"/>
          <w:sz w:val="22"/>
          <w:szCs w:val="22"/>
          <w:lang w:val="vi-VN"/>
        </w:rPr>
        <w:tab/>
      </w:r>
      <w:r w:rsidRPr="00AA3F94">
        <w:rPr>
          <w:rFonts w:ascii="Consolas" w:hAnsi="Consolas" w:cs="Consolas"/>
          <w:sz w:val="22"/>
          <w:szCs w:val="22"/>
          <w:lang w:val="vi-VN"/>
        </w:rPr>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LCD_Gotoxy(10,0);</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sprintf(str, "Thu 2");</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LCD_Puts(str);</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break;</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ab/>
      </w:r>
      <w:r>
        <w:rPr>
          <w:rFonts w:ascii="Consolas" w:hAnsi="Consolas" w:cs="Consolas"/>
          <w:sz w:val="22"/>
          <w:szCs w:val="22"/>
          <w:lang w:val="vi-VN"/>
        </w:rPr>
        <w:tab/>
      </w:r>
      <w:r>
        <w:rPr>
          <w:rFonts w:ascii="Consolas" w:hAnsi="Consolas" w:cs="Consolas"/>
          <w:sz w:val="22"/>
          <w:szCs w:val="22"/>
          <w:lang w:val="vi-VN"/>
        </w:rPr>
        <w:tab/>
      </w:r>
      <w:r>
        <w:rPr>
          <w:rFonts w:ascii="Consolas" w:hAnsi="Consolas" w:cs="Consolas"/>
          <w:sz w:val="22"/>
          <w:szCs w:val="22"/>
          <w:lang w:val="vi-VN"/>
        </w:rPr>
        <w:tab/>
      </w:r>
      <w:r w:rsidRPr="00AA3F94">
        <w:rPr>
          <w:rFonts w:ascii="Consolas" w:hAnsi="Consolas" w:cs="Consolas"/>
          <w:sz w:val="22"/>
          <w:szCs w:val="22"/>
          <w:lang w:val="vi-VN"/>
        </w:rPr>
        <w:t>case 3:</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LCD_Gotoxy(10,0);</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sprintf(str, "Thu 3");</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LCD_Puts(str);</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break;</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case 4:</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LCD_Gotoxy(10,0);</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Pr>
          <w:rFonts w:ascii="Consolas" w:hAnsi="Consolas" w:cs="Consolas"/>
          <w:sz w:val="22"/>
          <w:szCs w:val="22"/>
          <w:lang w:val="vi-VN"/>
        </w:rPr>
        <w:tab/>
      </w:r>
      <w:r w:rsidRPr="00AA3F94">
        <w:rPr>
          <w:rFonts w:ascii="Consolas" w:hAnsi="Consolas" w:cs="Consolas"/>
          <w:sz w:val="22"/>
          <w:szCs w:val="22"/>
          <w:lang w:val="vi-VN"/>
        </w:rPr>
        <w:tab/>
        <w:t>sprintf(str, "Thu 4");</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LCD_Puts(str);</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break;</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ab/>
      </w:r>
      <w:r>
        <w:rPr>
          <w:rFonts w:ascii="Consolas" w:hAnsi="Consolas" w:cs="Consolas"/>
          <w:sz w:val="22"/>
          <w:szCs w:val="22"/>
          <w:lang w:val="vi-VN"/>
        </w:rPr>
        <w:tab/>
      </w:r>
      <w:r>
        <w:rPr>
          <w:rFonts w:ascii="Consolas" w:hAnsi="Consolas" w:cs="Consolas"/>
          <w:sz w:val="22"/>
          <w:szCs w:val="22"/>
          <w:lang w:val="vi-VN"/>
        </w:rPr>
        <w:tab/>
      </w:r>
      <w:r>
        <w:rPr>
          <w:rFonts w:ascii="Consolas" w:hAnsi="Consolas" w:cs="Consolas"/>
          <w:sz w:val="22"/>
          <w:szCs w:val="22"/>
          <w:lang w:val="vi-VN"/>
        </w:rPr>
        <w:tab/>
      </w:r>
      <w:r w:rsidRPr="00AA3F94">
        <w:rPr>
          <w:rFonts w:ascii="Consolas" w:hAnsi="Consolas" w:cs="Consolas"/>
          <w:sz w:val="22"/>
          <w:szCs w:val="22"/>
          <w:lang w:val="vi-VN"/>
        </w:rPr>
        <w:t>case 5:</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LCD_Gotoxy(10,0);</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sprintf(str, "Thu 5");</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LCD_Puts(str);</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break;</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case 6:</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LCD_Gotoxy(10,0);</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Pr>
          <w:rFonts w:ascii="Consolas" w:hAnsi="Consolas" w:cs="Consolas"/>
          <w:sz w:val="22"/>
          <w:szCs w:val="22"/>
          <w:lang w:val="vi-VN"/>
        </w:rPr>
        <w:tab/>
      </w:r>
      <w:r w:rsidRPr="00AA3F94">
        <w:rPr>
          <w:rFonts w:ascii="Consolas" w:hAnsi="Consolas" w:cs="Consolas"/>
          <w:sz w:val="22"/>
          <w:szCs w:val="22"/>
          <w:lang w:val="vi-VN"/>
        </w:rPr>
        <w:tab/>
        <w:t>sprintf(str, "Thu 6");</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Pr>
          <w:rFonts w:ascii="Consolas" w:hAnsi="Consolas" w:cs="Consolas"/>
          <w:sz w:val="22"/>
          <w:szCs w:val="22"/>
          <w:lang w:val="vi-VN"/>
        </w:rPr>
        <w:tab/>
      </w:r>
      <w:r w:rsidRPr="00AA3F94">
        <w:rPr>
          <w:rFonts w:ascii="Consolas" w:hAnsi="Consolas" w:cs="Consolas"/>
          <w:sz w:val="22"/>
          <w:szCs w:val="22"/>
          <w:lang w:val="vi-VN"/>
        </w:rPr>
        <w:t>LCD_Puts(str);</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break;</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ab/>
      </w:r>
      <w:r>
        <w:rPr>
          <w:rFonts w:ascii="Consolas" w:hAnsi="Consolas" w:cs="Consolas"/>
          <w:sz w:val="22"/>
          <w:szCs w:val="22"/>
          <w:lang w:val="vi-VN"/>
        </w:rPr>
        <w:tab/>
      </w:r>
      <w:r>
        <w:rPr>
          <w:rFonts w:ascii="Consolas" w:hAnsi="Consolas" w:cs="Consolas"/>
          <w:sz w:val="22"/>
          <w:szCs w:val="22"/>
          <w:lang w:val="vi-VN"/>
        </w:rPr>
        <w:tab/>
      </w:r>
      <w:r>
        <w:rPr>
          <w:rFonts w:ascii="Consolas" w:hAnsi="Consolas" w:cs="Consolas"/>
          <w:sz w:val="22"/>
          <w:szCs w:val="22"/>
          <w:lang w:val="vi-VN"/>
        </w:rPr>
        <w:tab/>
      </w:r>
      <w:r>
        <w:rPr>
          <w:rFonts w:ascii="Consolas" w:hAnsi="Consolas" w:cs="Consolas"/>
          <w:sz w:val="22"/>
          <w:szCs w:val="22"/>
          <w:lang w:val="vi-VN"/>
        </w:rPr>
        <w:tab/>
      </w:r>
      <w:r w:rsidRPr="00AA3F94">
        <w:rPr>
          <w:rFonts w:ascii="Consolas" w:hAnsi="Consolas" w:cs="Consolas"/>
          <w:sz w:val="22"/>
          <w:szCs w:val="22"/>
          <w:lang w:val="vi-VN"/>
        </w:rPr>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lastRenderedPageBreak/>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case 7:</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LCD_Gotoxy(10,0);</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Pr>
          <w:rFonts w:ascii="Consolas" w:hAnsi="Consolas" w:cs="Consolas"/>
          <w:sz w:val="22"/>
          <w:szCs w:val="22"/>
          <w:lang w:val="vi-VN"/>
        </w:rPr>
        <w:tab/>
      </w:r>
      <w:r w:rsidRPr="00AA3F94">
        <w:rPr>
          <w:rFonts w:ascii="Consolas" w:hAnsi="Consolas" w:cs="Consolas"/>
          <w:sz w:val="22"/>
          <w:szCs w:val="22"/>
          <w:lang w:val="vi-VN"/>
        </w:rPr>
        <w:t>sprintf(str, "Thu 7");</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LCD_Puts(str);</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r>
      <w:r w:rsidRPr="00AA3F94">
        <w:rPr>
          <w:rFonts w:ascii="Consolas" w:hAnsi="Consolas" w:cs="Consolas"/>
          <w:sz w:val="22"/>
          <w:szCs w:val="22"/>
          <w:lang w:val="vi-VN"/>
        </w:rPr>
        <w:tab/>
        <w:t>break;</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ab/>
      </w:r>
      <w:r>
        <w:rPr>
          <w:rFonts w:ascii="Consolas" w:hAnsi="Consolas" w:cs="Consolas"/>
          <w:sz w:val="22"/>
          <w:szCs w:val="22"/>
          <w:lang w:val="vi-VN"/>
        </w:rPr>
        <w:tab/>
      </w:r>
      <w:r>
        <w:rPr>
          <w:rFonts w:ascii="Consolas" w:hAnsi="Consolas" w:cs="Consolas"/>
          <w:sz w:val="22"/>
          <w:szCs w:val="22"/>
          <w:lang w:val="vi-VN"/>
        </w:rPr>
        <w:tab/>
      </w:r>
      <w:r>
        <w:rPr>
          <w:rFonts w:ascii="Consolas" w:hAnsi="Consolas" w:cs="Consolas"/>
          <w:sz w:val="22"/>
          <w:szCs w:val="22"/>
          <w:lang w:val="vi-VN"/>
        </w:rPr>
        <w:tab/>
      </w:r>
      <w:r>
        <w:rPr>
          <w:rFonts w:ascii="Consolas" w:hAnsi="Consolas" w:cs="Consolas"/>
          <w:sz w:val="22"/>
          <w:szCs w:val="22"/>
          <w:lang w:val="vi-VN"/>
        </w:rPr>
        <w:tab/>
      </w:r>
      <w:r w:rsidRPr="00AA3F94">
        <w:rPr>
          <w:rFonts w:ascii="Consolas" w:hAnsi="Consolas" w:cs="Consolas"/>
          <w:sz w:val="22"/>
          <w:szCs w:val="22"/>
          <w:lang w:val="vi-VN"/>
        </w:rPr>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Pr>
          <w:rFonts w:ascii="Consolas" w:hAnsi="Consolas" w:cs="Consolas"/>
          <w:sz w:val="22"/>
          <w:szCs w:val="22"/>
          <w:lang w:val="vi-VN"/>
        </w:rPr>
        <w:tab/>
      </w:r>
      <w:r>
        <w:rPr>
          <w:rFonts w:ascii="Consolas" w:hAnsi="Consolas" w:cs="Consolas"/>
          <w:sz w:val="22"/>
          <w:szCs w:val="22"/>
          <w:lang w:val="vi-VN"/>
        </w:rPr>
        <w:tab/>
      </w:r>
      <w:r>
        <w:rPr>
          <w:rFonts w:ascii="Consolas" w:hAnsi="Consolas" w:cs="Consolas"/>
          <w:sz w:val="22"/>
          <w:szCs w:val="22"/>
          <w:lang w:val="vi-VN"/>
        </w:rPr>
        <w:tab/>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w:t>
      </w:r>
      <w:r w:rsidRPr="00AA3F94">
        <w:rPr>
          <w:rFonts w:ascii="Consolas" w:hAnsi="Consolas" w:cs="Consolas"/>
          <w:sz w:val="22"/>
          <w:szCs w:val="22"/>
          <w:lang w:val="vi-VN"/>
        </w:rPr>
        <w:tab/>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void GPIO_Config(void)</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w:t>
      </w:r>
      <w:r w:rsidRPr="00AA3F94">
        <w:rPr>
          <w:rFonts w:ascii="Consolas" w:hAnsi="Consolas" w:cs="Consolas"/>
          <w:sz w:val="22"/>
          <w:szCs w:val="22"/>
          <w:lang w:val="vi-VN"/>
        </w:rPr>
        <w:tab/>
      </w:r>
      <w:r w:rsidRPr="00AA3F94">
        <w:rPr>
          <w:rFonts w:ascii="Consolas" w:hAnsi="Consolas" w:cs="Consolas"/>
          <w:sz w:val="22"/>
          <w:szCs w:val="22"/>
          <w:lang w:val="vi-VN"/>
        </w:rPr>
        <w:tab/>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t>PORTC-&gt;PCR[PIN_B1] = PORT_PCR_MUX(OUTPUT); // Alternative function: 1 (GPIO)</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t>PORTC-&gt;PCR[PIN_B2] = PORT_PCR_MUX(OUTPUT); // Alternative function: 1 (GPIO)</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t>PORTB-&gt;PCR[PIN_B3] = PORT_PCR_MUX(OUTPUT);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t>PORTB-&gt;PCR[PIN_B2] = PORT_PCR_MUX(OUTPUT);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t>PORTB-&gt;PCR[PIN_B1] = PORT_PCR_MUX(OUTPUT);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t>PORTB-&gt;PCR[PIN_B0] = PORT_PCR_MUX(OUTPUT);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t>GPIO_ChangePortBitDirection(LCD_RS, OUTPUT);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t>GPIO_ChangePortBitDirection(LCD_EN, OUTPUT);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t>GPIO_ChangePortBitDirection(LCD_D4, OUTPUT);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t>GPIO_ChangePortBitDirection(LCD_D5, OUTPUT);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t>GPIO_ChangePortBitDirection(LCD_D6, OUTPUT);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t>GPIO_ChangePortBitDirection(LCD_D7, OUTPUT);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 xml:space="preserve">    </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t>PORTE-&gt;PCR[0]  = PORT_PCR_MUX(6);         // Alternative function: 6 (I2C1_SDA)</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ab/>
      </w:r>
      <w:r w:rsidRPr="00AA3F94">
        <w:rPr>
          <w:rFonts w:ascii="Consolas" w:hAnsi="Consolas" w:cs="Consolas"/>
          <w:sz w:val="22"/>
          <w:szCs w:val="22"/>
          <w:lang w:val="vi-VN"/>
        </w:rPr>
        <w:tab/>
        <w:t xml:space="preserve">PORTE-&gt;PCR[1]  = PORT_PCR_MUX(6);         // Alternative function: 6 (I2C1_SCL)  </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void I2C_Init(void)</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 xml:space="preserve">  // Set baudrate to 400 kb/s</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 xml:space="preserve">  I2C1-&gt;F   = I2C_F_MULT(2)</w:t>
      </w:r>
    </w:p>
    <w:p w:rsidR="00AA3F94" w:rsidRPr="00AA3F94"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lastRenderedPageBreak/>
        <w:t xml:space="preserve">            | I2C_F_ICR(0x5);</w:t>
      </w:r>
    </w:p>
    <w:p w:rsidR="00BB602A" w:rsidRPr="00BB602A" w:rsidRDefault="00AA3F94" w:rsidP="00AA3F94">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r w:rsidRPr="00AA3F94">
        <w:rPr>
          <w:rFonts w:ascii="Consolas" w:hAnsi="Consolas" w:cs="Consolas"/>
          <w:sz w:val="22"/>
          <w:szCs w:val="22"/>
          <w:lang w:val="vi-VN"/>
        </w:rPr>
        <w:t>}</w:t>
      </w:r>
    </w:p>
    <w:p w:rsidR="00BB602A" w:rsidRPr="00BB602A" w:rsidRDefault="00BB602A" w:rsidP="00BB602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firstLine="0"/>
        <w:rPr>
          <w:rFonts w:ascii="Consolas" w:hAnsi="Consolas" w:cs="Consolas"/>
          <w:sz w:val="22"/>
          <w:szCs w:val="22"/>
          <w:lang w:val="vi-VN"/>
        </w:rPr>
      </w:pPr>
    </w:p>
    <w:p w:rsidR="00BB602A" w:rsidRDefault="006A3EDC" w:rsidP="00BB602A">
      <w:pPr>
        <w:rPr>
          <w:b/>
          <w:lang w:val="en-US"/>
        </w:rPr>
      </w:pPr>
      <w:r w:rsidRPr="006A3EDC">
        <w:rPr>
          <w:b/>
          <w:lang w:val="en-US"/>
        </w:rPr>
        <w:t>Kết quả</w:t>
      </w:r>
    </w:p>
    <w:p w:rsidR="00784499" w:rsidRDefault="00784499" w:rsidP="00784499">
      <w:pPr>
        <w:keepNext/>
        <w:jc w:val="center"/>
      </w:pPr>
      <w:r>
        <w:rPr>
          <w:b/>
          <w:noProof/>
          <w:lang w:val="en-US"/>
        </w:rPr>
        <w:drawing>
          <wp:inline distT="0" distB="0" distL="0" distR="0" wp14:anchorId="022509A2" wp14:editId="61EF4A57">
            <wp:extent cx="5731510" cy="338836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l46z_ds1307_3d.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388360"/>
                    </a:xfrm>
                    <a:prstGeom prst="rect">
                      <a:avLst/>
                    </a:prstGeom>
                  </pic:spPr>
                </pic:pic>
              </a:graphicData>
            </a:graphic>
          </wp:inline>
        </w:drawing>
      </w:r>
    </w:p>
    <w:p w:rsidR="00784499" w:rsidRPr="00784499" w:rsidRDefault="00784499" w:rsidP="00784499">
      <w:pPr>
        <w:pStyle w:val="Caption"/>
        <w:rPr>
          <w:b/>
          <w:lang w:val="en-US"/>
        </w:rPr>
      </w:pPr>
      <w:r>
        <w:t xml:space="preserve">Hình </w:t>
      </w:r>
      <w:fldSimple w:instr=" SEQ Hình \* ARABIC ">
        <w:r>
          <w:rPr>
            <w:noProof/>
          </w:rPr>
          <w:t>26</w:t>
        </w:r>
      </w:fldSimple>
      <w:r>
        <w:rPr>
          <w:lang w:val="en-US"/>
        </w:rPr>
        <w:t>: Thiết kế mạch PCB</w:t>
      </w:r>
    </w:p>
    <w:p w:rsidR="00872ED6" w:rsidRDefault="00872ED6" w:rsidP="00872ED6">
      <w:pPr>
        <w:keepNext/>
        <w:jc w:val="center"/>
      </w:pPr>
      <w:r>
        <w:rPr>
          <w:b/>
          <w:noProof/>
          <w:lang w:val="en-US"/>
        </w:rPr>
        <w:drawing>
          <wp:inline distT="0" distB="0" distL="0" distR="0" wp14:anchorId="7316EEB0" wp14:editId="51CFD8B0">
            <wp:extent cx="4267200" cy="319837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etqyakl46z.jpg"/>
                    <pic:cNvPicPr/>
                  </pic:nvPicPr>
                  <pic:blipFill>
                    <a:blip r:embed="rId41">
                      <a:extLst>
                        <a:ext uri="{28A0092B-C50C-407E-A947-70E740481C1C}">
                          <a14:useLocalDpi xmlns:a14="http://schemas.microsoft.com/office/drawing/2010/main" val="0"/>
                        </a:ext>
                      </a:extLst>
                    </a:blip>
                    <a:stretch>
                      <a:fillRect/>
                    </a:stretch>
                  </pic:blipFill>
                  <pic:spPr>
                    <a:xfrm>
                      <a:off x="0" y="0"/>
                      <a:ext cx="4267200" cy="3198375"/>
                    </a:xfrm>
                    <a:prstGeom prst="rect">
                      <a:avLst/>
                    </a:prstGeom>
                  </pic:spPr>
                </pic:pic>
              </a:graphicData>
            </a:graphic>
          </wp:inline>
        </w:drawing>
      </w:r>
    </w:p>
    <w:p w:rsidR="006A3EDC" w:rsidRDefault="00872ED6" w:rsidP="00872ED6">
      <w:pPr>
        <w:pStyle w:val="Caption"/>
        <w:rPr>
          <w:lang w:val="en-US"/>
        </w:rPr>
      </w:pPr>
      <w:r>
        <w:t xml:space="preserve">Hình </w:t>
      </w:r>
      <w:fldSimple w:instr=" SEQ Hình \* ARABIC ">
        <w:r w:rsidR="00784499">
          <w:rPr>
            <w:noProof/>
          </w:rPr>
          <w:t>27</w:t>
        </w:r>
      </w:fldSimple>
      <w:r>
        <w:rPr>
          <w:lang w:val="en-US"/>
        </w:rPr>
        <w:t>: Kết quả thực tế</w:t>
      </w:r>
    </w:p>
    <w:p w:rsidR="0096084E" w:rsidRDefault="0096084E" w:rsidP="007A3B53">
      <w:pPr>
        <w:rPr>
          <w:lang w:val="en-US"/>
        </w:rPr>
      </w:pPr>
      <w:r>
        <w:rPr>
          <w:lang w:val="en-US"/>
        </w:rPr>
        <w:lastRenderedPageBreak/>
        <w:t>Trên màn hình LCD:</w:t>
      </w:r>
    </w:p>
    <w:p w:rsidR="0096084E" w:rsidRDefault="0096084E" w:rsidP="007A3B53">
      <w:pPr>
        <w:pStyle w:val="ListParagraph"/>
        <w:numPr>
          <w:ilvl w:val="0"/>
          <w:numId w:val="11"/>
        </w:numPr>
        <w:ind w:hanging="369"/>
      </w:pPr>
      <w:r>
        <w:t>Hàng 1: Hiển thị giờ, phút, giây</w:t>
      </w:r>
      <w:r w:rsidR="00C431AC">
        <w:t>,</w:t>
      </w:r>
      <w:r>
        <w:t xml:space="preserve"> thứ.</w:t>
      </w:r>
    </w:p>
    <w:p w:rsidR="0096084E" w:rsidRPr="007A3B53" w:rsidRDefault="0096084E" w:rsidP="007A3B53">
      <w:pPr>
        <w:pStyle w:val="ListParagraph"/>
        <w:numPr>
          <w:ilvl w:val="0"/>
          <w:numId w:val="11"/>
        </w:numPr>
        <w:ind w:hanging="369"/>
      </w:pPr>
      <w:r>
        <w:t>Hàng 2: Hiển thị ngày tháng năm dương, ngày tháng âm lịch.</w:t>
      </w:r>
    </w:p>
    <w:sectPr w:rsidR="0096084E" w:rsidRPr="007A3B53" w:rsidSect="00173310">
      <w:headerReference w:type="default" r:id="rId42"/>
      <w:footerReference w:type="default" r:id="rId43"/>
      <w:pgSz w:w="11906" w:h="16838" w:code="9"/>
      <w:pgMar w:top="1440" w:right="1440" w:bottom="1440" w:left="1440" w:header="288"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43F0" w:rsidRDefault="007143F0" w:rsidP="007434E0">
      <w:pPr>
        <w:spacing w:after="0" w:line="240" w:lineRule="auto"/>
      </w:pPr>
      <w:r>
        <w:separator/>
      </w:r>
    </w:p>
  </w:endnote>
  <w:endnote w:type="continuationSeparator" w:id="0">
    <w:p w:rsidR="007143F0" w:rsidRDefault="007143F0" w:rsidP="00743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4327699"/>
      <w:docPartObj>
        <w:docPartGallery w:val="Page Numbers (Bottom of Page)"/>
        <w:docPartUnique/>
      </w:docPartObj>
    </w:sdtPr>
    <w:sdtEndPr>
      <w:rPr>
        <w:noProof/>
      </w:rPr>
    </w:sdtEndPr>
    <w:sdtContent>
      <w:p w:rsidR="00B57C6A" w:rsidRDefault="00B57C6A">
        <w:pPr>
          <w:pStyle w:val="Footer"/>
          <w:jc w:val="right"/>
        </w:pPr>
        <w:r>
          <w:fldChar w:fldCharType="begin"/>
        </w:r>
        <w:r>
          <w:instrText xml:space="preserve"> PAGE   \* MERGEFORMAT </w:instrText>
        </w:r>
        <w:r>
          <w:fldChar w:fldCharType="separate"/>
        </w:r>
        <w:r w:rsidR="00D06A29">
          <w:rPr>
            <w:noProof/>
          </w:rPr>
          <w:t>49</w:t>
        </w:r>
        <w:r>
          <w:rPr>
            <w:noProof/>
          </w:rPr>
          <w:fldChar w:fldCharType="end"/>
        </w:r>
      </w:p>
    </w:sdtContent>
  </w:sdt>
  <w:p w:rsidR="00B57C6A" w:rsidRDefault="00B57C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43F0" w:rsidRDefault="007143F0" w:rsidP="007434E0">
      <w:pPr>
        <w:spacing w:after="0" w:line="240" w:lineRule="auto"/>
      </w:pPr>
      <w:r>
        <w:separator/>
      </w:r>
    </w:p>
  </w:footnote>
  <w:footnote w:type="continuationSeparator" w:id="0">
    <w:p w:rsidR="007143F0" w:rsidRDefault="007143F0" w:rsidP="007434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7C6A" w:rsidRDefault="00B57C6A" w:rsidP="007434E0">
    <w:pPr>
      <w:pStyle w:val="Header"/>
      <w:ind w:hanging="709"/>
    </w:pPr>
    <w:r>
      <w:rPr>
        <w:noProof/>
        <w:lang w:val="en-US"/>
      </w:rPr>
      <w:drawing>
        <wp:inline distT="0" distB="0" distL="0" distR="0">
          <wp:extent cx="2264854" cy="704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iDuongElectron  -fit logo.png"/>
                  <pic:cNvPicPr/>
                </pic:nvPicPr>
                <pic:blipFill>
                  <a:blip r:embed="rId1">
                    <a:extLst>
                      <a:ext uri="{28A0092B-C50C-407E-A947-70E740481C1C}">
                        <a14:useLocalDpi xmlns:a14="http://schemas.microsoft.com/office/drawing/2010/main" val="0"/>
                      </a:ext>
                    </a:extLst>
                  </a:blip>
                  <a:stretch>
                    <a:fillRect/>
                  </a:stretch>
                </pic:blipFill>
                <pic:spPr>
                  <a:xfrm>
                    <a:off x="0" y="0"/>
                    <a:ext cx="2370045" cy="737587"/>
                  </a:xfrm>
                  <a:prstGeom prst="rect">
                    <a:avLst/>
                  </a:prstGeom>
                </pic:spPr>
              </pic:pic>
            </a:graphicData>
          </a:graphic>
        </wp:inline>
      </w:drawing>
    </w:r>
  </w:p>
  <w:p w:rsidR="00B57C6A" w:rsidRDefault="00B57C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B27EE"/>
    <w:multiLevelType w:val="hybridMultilevel"/>
    <w:tmpl w:val="FC70FAF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B1E2985"/>
    <w:multiLevelType w:val="hybridMultilevel"/>
    <w:tmpl w:val="9B5C84B4"/>
    <w:lvl w:ilvl="0" w:tplc="25187D7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915CF0"/>
    <w:multiLevelType w:val="hybridMultilevel"/>
    <w:tmpl w:val="E9FE7A4A"/>
    <w:lvl w:ilvl="0" w:tplc="83548BF0">
      <w:start w:val="1"/>
      <w:numFmt w:val="bullet"/>
      <w:lvlText w:val="-"/>
      <w:lvlJc w:val="left"/>
      <w:pPr>
        <w:ind w:left="900" w:hanging="360"/>
      </w:pPr>
      <w:rPr>
        <w:rFonts w:ascii="Times New Roman" w:eastAsiaTheme="minorHAnsi" w:hAnsi="Times New Roman" w:cs="Times New Roman" w:hint="default"/>
        <w:b/>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nsid w:val="24371315"/>
    <w:multiLevelType w:val="hybridMultilevel"/>
    <w:tmpl w:val="0476A312"/>
    <w:lvl w:ilvl="0" w:tplc="A4BC676C">
      <w:numFmt w:val="bullet"/>
      <w:lvlText w:val="-"/>
      <w:lvlJc w:val="left"/>
      <w:pPr>
        <w:ind w:left="342" w:hanging="360"/>
      </w:pPr>
      <w:rPr>
        <w:rFonts w:ascii="Times New Roman" w:eastAsia="Times New Roman" w:hAnsi="Times New Roman" w:cs="Times New Roman" w:hint="default"/>
      </w:rPr>
    </w:lvl>
    <w:lvl w:ilvl="1" w:tplc="04090003" w:tentative="1">
      <w:start w:val="1"/>
      <w:numFmt w:val="bullet"/>
      <w:lvlText w:val="o"/>
      <w:lvlJc w:val="left"/>
      <w:pPr>
        <w:ind w:left="1062" w:hanging="360"/>
      </w:pPr>
      <w:rPr>
        <w:rFonts w:ascii="Courier New" w:hAnsi="Courier New" w:cs="Courier New" w:hint="default"/>
      </w:rPr>
    </w:lvl>
    <w:lvl w:ilvl="2" w:tplc="04090005" w:tentative="1">
      <w:start w:val="1"/>
      <w:numFmt w:val="bullet"/>
      <w:lvlText w:val=""/>
      <w:lvlJc w:val="left"/>
      <w:pPr>
        <w:ind w:left="1782" w:hanging="360"/>
      </w:pPr>
      <w:rPr>
        <w:rFonts w:ascii="Wingdings" w:hAnsi="Wingdings" w:hint="default"/>
      </w:rPr>
    </w:lvl>
    <w:lvl w:ilvl="3" w:tplc="04090001" w:tentative="1">
      <w:start w:val="1"/>
      <w:numFmt w:val="bullet"/>
      <w:lvlText w:val=""/>
      <w:lvlJc w:val="left"/>
      <w:pPr>
        <w:ind w:left="2502" w:hanging="360"/>
      </w:pPr>
      <w:rPr>
        <w:rFonts w:ascii="Symbol" w:hAnsi="Symbol" w:hint="default"/>
      </w:rPr>
    </w:lvl>
    <w:lvl w:ilvl="4" w:tplc="04090003" w:tentative="1">
      <w:start w:val="1"/>
      <w:numFmt w:val="bullet"/>
      <w:lvlText w:val="o"/>
      <w:lvlJc w:val="left"/>
      <w:pPr>
        <w:ind w:left="3222" w:hanging="360"/>
      </w:pPr>
      <w:rPr>
        <w:rFonts w:ascii="Courier New" w:hAnsi="Courier New" w:cs="Courier New" w:hint="default"/>
      </w:rPr>
    </w:lvl>
    <w:lvl w:ilvl="5" w:tplc="04090005" w:tentative="1">
      <w:start w:val="1"/>
      <w:numFmt w:val="bullet"/>
      <w:lvlText w:val=""/>
      <w:lvlJc w:val="left"/>
      <w:pPr>
        <w:ind w:left="3942" w:hanging="360"/>
      </w:pPr>
      <w:rPr>
        <w:rFonts w:ascii="Wingdings" w:hAnsi="Wingdings" w:hint="default"/>
      </w:rPr>
    </w:lvl>
    <w:lvl w:ilvl="6" w:tplc="04090001" w:tentative="1">
      <w:start w:val="1"/>
      <w:numFmt w:val="bullet"/>
      <w:lvlText w:val=""/>
      <w:lvlJc w:val="left"/>
      <w:pPr>
        <w:ind w:left="4662" w:hanging="360"/>
      </w:pPr>
      <w:rPr>
        <w:rFonts w:ascii="Symbol" w:hAnsi="Symbol" w:hint="default"/>
      </w:rPr>
    </w:lvl>
    <w:lvl w:ilvl="7" w:tplc="04090003" w:tentative="1">
      <w:start w:val="1"/>
      <w:numFmt w:val="bullet"/>
      <w:lvlText w:val="o"/>
      <w:lvlJc w:val="left"/>
      <w:pPr>
        <w:ind w:left="5382" w:hanging="360"/>
      </w:pPr>
      <w:rPr>
        <w:rFonts w:ascii="Courier New" w:hAnsi="Courier New" w:cs="Courier New" w:hint="default"/>
      </w:rPr>
    </w:lvl>
    <w:lvl w:ilvl="8" w:tplc="04090005" w:tentative="1">
      <w:start w:val="1"/>
      <w:numFmt w:val="bullet"/>
      <w:lvlText w:val=""/>
      <w:lvlJc w:val="left"/>
      <w:pPr>
        <w:ind w:left="6102" w:hanging="360"/>
      </w:pPr>
      <w:rPr>
        <w:rFonts w:ascii="Wingdings" w:hAnsi="Wingdings" w:hint="default"/>
      </w:rPr>
    </w:lvl>
  </w:abstractNum>
  <w:abstractNum w:abstractNumId="4">
    <w:nsid w:val="26E314BA"/>
    <w:multiLevelType w:val="multilevel"/>
    <w:tmpl w:val="FD46182E"/>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D5254EC"/>
    <w:multiLevelType w:val="hybridMultilevel"/>
    <w:tmpl w:val="B3BA8F5E"/>
    <w:lvl w:ilvl="0" w:tplc="130C1F28">
      <w:start w:val="1"/>
      <w:numFmt w:val="decimal"/>
      <w:lvlText w:val="%1."/>
      <w:lvlJc w:val="left"/>
      <w:pPr>
        <w:ind w:left="1476" w:hanging="360"/>
      </w:pPr>
      <w:rPr>
        <w:rFonts w:hint="default"/>
      </w:rPr>
    </w:lvl>
    <w:lvl w:ilvl="1" w:tplc="04090019" w:tentative="1">
      <w:start w:val="1"/>
      <w:numFmt w:val="lowerLetter"/>
      <w:lvlText w:val="%2."/>
      <w:lvlJc w:val="left"/>
      <w:pPr>
        <w:ind w:left="2196" w:hanging="360"/>
      </w:pPr>
    </w:lvl>
    <w:lvl w:ilvl="2" w:tplc="0409001B" w:tentative="1">
      <w:start w:val="1"/>
      <w:numFmt w:val="lowerRoman"/>
      <w:lvlText w:val="%3."/>
      <w:lvlJc w:val="right"/>
      <w:pPr>
        <w:ind w:left="2916" w:hanging="180"/>
      </w:pPr>
    </w:lvl>
    <w:lvl w:ilvl="3" w:tplc="0409000F" w:tentative="1">
      <w:start w:val="1"/>
      <w:numFmt w:val="decimal"/>
      <w:lvlText w:val="%4."/>
      <w:lvlJc w:val="left"/>
      <w:pPr>
        <w:ind w:left="3636" w:hanging="360"/>
      </w:pPr>
    </w:lvl>
    <w:lvl w:ilvl="4" w:tplc="04090019" w:tentative="1">
      <w:start w:val="1"/>
      <w:numFmt w:val="lowerLetter"/>
      <w:lvlText w:val="%5."/>
      <w:lvlJc w:val="left"/>
      <w:pPr>
        <w:ind w:left="4356" w:hanging="360"/>
      </w:pPr>
    </w:lvl>
    <w:lvl w:ilvl="5" w:tplc="0409001B" w:tentative="1">
      <w:start w:val="1"/>
      <w:numFmt w:val="lowerRoman"/>
      <w:lvlText w:val="%6."/>
      <w:lvlJc w:val="right"/>
      <w:pPr>
        <w:ind w:left="5076" w:hanging="180"/>
      </w:pPr>
    </w:lvl>
    <w:lvl w:ilvl="6" w:tplc="0409000F" w:tentative="1">
      <w:start w:val="1"/>
      <w:numFmt w:val="decimal"/>
      <w:lvlText w:val="%7."/>
      <w:lvlJc w:val="left"/>
      <w:pPr>
        <w:ind w:left="5796" w:hanging="360"/>
      </w:pPr>
    </w:lvl>
    <w:lvl w:ilvl="7" w:tplc="04090019" w:tentative="1">
      <w:start w:val="1"/>
      <w:numFmt w:val="lowerLetter"/>
      <w:lvlText w:val="%8."/>
      <w:lvlJc w:val="left"/>
      <w:pPr>
        <w:ind w:left="6516" w:hanging="360"/>
      </w:pPr>
    </w:lvl>
    <w:lvl w:ilvl="8" w:tplc="0409001B" w:tentative="1">
      <w:start w:val="1"/>
      <w:numFmt w:val="lowerRoman"/>
      <w:lvlText w:val="%9."/>
      <w:lvlJc w:val="right"/>
      <w:pPr>
        <w:ind w:left="7236" w:hanging="180"/>
      </w:pPr>
    </w:lvl>
  </w:abstractNum>
  <w:abstractNum w:abstractNumId="6">
    <w:nsid w:val="312D454C"/>
    <w:multiLevelType w:val="hybridMultilevel"/>
    <w:tmpl w:val="72D4B0C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31DE56CB"/>
    <w:multiLevelType w:val="hybridMultilevel"/>
    <w:tmpl w:val="AEAED300"/>
    <w:lvl w:ilvl="0" w:tplc="C8084EC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3990399"/>
    <w:multiLevelType w:val="hybridMultilevel"/>
    <w:tmpl w:val="EF94873E"/>
    <w:lvl w:ilvl="0" w:tplc="313E7B5C">
      <w:start w:val="1"/>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nsid w:val="63395FC0"/>
    <w:multiLevelType w:val="multilevel"/>
    <w:tmpl w:val="CE60F922"/>
    <w:lvl w:ilvl="0">
      <w:start w:val="1"/>
      <w:numFmt w:val="decimal"/>
      <w:lvlText w:val="%1."/>
      <w:lvlJc w:val="left"/>
      <w:pPr>
        <w:ind w:left="1080" w:hanging="360"/>
      </w:pPr>
      <w:rPr>
        <w:rFonts w:hint="default"/>
      </w:rPr>
    </w:lvl>
    <w:lvl w:ilvl="1">
      <w:start w:val="1"/>
      <w:numFmt w:val="decimal"/>
      <w:isLgl/>
      <w:lvlText w:val="%1.%2."/>
      <w:lvlJc w:val="left"/>
      <w:pPr>
        <w:ind w:left="1855"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0">
    <w:nsid w:val="673C2510"/>
    <w:multiLevelType w:val="hybridMultilevel"/>
    <w:tmpl w:val="AAD8C1E6"/>
    <w:lvl w:ilvl="0" w:tplc="476ECD1C">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698432C6"/>
    <w:multiLevelType w:val="multilevel"/>
    <w:tmpl w:val="7FAA326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74437A3D"/>
    <w:multiLevelType w:val="hybridMultilevel"/>
    <w:tmpl w:val="24AAEF2A"/>
    <w:lvl w:ilvl="0" w:tplc="213AEE26">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
    <w:nsid w:val="7A945422"/>
    <w:multiLevelType w:val="hybridMultilevel"/>
    <w:tmpl w:val="05A28AAC"/>
    <w:lvl w:ilvl="0" w:tplc="72F8FC5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3"/>
  </w:num>
  <w:num w:numId="2">
    <w:abstractNumId w:val="13"/>
    <w:lvlOverride w:ilvl="0">
      <w:startOverride w:val="1"/>
    </w:lvlOverride>
  </w:num>
  <w:num w:numId="3">
    <w:abstractNumId w:val="9"/>
  </w:num>
  <w:num w:numId="4">
    <w:abstractNumId w:val="2"/>
  </w:num>
  <w:num w:numId="5">
    <w:abstractNumId w:val="5"/>
  </w:num>
  <w:num w:numId="6">
    <w:abstractNumId w:val="3"/>
  </w:num>
  <w:num w:numId="7">
    <w:abstractNumId w:val="7"/>
  </w:num>
  <w:num w:numId="8">
    <w:abstractNumId w:val="1"/>
  </w:num>
  <w:num w:numId="9">
    <w:abstractNumId w:val="12"/>
  </w:num>
  <w:num w:numId="10">
    <w:abstractNumId w:val="11"/>
  </w:num>
  <w:num w:numId="11">
    <w:abstractNumId w:val="8"/>
  </w:num>
  <w:num w:numId="12">
    <w:abstractNumId w:val="4"/>
  </w:num>
  <w:num w:numId="13">
    <w:abstractNumId w:val="10"/>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867"/>
    <w:rsid w:val="00016A9A"/>
    <w:rsid w:val="00031289"/>
    <w:rsid w:val="00042586"/>
    <w:rsid w:val="000514A3"/>
    <w:rsid w:val="000644DB"/>
    <w:rsid w:val="0007252E"/>
    <w:rsid w:val="00086006"/>
    <w:rsid w:val="000C3AE4"/>
    <w:rsid w:val="000E3BCC"/>
    <w:rsid w:val="000F4EF8"/>
    <w:rsid w:val="001153EC"/>
    <w:rsid w:val="00122605"/>
    <w:rsid w:val="00123A1C"/>
    <w:rsid w:val="001300F0"/>
    <w:rsid w:val="00135B74"/>
    <w:rsid w:val="00140017"/>
    <w:rsid w:val="00160147"/>
    <w:rsid w:val="00170D9E"/>
    <w:rsid w:val="001724E5"/>
    <w:rsid w:val="00173310"/>
    <w:rsid w:val="00177094"/>
    <w:rsid w:val="001802B4"/>
    <w:rsid w:val="001868AB"/>
    <w:rsid w:val="001B0C15"/>
    <w:rsid w:val="001B691C"/>
    <w:rsid w:val="001C1744"/>
    <w:rsid w:val="001C3E98"/>
    <w:rsid w:val="00201AA1"/>
    <w:rsid w:val="00206DC9"/>
    <w:rsid w:val="00214776"/>
    <w:rsid w:val="00233FEB"/>
    <w:rsid w:val="00265F91"/>
    <w:rsid w:val="00267DD5"/>
    <w:rsid w:val="00280F31"/>
    <w:rsid w:val="00296889"/>
    <w:rsid w:val="002B79BF"/>
    <w:rsid w:val="002C3995"/>
    <w:rsid w:val="002E0A80"/>
    <w:rsid w:val="002E0E63"/>
    <w:rsid w:val="002F6EBD"/>
    <w:rsid w:val="00313B49"/>
    <w:rsid w:val="00315709"/>
    <w:rsid w:val="00321824"/>
    <w:rsid w:val="00342D90"/>
    <w:rsid w:val="00361EC1"/>
    <w:rsid w:val="003B03CA"/>
    <w:rsid w:val="003B53D2"/>
    <w:rsid w:val="003D2E0B"/>
    <w:rsid w:val="003D5FFD"/>
    <w:rsid w:val="003D7F4B"/>
    <w:rsid w:val="003E2DD0"/>
    <w:rsid w:val="00452A4F"/>
    <w:rsid w:val="00471867"/>
    <w:rsid w:val="0048769D"/>
    <w:rsid w:val="004B2C2E"/>
    <w:rsid w:val="004B7FA4"/>
    <w:rsid w:val="004D3EEE"/>
    <w:rsid w:val="004D47F9"/>
    <w:rsid w:val="004E08DC"/>
    <w:rsid w:val="004E1853"/>
    <w:rsid w:val="004E3323"/>
    <w:rsid w:val="00511DE8"/>
    <w:rsid w:val="005153F9"/>
    <w:rsid w:val="005250C3"/>
    <w:rsid w:val="005364C4"/>
    <w:rsid w:val="00537CF1"/>
    <w:rsid w:val="005429BA"/>
    <w:rsid w:val="005541D1"/>
    <w:rsid w:val="00561BB3"/>
    <w:rsid w:val="00574125"/>
    <w:rsid w:val="00591192"/>
    <w:rsid w:val="005A0635"/>
    <w:rsid w:val="005B27E8"/>
    <w:rsid w:val="005B303E"/>
    <w:rsid w:val="005D584F"/>
    <w:rsid w:val="005E24DB"/>
    <w:rsid w:val="005F2B27"/>
    <w:rsid w:val="00612C46"/>
    <w:rsid w:val="00632429"/>
    <w:rsid w:val="0064337F"/>
    <w:rsid w:val="00652B10"/>
    <w:rsid w:val="00656C72"/>
    <w:rsid w:val="00662452"/>
    <w:rsid w:val="0066495A"/>
    <w:rsid w:val="006746BF"/>
    <w:rsid w:val="0069409C"/>
    <w:rsid w:val="006A3EDC"/>
    <w:rsid w:val="006E556E"/>
    <w:rsid w:val="006F77E9"/>
    <w:rsid w:val="00710219"/>
    <w:rsid w:val="007143F0"/>
    <w:rsid w:val="00716D55"/>
    <w:rsid w:val="00717748"/>
    <w:rsid w:val="00736E37"/>
    <w:rsid w:val="007434E0"/>
    <w:rsid w:val="00753071"/>
    <w:rsid w:val="00784499"/>
    <w:rsid w:val="007925BB"/>
    <w:rsid w:val="007A3B53"/>
    <w:rsid w:val="007B7144"/>
    <w:rsid w:val="007D2917"/>
    <w:rsid w:val="007E4E38"/>
    <w:rsid w:val="007E6534"/>
    <w:rsid w:val="0080106A"/>
    <w:rsid w:val="008135AC"/>
    <w:rsid w:val="0081637E"/>
    <w:rsid w:val="00825EB9"/>
    <w:rsid w:val="00827943"/>
    <w:rsid w:val="00872ED6"/>
    <w:rsid w:val="00880B76"/>
    <w:rsid w:val="00884A61"/>
    <w:rsid w:val="008A6F7F"/>
    <w:rsid w:val="008B4322"/>
    <w:rsid w:val="008C6594"/>
    <w:rsid w:val="009007F3"/>
    <w:rsid w:val="00910934"/>
    <w:rsid w:val="0091353E"/>
    <w:rsid w:val="009575AF"/>
    <w:rsid w:val="0096084E"/>
    <w:rsid w:val="00961078"/>
    <w:rsid w:val="00964C08"/>
    <w:rsid w:val="00967499"/>
    <w:rsid w:val="00967509"/>
    <w:rsid w:val="0097752A"/>
    <w:rsid w:val="00996D41"/>
    <w:rsid w:val="009A07EA"/>
    <w:rsid w:val="009B42EF"/>
    <w:rsid w:val="009B775B"/>
    <w:rsid w:val="009E5775"/>
    <w:rsid w:val="009E5E32"/>
    <w:rsid w:val="009F1E28"/>
    <w:rsid w:val="009F402B"/>
    <w:rsid w:val="00A0225C"/>
    <w:rsid w:val="00A042A7"/>
    <w:rsid w:val="00A12B3F"/>
    <w:rsid w:val="00A24C93"/>
    <w:rsid w:val="00A31294"/>
    <w:rsid w:val="00A3722D"/>
    <w:rsid w:val="00A56A9E"/>
    <w:rsid w:val="00A65865"/>
    <w:rsid w:val="00A7717F"/>
    <w:rsid w:val="00A85FA4"/>
    <w:rsid w:val="00A9110B"/>
    <w:rsid w:val="00A95A14"/>
    <w:rsid w:val="00A971E9"/>
    <w:rsid w:val="00AA3F94"/>
    <w:rsid w:val="00AC1AE1"/>
    <w:rsid w:val="00AC1AE8"/>
    <w:rsid w:val="00AC3EAC"/>
    <w:rsid w:val="00B02012"/>
    <w:rsid w:val="00B050A6"/>
    <w:rsid w:val="00B321CF"/>
    <w:rsid w:val="00B35C75"/>
    <w:rsid w:val="00B433CE"/>
    <w:rsid w:val="00B43BCE"/>
    <w:rsid w:val="00B57C6A"/>
    <w:rsid w:val="00B61F41"/>
    <w:rsid w:val="00B64CE8"/>
    <w:rsid w:val="00B725E7"/>
    <w:rsid w:val="00B82154"/>
    <w:rsid w:val="00B901D8"/>
    <w:rsid w:val="00BB19AB"/>
    <w:rsid w:val="00BB1EB8"/>
    <w:rsid w:val="00BB602A"/>
    <w:rsid w:val="00BC4EF4"/>
    <w:rsid w:val="00C0534B"/>
    <w:rsid w:val="00C262CA"/>
    <w:rsid w:val="00C26691"/>
    <w:rsid w:val="00C415FD"/>
    <w:rsid w:val="00C431AC"/>
    <w:rsid w:val="00C44955"/>
    <w:rsid w:val="00C65F71"/>
    <w:rsid w:val="00C72A56"/>
    <w:rsid w:val="00C72E19"/>
    <w:rsid w:val="00C835D7"/>
    <w:rsid w:val="00CB0ACD"/>
    <w:rsid w:val="00CB575B"/>
    <w:rsid w:val="00CD563C"/>
    <w:rsid w:val="00CE7CEF"/>
    <w:rsid w:val="00CF2A44"/>
    <w:rsid w:val="00D06A29"/>
    <w:rsid w:val="00D10D1F"/>
    <w:rsid w:val="00D2196F"/>
    <w:rsid w:val="00D509C0"/>
    <w:rsid w:val="00D5280E"/>
    <w:rsid w:val="00D66F40"/>
    <w:rsid w:val="00D8029D"/>
    <w:rsid w:val="00DB2D5E"/>
    <w:rsid w:val="00DC1B69"/>
    <w:rsid w:val="00DC6062"/>
    <w:rsid w:val="00DF0B45"/>
    <w:rsid w:val="00DF3257"/>
    <w:rsid w:val="00E13457"/>
    <w:rsid w:val="00E6080A"/>
    <w:rsid w:val="00E64F63"/>
    <w:rsid w:val="00E676D3"/>
    <w:rsid w:val="00E71C4C"/>
    <w:rsid w:val="00E80501"/>
    <w:rsid w:val="00EB3070"/>
    <w:rsid w:val="00EB456C"/>
    <w:rsid w:val="00ED0AFC"/>
    <w:rsid w:val="00ED0C68"/>
    <w:rsid w:val="00EE2DD2"/>
    <w:rsid w:val="00EF51EA"/>
    <w:rsid w:val="00F006A9"/>
    <w:rsid w:val="00F11ECE"/>
    <w:rsid w:val="00F22830"/>
    <w:rsid w:val="00F361BB"/>
    <w:rsid w:val="00F432B6"/>
    <w:rsid w:val="00F7011F"/>
    <w:rsid w:val="00F9499A"/>
    <w:rsid w:val="00F94F03"/>
    <w:rsid w:val="00F96D82"/>
    <w:rsid w:val="00FA7C6E"/>
    <w:rsid w:val="00FB44A0"/>
    <w:rsid w:val="00FC1CA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81CBF65-A429-40F2-B7D0-76B3C4DE1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ajorHAnsi"/>
        <w:sz w:val="26"/>
        <w:szCs w:val="26"/>
        <w:lang w:val="vi-VN" w:eastAsia="en-US" w:bidi="ar-SA"/>
      </w:rPr>
    </w:rPrDefault>
    <w:pPrDefault>
      <w:pPr>
        <w:spacing w:after="160" w:line="259" w:lineRule="auto"/>
        <w:ind w:firstLine="576"/>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F03"/>
  </w:style>
  <w:style w:type="paragraph" w:styleId="Heading1">
    <w:name w:val="heading 1"/>
    <w:basedOn w:val="Normal"/>
    <w:next w:val="Normal"/>
    <w:link w:val="Heading1Char"/>
    <w:uiPriority w:val="9"/>
    <w:qFormat/>
    <w:rsid w:val="00537CF1"/>
    <w:pPr>
      <w:keepNext/>
      <w:keepLines/>
      <w:numPr>
        <w:numId w:val="10"/>
      </w:numPr>
      <w:spacing w:before="240" w:after="0"/>
      <w:ind w:left="284" w:hanging="284"/>
      <w:outlineLvl w:val="0"/>
    </w:pPr>
    <w:rPr>
      <w:rFonts w:asciiTheme="majorHAnsi" w:eastAsiaTheme="majorEastAsia" w:hAnsiTheme="majorHAnsi" w:cstheme="majorBidi"/>
      <w:b/>
      <w:color w:val="2E74B5" w:themeColor="accent1" w:themeShade="BF"/>
      <w:sz w:val="32"/>
      <w:szCs w:val="32"/>
      <w:lang w:val="en-US"/>
    </w:rPr>
  </w:style>
  <w:style w:type="paragraph" w:styleId="Heading2">
    <w:name w:val="heading 2"/>
    <w:basedOn w:val="Normal"/>
    <w:next w:val="Normal"/>
    <w:link w:val="Heading2Char"/>
    <w:autoRedefine/>
    <w:uiPriority w:val="9"/>
    <w:unhideWhenUsed/>
    <w:qFormat/>
    <w:rsid w:val="00967509"/>
    <w:pPr>
      <w:keepNext/>
      <w:keepLines/>
      <w:numPr>
        <w:ilvl w:val="1"/>
        <w:numId w:val="10"/>
      </w:numPr>
      <w:spacing w:before="40" w:after="0"/>
      <w:ind w:left="851" w:hanging="567"/>
      <w:outlineLvl w:val="1"/>
    </w:pPr>
    <w:rPr>
      <w:rFonts w:asciiTheme="majorHAnsi" w:eastAsiaTheme="majorEastAsia" w:hAnsiTheme="majorHAnsi" w:cstheme="majorBidi"/>
      <w:b/>
      <w:color w:val="538135" w:themeColor="accent6" w:themeShade="BF"/>
    </w:rPr>
  </w:style>
  <w:style w:type="paragraph" w:styleId="Heading3">
    <w:name w:val="heading 3"/>
    <w:basedOn w:val="Normal"/>
    <w:next w:val="Normal"/>
    <w:link w:val="Heading3Char"/>
    <w:autoRedefine/>
    <w:uiPriority w:val="9"/>
    <w:unhideWhenUsed/>
    <w:qFormat/>
    <w:rsid w:val="005E24DB"/>
    <w:pPr>
      <w:keepNext/>
      <w:keepLines/>
      <w:numPr>
        <w:ilvl w:val="2"/>
        <w:numId w:val="10"/>
      </w:numPr>
      <w:spacing w:before="40" w:after="0"/>
      <w:ind w:left="1276" w:hanging="709"/>
      <w:outlineLvl w:val="2"/>
    </w:pPr>
    <w:rPr>
      <w:rFonts w:asciiTheme="majorHAnsi" w:eastAsiaTheme="majorEastAsia" w:hAnsiTheme="majorHAnsi" w:cstheme="majorBidi"/>
      <w:b/>
      <w:i/>
      <w:color w:val="ED7D31" w:themeColor="accent2"/>
      <w:szCs w:val="24"/>
    </w:rPr>
  </w:style>
  <w:style w:type="paragraph" w:styleId="Heading4">
    <w:name w:val="heading 4"/>
    <w:basedOn w:val="Normal"/>
    <w:next w:val="Normal"/>
    <w:link w:val="Heading4Char"/>
    <w:uiPriority w:val="9"/>
    <w:semiHidden/>
    <w:unhideWhenUsed/>
    <w:qFormat/>
    <w:rsid w:val="00537CF1"/>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37CF1"/>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37CF1"/>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37CF1"/>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37CF1"/>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7CF1"/>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CF1"/>
    <w:rPr>
      <w:rFonts w:asciiTheme="majorHAnsi" w:eastAsiaTheme="majorEastAsia" w:hAnsiTheme="majorHAnsi" w:cstheme="majorBidi"/>
      <w:b/>
      <w:color w:val="2E74B5" w:themeColor="accent1" w:themeShade="BF"/>
      <w:sz w:val="32"/>
      <w:szCs w:val="32"/>
      <w:lang w:val="en-US"/>
    </w:rPr>
  </w:style>
  <w:style w:type="paragraph" w:styleId="Header">
    <w:name w:val="header"/>
    <w:basedOn w:val="Normal"/>
    <w:link w:val="HeaderChar"/>
    <w:uiPriority w:val="99"/>
    <w:unhideWhenUsed/>
    <w:rsid w:val="007434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34E0"/>
  </w:style>
  <w:style w:type="paragraph" w:styleId="Footer">
    <w:name w:val="footer"/>
    <w:basedOn w:val="Normal"/>
    <w:link w:val="FooterChar"/>
    <w:uiPriority w:val="99"/>
    <w:unhideWhenUsed/>
    <w:rsid w:val="007434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34E0"/>
  </w:style>
  <w:style w:type="paragraph" w:styleId="TOCHeading">
    <w:name w:val="TOC Heading"/>
    <w:basedOn w:val="Heading1"/>
    <w:next w:val="Normal"/>
    <w:uiPriority w:val="39"/>
    <w:unhideWhenUsed/>
    <w:qFormat/>
    <w:rsid w:val="00016A9A"/>
    <w:pPr>
      <w:outlineLvl w:val="9"/>
    </w:pPr>
    <w:rPr>
      <w:b w:val="0"/>
    </w:rPr>
  </w:style>
  <w:style w:type="paragraph" w:styleId="TOC1">
    <w:name w:val="toc 1"/>
    <w:basedOn w:val="Normal"/>
    <w:next w:val="Normal"/>
    <w:autoRedefine/>
    <w:uiPriority w:val="39"/>
    <w:unhideWhenUsed/>
    <w:rsid w:val="00016A9A"/>
    <w:pPr>
      <w:spacing w:after="100"/>
    </w:pPr>
  </w:style>
  <w:style w:type="character" w:styleId="Hyperlink">
    <w:name w:val="Hyperlink"/>
    <w:basedOn w:val="DefaultParagraphFont"/>
    <w:uiPriority w:val="99"/>
    <w:unhideWhenUsed/>
    <w:rsid w:val="00016A9A"/>
    <w:rPr>
      <w:color w:val="0563C1" w:themeColor="hyperlink"/>
      <w:u w:val="single"/>
    </w:rPr>
  </w:style>
  <w:style w:type="character" w:customStyle="1" w:styleId="Heading2Char">
    <w:name w:val="Heading 2 Char"/>
    <w:basedOn w:val="DefaultParagraphFont"/>
    <w:link w:val="Heading2"/>
    <w:uiPriority w:val="9"/>
    <w:rsid w:val="00967509"/>
    <w:rPr>
      <w:rFonts w:asciiTheme="majorHAnsi" w:eastAsiaTheme="majorEastAsia" w:hAnsiTheme="majorHAnsi" w:cstheme="majorBidi"/>
      <w:b/>
      <w:color w:val="538135" w:themeColor="accent6" w:themeShade="BF"/>
    </w:rPr>
  </w:style>
  <w:style w:type="paragraph" w:styleId="TOC2">
    <w:name w:val="toc 2"/>
    <w:basedOn w:val="Normal"/>
    <w:next w:val="Normal"/>
    <w:autoRedefine/>
    <w:uiPriority w:val="39"/>
    <w:unhideWhenUsed/>
    <w:rsid w:val="00A56A9E"/>
    <w:pPr>
      <w:spacing w:after="100"/>
      <w:ind w:left="220"/>
    </w:pPr>
  </w:style>
  <w:style w:type="character" w:customStyle="1" w:styleId="Heading3Char">
    <w:name w:val="Heading 3 Char"/>
    <w:basedOn w:val="DefaultParagraphFont"/>
    <w:link w:val="Heading3"/>
    <w:uiPriority w:val="9"/>
    <w:rsid w:val="005E24DB"/>
    <w:rPr>
      <w:rFonts w:asciiTheme="majorHAnsi" w:eastAsiaTheme="majorEastAsia" w:hAnsiTheme="majorHAnsi" w:cstheme="majorBidi"/>
      <w:b/>
      <w:i/>
      <w:color w:val="ED7D31" w:themeColor="accent2"/>
      <w:szCs w:val="24"/>
    </w:rPr>
  </w:style>
  <w:style w:type="paragraph" w:styleId="Caption">
    <w:name w:val="caption"/>
    <w:basedOn w:val="Normal"/>
    <w:next w:val="Normal"/>
    <w:autoRedefine/>
    <w:uiPriority w:val="35"/>
    <w:unhideWhenUsed/>
    <w:qFormat/>
    <w:rsid w:val="001C3E98"/>
    <w:pPr>
      <w:spacing w:after="200" w:line="240" w:lineRule="auto"/>
      <w:jc w:val="center"/>
    </w:pPr>
    <w:rPr>
      <w:i/>
      <w:iCs/>
      <w:color w:val="44546A" w:themeColor="text2"/>
      <w:szCs w:val="18"/>
    </w:rPr>
  </w:style>
  <w:style w:type="paragraph" w:styleId="HTMLPreformatted">
    <w:name w:val="HTML Preformatted"/>
    <w:basedOn w:val="Normal"/>
    <w:link w:val="HTMLPreformattedChar"/>
    <w:uiPriority w:val="99"/>
    <w:unhideWhenUsed/>
    <w:rsid w:val="006E5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E556E"/>
    <w:rPr>
      <w:rFonts w:ascii="Courier New" w:eastAsia="Times New Roman" w:hAnsi="Courier New" w:cs="Courier New"/>
      <w:sz w:val="20"/>
      <w:szCs w:val="20"/>
      <w:lang w:val="en-US"/>
    </w:rPr>
  </w:style>
  <w:style w:type="paragraph" w:styleId="ListParagraph">
    <w:name w:val="List Paragraph"/>
    <w:basedOn w:val="Normal"/>
    <w:uiPriority w:val="34"/>
    <w:qFormat/>
    <w:rsid w:val="00A65865"/>
    <w:pPr>
      <w:ind w:left="720"/>
      <w:contextualSpacing/>
    </w:pPr>
    <w:rPr>
      <w:rFonts w:cstheme="minorBidi"/>
      <w:szCs w:val="22"/>
      <w:lang w:val="en-US"/>
    </w:rPr>
  </w:style>
  <w:style w:type="table" w:styleId="TableGrid">
    <w:name w:val="Table Grid"/>
    <w:basedOn w:val="TableNormal"/>
    <w:uiPriority w:val="39"/>
    <w:rsid w:val="00A65865"/>
    <w:pPr>
      <w:spacing w:after="0" w:line="240" w:lineRule="auto"/>
    </w:pPr>
    <w:rPr>
      <w:rFonts w:asciiTheme="minorHAnsi" w:hAnsiTheme="minorHAnsi" w:cstheme="minorBidi"/>
      <w:sz w:val="22"/>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5B27E8"/>
    <w:rPr>
      <w:color w:val="954F72" w:themeColor="followedHyperlink"/>
      <w:u w:val="single"/>
    </w:rPr>
  </w:style>
  <w:style w:type="character" w:customStyle="1" w:styleId="Heading4Char">
    <w:name w:val="Heading 4 Char"/>
    <w:basedOn w:val="DefaultParagraphFont"/>
    <w:link w:val="Heading4"/>
    <w:uiPriority w:val="9"/>
    <w:semiHidden/>
    <w:rsid w:val="00537CF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37CF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37CF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37CF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37C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7CF1"/>
    <w:rPr>
      <w:rFonts w:asciiTheme="majorHAnsi" w:eastAsiaTheme="majorEastAsia" w:hAnsiTheme="majorHAnsi" w:cstheme="majorBidi"/>
      <w:i/>
      <w:iCs/>
      <w:color w:val="272727" w:themeColor="text1" w:themeTint="D8"/>
      <w:sz w:val="21"/>
      <w:szCs w:val="21"/>
    </w:rPr>
  </w:style>
  <w:style w:type="character" w:customStyle="1" w:styleId="MTEquationSection">
    <w:name w:val="MTEquationSection"/>
    <w:basedOn w:val="DefaultParagraphFont"/>
    <w:rsid w:val="00177094"/>
    <w:rPr>
      <w:rFonts w:asciiTheme="majorHAnsi" w:hAnsiTheme="majorHAnsi"/>
      <w:b/>
      <w:vanish/>
      <w:color w:val="FF0000"/>
      <w:sz w:val="36"/>
    </w:rPr>
  </w:style>
  <w:style w:type="paragraph" w:styleId="TOC3">
    <w:name w:val="toc 3"/>
    <w:basedOn w:val="Normal"/>
    <w:next w:val="Normal"/>
    <w:autoRedefine/>
    <w:uiPriority w:val="39"/>
    <w:unhideWhenUsed/>
    <w:rsid w:val="00DC6062"/>
    <w:pPr>
      <w:spacing w:after="100"/>
      <w:ind w:left="520"/>
    </w:pPr>
  </w:style>
  <w:style w:type="paragraph" w:styleId="BalloonText">
    <w:name w:val="Balloon Text"/>
    <w:basedOn w:val="Normal"/>
    <w:link w:val="BalloonTextChar"/>
    <w:uiPriority w:val="99"/>
    <w:semiHidden/>
    <w:unhideWhenUsed/>
    <w:rsid w:val="009608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84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558773">
      <w:bodyDiv w:val="1"/>
      <w:marLeft w:val="0"/>
      <w:marRight w:val="0"/>
      <w:marTop w:val="0"/>
      <w:marBottom w:val="0"/>
      <w:divBdr>
        <w:top w:val="none" w:sz="0" w:space="0" w:color="auto"/>
        <w:left w:val="none" w:sz="0" w:space="0" w:color="auto"/>
        <w:bottom w:val="none" w:sz="0" w:space="0" w:color="auto"/>
        <w:right w:val="none" w:sz="0" w:space="0" w:color="auto"/>
      </w:divBdr>
    </w:div>
    <w:div w:id="783842415">
      <w:bodyDiv w:val="1"/>
      <w:marLeft w:val="0"/>
      <w:marRight w:val="0"/>
      <w:marTop w:val="0"/>
      <w:marBottom w:val="0"/>
      <w:divBdr>
        <w:top w:val="none" w:sz="0" w:space="0" w:color="auto"/>
        <w:left w:val="none" w:sz="0" w:space="0" w:color="auto"/>
        <w:bottom w:val="none" w:sz="0" w:space="0" w:color="auto"/>
        <w:right w:val="none" w:sz="0" w:space="0" w:color="auto"/>
      </w:divBdr>
    </w:div>
    <w:div w:id="864556263">
      <w:bodyDiv w:val="1"/>
      <w:marLeft w:val="0"/>
      <w:marRight w:val="0"/>
      <w:marTop w:val="0"/>
      <w:marBottom w:val="0"/>
      <w:divBdr>
        <w:top w:val="none" w:sz="0" w:space="0" w:color="auto"/>
        <w:left w:val="none" w:sz="0" w:space="0" w:color="auto"/>
        <w:bottom w:val="none" w:sz="0" w:space="0" w:color="auto"/>
        <w:right w:val="none" w:sz="0" w:space="0" w:color="auto"/>
      </w:divBdr>
    </w:div>
    <w:div w:id="1926958743">
      <w:bodyDiv w:val="1"/>
      <w:marLeft w:val="0"/>
      <w:marRight w:val="0"/>
      <w:marTop w:val="0"/>
      <w:marBottom w:val="0"/>
      <w:divBdr>
        <w:top w:val="none" w:sz="0" w:space="0" w:color="auto"/>
        <w:left w:val="none" w:sz="0" w:space="0" w:color="auto"/>
        <w:bottom w:val="none" w:sz="0" w:space="0" w:color="auto"/>
        <w:right w:val="none" w:sz="0" w:space="0" w:color="auto"/>
      </w:divBdr>
    </w:div>
    <w:div w:id="2042629377">
      <w:bodyDiv w:val="1"/>
      <w:marLeft w:val="0"/>
      <w:marRight w:val="0"/>
      <w:marTop w:val="0"/>
      <w:marBottom w:val="0"/>
      <w:divBdr>
        <w:top w:val="none" w:sz="0" w:space="0" w:color="auto"/>
        <w:left w:val="none" w:sz="0" w:space="0" w:color="auto"/>
        <w:bottom w:val="none" w:sz="0" w:space="0" w:color="auto"/>
        <w:right w:val="none" w:sz="0" w:space="0" w:color="auto"/>
      </w:divBdr>
    </w:div>
    <w:div w:id="208806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2.gif"/><Relationship Id="rId34" Type="http://schemas.openxmlformats.org/officeDocument/2006/relationships/image" Target="media/image23.gif"/><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www.hocavr.com/index.php/vi/app/ds130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wmf"/><Relationship Id="rId32" Type="http://schemas.openxmlformats.org/officeDocument/2006/relationships/image" Target="media/image21.jpg"/><Relationship Id="rId37" Type="http://schemas.openxmlformats.org/officeDocument/2006/relationships/hyperlink" Target="https://www.informatik.uni-leipzig.de/~duc/amlich/calrules.html" TargetMode="External"/><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gi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gi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gif"/><Relationship Id="rId43" Type="http://schemas.openxmlformats.org/officeDocument/2006/relationships/footer" Target="footer1.xml"/><Relationship Id="rId8" Type="http://schemas.openxmlformats.org/officeDocument/2006/relationships/hyperlink" Target="http://cache.freescale.com/files/microcontrollers/doc/user_guide/FRDM-KL46Z_UM.pdf?fpsp=1"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1.bin"/><Relationship Id="rId33" Type="http://schemas.openxmlformats.org/officeDocument/2006/relationships/image" Target="media/image22.jpg"/><Relationship Id="rId38" Type="http://schemas.openxmlformats.org/officeDocument/2006/relationships/hyperlink" Target="http://www.dientuvietnam.net/forums/forum/vi-%C4%91i%E1%BB%81u-khi%E1%BB%83n-mcu-b%E1%BB%99-%C4%91i%E1%BB%81u-khi%E1%BB%83n-t%C3%ADn-hi%E1%BB%87u-s%E1%BB%91-dsc/vi-%C4%91i%E1%BB%81u-khi%E1%BB%83n-h%E1%BB%8D-8051/73127-thu%E1%BA%ADt-to%C3%A1n-t%C3%ADnh-%C3%82m-l%E1%BB%8Bch-t%E1%BB%AB-d%C6%B0%C6%A1ng-l%E1%BB%8Bch-d%C3%B9ng-ph%C6%B0%C6%A1ng-ph%C3%A1p-tra-b%E1%BA%A3ng" TargetMode="External"/><Relationship Id="rId20" Type="http://schemas.openxmlformats.org/officeDocument/2006/relationships/hyperlink" Target="http://www.hocavr.com/index.php/lectures/i2c" TargetMode="External"/><Relationship Id="rId41" Type="http://schemas.openxmlformats.org/officeDocument/2006/relationships/image" Target="media/image28.jp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0962F-6CE4-44F7-8CA0-89613E274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Pages>
  <Words>8185</Words>
  <Characters>46655</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BEAUTFUL</dc:creator>
  <cp:keywords/>
  <dc:description/>
  <cp:lastModifiedBy>quyet vu</cp:lastModifiedBy>
  <cp:revision>16</cp:revision>
  <dcterms:created xsi:type="dcterms:W3CDTF">2017-04-25T19:18:00Z</dcterms:created>
  <dcterms:modified xsi:type="dcterms:W3CDTF">2017-04-27T09:58:00Z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