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2DD8" w14:textId="77777777" w:rsidR="00A4609E" w:rsidRPr="00EB6E60" w:rsidRDefault="00A4609E" w:rsidP="00A4609E">
      <w:pPr>
        <w:spacing w:before="9"/>
        <w:rPr>
          <w:rFonts w:ascii="Times New Roman" w:eastAsia="Times New Roman" w:hAnsi="Times New Roman" w:cs="Times New Roman"/>
          <w:b/>
          <w:bCs/>
          <w:sz w:val="20"/>
          <w:szCs w:val="20"/>
        </w:rPr>
      </w:pPr>
      <w:r w:rsidRPr="00EB6E60">
        <w:rPr>
          <w:rFonts w:ascii="Times New Roman" w:eastAsia="Times New Roman" w:hAnsi="Times New Roman" w:cs="Times New Roman"/>
          <w:b/>
          <w:bCs/>
          <w:sz w:val="20"/>
          <w:szCs w:val="20"/>
        </w:rPr>
        <w:t>TRƯỜNG ĐẠI HỌC TÀI CHÍNH – MARKETING</w:t>
      </w:r>
    </w:p>
    <w:p w14:paraId="6A4294AD" w14:textId="77777777" w:rsidR="00A4609E" w:rsidRPr="00A06A34" w:rsidRDefault="00A4609E" w:rsidP="00A4609E">
      <w:pPr>
        <w:spacing w:before="9"/>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rPr>
        <w:t xml:space="preserve">        </w:t>
      </w:r>
      <w:r w:rsidRPr="00A06A34">
        <w:rPr>
          <w:rFonts w:ascii="Times New Roman" w:eastAsia="Times New Roman" w:hAnsi="Times New Roman" w:cs="Times New Roman"/>
          <w:b/>
          <w:bCs/>
          <w:sz w:val="20"/>
          <w:szCs w:val="20"/>
          <w:u w:val="single"/>
        </w:rPr>
        <w:t>VIỆN ĐÀO TẠO THƯỜNG XUYÊN</w:t>
      </w:r>
    </w:p>
    <w:p w14:paraId="174EAF8E" w14:textId="77777777" w:rsidR="00A4609E" w:rsidRDefault="00A4609E" w:rsidP="00A4609E">
      <w:pPr>
        <w:rPr>
          <w:rFonts w:ascii="Times New Roman" w:eastAsia="Times New Roman" w:hAnsi="Times New Roman" w:cs="Times New Roman"/>
          <w:sz w:val="20"/>
          <w:szCs w:val="20"/>
        </w:rPr>
      </w:pPr>
    </w:p>
    <w:p w14:paraId="40B193FB" w14:textId="07405B22" w:rsidR="00A4609E" w:rsidRDefault="00A4609E" w:rsidP="00A4609E">
      <w:pPr>
        <w:jc w:val="center"/>
        <w:rPr>
          <w:rFonts w:ascii="Times New Roman" w:eastAsia="Times New Roman" w:hAnsi="Times New Roman" w:cs="Times New Roman"/>
          <w:b/>
          <w:bCs/>
          <w:sz w:val="28"/>
          <w:szCs w:val="28"/>
        </w:rPr>
      </w:pPr>
      <w:r w:rsidRPr="003F56EE">
        <w:rPr>
          <w:rFonts w:ascii="Times New Roman" w:eastAsia="Times New Roman" w:hAnsi="Times New Roman" w:cs="Times New Roman"/>
          <w:b/>
          <w:bCs/>
          <w:sz w:val="28"/>
          <w:szCs w:val="28"/>
        </w:rPr>
        <w:t>KỸ NĂNG TÌM VIỆC</w:t>
      </w:r>
      <w:r w:rsidR="000B2FD9">
        <w:rPr>
          <w:rFonts w:ascii="Times New Roman" w:eastAsia="Times New Roman" w:hAnsi="Times New Roman" w:cs="Times New Roman"/>
          <w:b/>
          <w:bCs/>
          <w:sz w:val="28"/>
          <w:szCs w:val="28"/>
        </w:rPr>
        <w:t xml:space="preserve"> – BELBIN TEST</w:t>
      </w:r>
    </w:p>
    <w:tbl>
      <w:tblPr>
        <w:tblStyle w:val="TableGrid"/>
        <w:tblW w:w="9606" w:type="dxa"/>
        <w:tblLook w:val="04A0" w:firstRow="1" w:lastRow="0" w:firstColumn="1" w:lastColumn="0" w:noHBand="0" w:noVBand="1"/>
      </w:tblPr>
      <w:tblGrid>
        <w:gridCol w:w="1809"/>
        <w:gridCol w:w="4253"/>
        <w:gridCol w:w="1134"/>
        <w:gridCol w:w="2410"/>
      </w:tblGrid>
      <w:tr w:rsidR="00A4609E" w14:paraId="4A4E3403" w14:textId="77777777" w:rsidTr="00302612">
        <w:trPr>
          <w:trHeight w:val="473"/>
        </w:trPr>
        <w:tc>
          <w:tcPr>
            <w:tcW w:w="1809" w:type="dxa"/>
            <w:vAlign w:val="center"/>
          </w:tcPr>
          <w:p w14:paraId="0CC994CD" w14:textId="77777777" w:rsidR="00A4609E" w:rsidRPr="003F56EE" w:rsidRDefault="00A4609E" w:rsidP="00302612">
            <w:pPr>
              <w:rPr>
                <w:rFonts w:ascii="Times New Roman" w:eastAsia="Times New Roman" w:hAnsi="Times New Roman" w:cs="Times New Roman"/>
                <w:sz w:val="28"/>
                <w:szCs w:val="28"/>
              </w:rPr>
            </w:pPr>
            <w:r>
              <w:rPr>
                <w:rFonts w:ascii="Times New Roman" w:eastAsia="Times New Roman" w:hAnsi="Times New Roman" w:cs="Times New Roman"/>
                <w:sz w:val="28"/>
                <w:szCs w:val="28"/>
              </w:rPr>
              <w:t>HỌ TÊN:</w:t>
            </w:r>
          </w:p>
        </w:tc>
        <w:tc>
          <w:tcPr>
            <w:tcW w:w="4253" w:type="dxa"/>
            <w:vAlign w:val="center"/>
          </w:tcPr>
          <w:p w14:paraId="2C5E41EF" w14:textId="77777777" w:rsidR="00A4609E" w:rsidRPr="003F56EE" w:rsidRDefault="00A4609E" w:rsidP="00302612">
            <w:pPr>
              <w:rPr>
                <w:rFonts w:ascii="Times New Roman" w:eastAsia="Times New Roman" w:hAnsi="Times New Roman" w:cs="Times New Roman"/>
                <w:sz w:val="28"/>
                <w:szCs w:val="28"/>
              </w:rPr>
            </w:pPr>
          </w:p>
        </w:tc>
        <w:tc>
          <w:tcPr>
            <w:tcW w:w="1134" w:type="dxa"/>
            <w:vAlign w:val="center"/>
          </w:tcPr>
          <w:p w14:paraId="37142FE9" w14:textId="77777777" w:rsidR="00A4609E" w:rsidRDefault="00A4609E" w:rsidP="00302612">
            <w:pPr>
              <w:rPr>
                <w:rFonts w:ascii="Times New Roman" w:eastAsia="Times New Roman" w:hAnsi="Times New Roman" w:cs="Times New Roman"/>
                <w:b/>
                <w:bCs/>
                <w:sz w:val="28"/>
                <w:szCs w:val="28"/>
              </w:rPr>
            </w:pPr>
            <w:r w:rsidRPr="003F56EE">
              <w:rPr>
                <w:rFonts w:ascii="Times New Roman" w:eastAsia="Times New Roman" w:hAnsi="Times New Roman" w:cs="Times New Roman"/>
                <w:sz w:val="28"/>
                <w:szCs w:val="28"/>
              </w:rPr>
              <w:t>MSSV:</w:t>
            </w:r>
          </w:p>
        </w:tc>
        <w:tc>
          <w:tcPr>
            <w:tcW w:w="2410" w:type="dxa"/>
            <w:vAlign w:val="center"/>
          </w:tcPr>
          <w:p w14:paraId="1C7EDF6E" w14:textId="77777777" w:rsidR="00A4609E" w:rsidRDefault="00A4609E" w:rsidP="00302612">
            <w:pPr>
              <w:rPr>
                <w:rFonts w:ascii="Times New Roman" w:eastAsia="Times New Roman" w:hAnsi="Times New Roman" w:cs="Times New Roman"/>
                <w:b/>
                <w:bCs/>
                <w:sz w:val="28"/>
                <w:szCs w:val="28"/>
              </w:rPr>
            </w:pPr>
          </w:p>
        </w:tc>
      </w:tr>
      <w:tr w:rsidR="00A4609E" w14:paraId="3D4E63BA" w14:textId="77777777" w:rsidTr="00302612">
        <w:trPr>
          <w:trHeight w:val="422"/>
        </w:trPr>
        <w:tc>
          <w:tcPr>
            <w:tcW w:w="1809" w:type="dxa"/>
            <w:vAlign w:val="center"/>
          </w:tcPr>
          <w:p w14:paraId="352E21A5" w14:textId="77777777" w:rsidR="00A4609E" w:rsidRPr="003F56EE" w:rsidRDefault="00A4609E" w:rsidP="00302612">
            <w:pPr>
              <w:tabs>
                <w:tab w:val="left" w:pos="195"/>
              </w:tabs>
              <w:rPr>
                <w:rFonts w:ascii="Times New Roman" w:eastAsia="Times New Roman" w:hAnsi="Times New Roman" w:cs="Times New Roman"/>
                <w:sz w:val="28"/>
                <w:szCs w:val="28"/>
              </w:rPr>
            </w:pPr>
            <w:r w:rsidRPr="003F56EE">
              <w:rPr>
                <w:rFonts w:ascii="Times New Roman" w:eastAsia="Times New Roman" w:hAnsi="Times New Roman" w:cs="Times New Roman"/>
                <w:sz w:val="28"/>
                <w:szCs w:val="28"/>
              </w:rPr>
              <w:t>MÃ LỚP SV:</w:t>
            </w:r>
          </w:p>
        </w:tc>
        <w:tc>
          <w:tcPr>
            <w:tcW w:w="4253" w:type="dxa"/>
            <w:vAlign w:val="center"/>
          </w:tcPr>
          <w:p w14:paraId="45CD8684" w14:textId="77777777" w:rsidR="00A4609E" w:rsidRPr="003F56EE" w:rsidRDefault="00A4609E" w:rsidP="00302612">
            <w:pPr>
              <w:tabs>
                <w:tab w:val="left" w:pos="195"/>
              </w:tabs>
              <w:rPr>
                <w:rFonts w:ascii="Times New Roman" w:eastAsia="Times New Roman" w:hAnsi="Times New Roman" w:cs="Times New Roman"/>
                <w:sz w:val="28"/>
                <w:szCs w:val="28"/>
              </w:rPr>
            </w:pPr>
          </w:p>
        </w:tc>
        <w:tc>
          <w:tcPr>
            <w:tcW w:w="1134" w:type="dxa"/>
            <w:vAlign w:val="center"/>
          </w:tcPr>
          <w:p w14:paraId="78AE4C0B" w14:textId="77777777" w:rsidR="00A4609E" w:rsidRDefault="00A4609E" w:rsidP="00302612">
            <w:pPr>
              <w:tabs>
                <w:tab w:val="left" w:pos="195"/>
              </w:tabs>
              <w:rPr>
                <w:rFonts w:ascii="Times New Roman" w:eastAsia="Times New Roman" w:hAnsi="Times New Roman" w:cs="Times New Roman"/>
                <w:b/>
                <w:bCs/>
                <w:sz w:val="28"/>
                <w:szCs w:val="28"/>
              </w:rPr>
            </w:pPr>
            <w:r w:rsidRPr="003F56EE">
              <w:rPr>
                <w:rFonts w:ascii="Times New Roman" w:eastAsia="Times New Roman" w:hAnsi="Times New Roman" w:cs="Times New Roman"/>
                <w:sz w:val="28"/>
                <w:szCs w:val="28"/>
              </w:rPr>
              <w:t>LHP:</w:t>
            </w:r>
          </w:p>
        </w:tc>
        <w:tc>
          <w:tcPr>
            <w:tcW w:w="2410" w:type="dxa"/>
            <w:vAlign w:val="center"/>
          </w:tcPr>
          <w:p w14:paraId="51A836E2" w14:textId="77777777" w:rsidR="00A4609E" w:rsidRDefault="00A4609E" w:rsidP="00302612">
            <w:pPr>
              <w:rPr>
                <w:rFonts w:ascii="Times New Roman" w:eastAsia="Times New Roman" w:hAnsi="Times New Roman" w:cs="Times New Roman"/>
                <w:b/>
                <w:bCs/>
                <w:sz w:val="28"/>
                <w:szCs w:val="28"/>
              </w:rPr>
            </w:pPr>
          </w:p>
        </w:tc>
      </w:tr>
      <w:tr w:rsidR="00A4609E" w14:paraId="3C55D69E" w14:textId="77777777" w:rsidTr="00302612">
        <w:trPr>
          <w:trHeight w:val="557"/>
        </w:trPr>
        <w:tc>
          <w:tcPr>
            <w:tcW w:w="1809" w:type="dxa"/>
            <w:vAlign w:val="center"/>
          </w:tcPr>
          <w:p w14:paraId="0354B86E" w14:textId="77777777" w:rsidR="00A4609E" w:rsidRDefault="00A4609E" w:rsidP="00302612">
            <w:pPr>
              <w:tabs>
                <w:tab w:val="left" w:pos="195"/>
              </w:tabs>
              <w:rPr>
                <w:rFonts w:ascii="Times New Roman" w:eastAsia="Times New Roman" w:hAnsi="Times New Roman" w:cs="Times New Roman"/>
                <w:sz w:val="28"/>
                <w:szCs w:val="28"/>
              </w:rPr>
            </w:pPr>
            <w:r>
              <w:rPr>
                <w:rFonts w:ascii="Times New Roman" w:eastAsia="Times New Roman" w:hAnsi="Times New Roman" w:cs="Times New Roman"/>
                <w:sz w:val="28"/>
                <w:szCs w:val="28"/>
              </w:rPr>
              <w:t>KẾT QUẢ:</w:t>
            </w:r>
          </w:p>
        </w:tc>
        <w:tc>
          <w:tcPr>
            <w:tcW w:w="7797" w:type="dxa"/>
            <w:gridSpan w:val="3"/>
            <w:vAlign w:val="center"/>
          </w:tcPr>
          <w:p w14:paraId="64340FFA" w14:textId="77777777" w:rsidR="00A4609E" w:rsidRDefault="00A4609E" w:rsidP="00302612">
            <w:pPr>
              <w:rPr>
                <w:rFonts w:ascii="Times New Roman" w:eastAsia="Times New Roman" w:hAnsi="Times New Roman" w:cs="Times New Roman"/>
                <w:b/>
                <w:bCs/>
                <w:sz w:val="28"/>
                <w:szCs w:val="28"/>
              </w:rPr>
            </w:pPr>
          </w:p>
        </w:tc>
      </w:tr>
    </w:tbl>
    <w:p w14:paraId="43D88126" w14:textId="30D7A24B" w:rsidR="001D5B9A" w:rsidRDefault="00FB53AE">
      <w:pPr>
        <w:shd w:val="clear" w:color="auto" w:fill="FFFFFF"/>
        <w:spacing w:before="100" w:beforeAutospacing="1" w:after="100" w:afterAutospacing="1" w:line="510" w:lineRule="atLeast"/>
        <w:jc w:val="center"/>
        <w:outlineLvl w:val="1"/>
        <w:rPr>
          <w:rFonts w:ascii="Arial" w:eastAsia="Times New Roman" w:hAnsi="Arial" w:cs="Arial"/>
          <w:b/>
          <w:color w:val="222222"/>
          <w:sz w:val="50"/>
          <w:szCs w:val="50"/>
        </w:rPr>
      </w:pPr>
      <w:r>
        <w:rPr>
          <w:rFonts w:ascii="Arial" w:eastAsia="Times New Roman" w:hAnsi="Arial" w:cs="Arial"/>
          <w:b/>
          <w:color w:val="333333"/>
          <w:sz w:val="50"/>
          <w:szCs w:val="50"/>
        </w:rPr>
        <w:t>Bản đánh giá cá nhân</w:t>
      </w:r>
    </w:p>
    <w:p w14:paraId="63DF72D5"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sz w:val="20"/>
          <w:szCs w:val="20"/>
        </w:rPr>
        <w:t>Cách làm test và chấm điểm:</w:t>
      </w:r>
    </w:p>
    <w:p w14:paraId="0E454207" w14:textId="0F5597FF"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sz w:val="20"/>
          <w:szCs w:val="20"/>
        </w:rPr>
        <w:t xml:space="preserve">Mỗi phần A, B, C, D, E, F và G có tổng điểm là 10. Từng phần sẽ đặc trưng cho một khía cạnh trong làm việc </w:t>
      </w:r>
      <w:r w:rsidR="00C45260">
        <w:rPr>
          <w:rFonts w:ascii="Arial" w:eastAsia="Times New Roman" w:hAnsi="Arial" w:cs="Arial"/>
          <w:sz w:val="20"/>
          <w:szCs w:val="20"/>
        </w:rPr>
        <w:t>nhóm</w:t>
      </w:r>
      <w:r>
        <w:rPr>
          <w:rFonts w:ascii="Arial" w:eastAsia="Times New Roman" w:hAnsi="Arial" w:cs="Arial"/>
          <w:sz w:val="20"/>
          <w:szCs w:val="20"/>
        </w:rPr>
        <w:t>, ví dụ vai trò của bạn trong nhóm, cách bạn giải quyết vấn đề, cách bạn giao tiếp với các bạn trong nhóm…</w:t>
      </w:r>
    </w:p>
    <w:p w14:paraId="1202C88F"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b/>
          <w:bCs/>
          <w:sz w:val="20"/>
          <w:szCs w:val="20"/>
        </w:rPr>
        <w:t>Bước 1:</w:t>
      </w:r>
      <w:r>
        <w:rPr>
          <w:rFonts w:ascii="Arial" w:eastAsia="Times New Roman" w:hAnsi="Arial" w:cs="Arial"/>
          <w:sz w:val="20"/>
          <w:szCs w:val="20"/>
        </w:rPr>
        <w:t xml:space="preserve"> Trong từng phần đó, chọn ra 2 hoặc 3 câu miêu tả bạn đúng nhất, sau đó đánh dấu “x” vào cột ngoài cùng bên trái</w:t>
      </w:r>
    </w:p>
    <w:p w14:paraId="0FD4CA67"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b/>
          <w:bCs/>
          <w:sz w:val="20"/>
          <w:szCs w:val="20"/>
        </w:rPr>
        <w:t>Bước 2:</w:t>
      </w:r>
      <w:r>
        <w:rPr>
          <w:rFonts w:ascii="Arial" w:eastAsia="Times New Roman" w:hAnsi="Arial" w:cs="Arial"/>
          <w:sz w:val="20"/>
          <w:szCs w:val="20"/>
        </w:rPr>
        <w:t xml:space="preserve"> Tùy thuộc vào mức độ chính xác của câu mô tả đó (theo bạn cảm nhận), bạn hãy cho điềm vào cột ngoài cùng bên phải, sao cho tổng điểm mỗi phần là 10.</w:t>
      </w:r>
    </w:p>
    <w:p w14:paraId="71658A96"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b/>
          <w:bCs/>
          <w:sz w:val="20"/>
          <w:szCs w:val="20"/>
        </w:rPr>
        <w:t>Bước 3:</w:t>
      </w:r>
      <w:r>
        <w:rPr>
          <w:rFonts w:ascii="Arial" w:eastAsia="Times New Roman" w:hAnsi="Arial" w:cs="Arial"/>
          <w:sz w:val="20"/>
          <w:szCs w:val="20"/>
        </w:rPr>
        <w:t xml:space="preserve"> Ghi lại toàn bộ điểm số vào bảng tổng kết cuối bài, sau đó cộng tổng số điểm lại, bạn sẽ thấy được kiểu tính cách đặc trưng của mình thông qua tổng điểm.</w:t>
      </w:r>
    </w:p>
    <w:p w14:paraId="5F828D08"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i/>
          <w:iCs/>
          <w:sz w:val="20"/>
          <w:szCs w:val="20"/>
        </w:rPr>
        <w:t xml:space="preserve">Ví dụ, ở phần A, hai lựa chọn của bạn là câu 2, câu 5 và câu 6 vì thấy rằng mình có cả ba đặc điểm này. </w:t>
      </w:r>
    </w:p>
    <w:p w14:paraId="2E696584"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i/>
          <w:iCs/>
          <w:sz w:val="20"/>
          <w:szCs w:val="20"/>
        </w:rPr>
        <w:t>Tổng điểm của cả 3 câu là 10. Tuy nhiên, bạn thấy câu 2 mô tả bản thân bạn chính xác hơn hai câu kia một chút, vậy bạn cho câu 2 là 4 điểm, câu 5 là 3 điểm, câu 6 là 3 điểm.</w:t>
      </w:r>
    </w:p>
    <w:p w14:paraId="1C684B3A" w14:textId="77777777" w:rsidR="001D5B9A" w:rsidRDefault="00FB53AE">
      <w:pPr>
        <w:shd w:val="clear" w:color="auto" w:fill="FFFFFF"/>
        <w:spacing w:before="100" w:beforeAutospacing="1" w:after="225" w:line="360" w:lineRule="atLeast"/>
        <w:rPr>
          <w:rFonts w:ascii="Arial" w:eastAsia="Times New Roman" w:hAnsi="Arial" w:cs="Arial"/>
          <w:i/>
          <w:iCs/>
          <w:sz w:val="20"/>
          <w:szCs w:val="20"/>
        </w:rPr>
      </w:pPr>
      <w:r>
        <w:rPr>
          <w:rFonts w:ascii="Arial" w:eastAsia="Times New Roman" w:hAnsi="Arial" w:cs="Arial"/>
          <w:i/>
          <w:iCs/>
          <w:sz w:val="20"/>
          <w:szCs w:val="20"/>
        </w:rPr>
        <w:t xml:space="preserve">Bạn lặp đi lặp lại cách đánh giá như vậy cho từng phần còn lại, sau đó tổng kết điểm vào bảng cuối. Dựa vào cân đối điểm, bạn sẽ biết được mình thuộc kiểu tính cách nào. (Từng kiểu tính cách đã được mô tả trong </w:t>
      </w:r>
    </w:p>
    <w:p w14:paraId="681AB47A" w14:textId="77777777" w:rsidR="001D5B9A" w:rsidRDefault="00FB53AE">
      <w:pPr>
        <w:shd w:val="clear" w:color="auto" w:fill="FFFFFF"/>
        <w:spacing w:before="100" w:beforeAutospacing="1" w:after="225" w:line="360" w:lineRule="atLeast"/>
        <w:rPr>
          <w:rFonts w:ascii="Arial" w:eastAsia="Times New Roman" w:hAnsi="Arial" w:cs="Arial"/>
          <w:b/>
          <w:color w:val="222222"/>
          <w:sz w:val="40"/>
          <w:szCs w:val="40"/>
        </w:rPr>
      </w:pPr>
      <w:r>
        <w:rPr>
          <w:rFonts w:ascii="Arial" w:eastAsia="Times New Roman" w:hAnsi="Arial" w:cs="Arial"/>
          <w:b/>
          <w:color w:val="222222"/>
          <w:sz w:val="40"/>
          <w:szCs w:val="40"/>
        </w:rPr>
        <w:t>PHẦN A</w:t>
      </w:r>
    </w:p>
    <w:p w14:paraId="638AA64D" w14:textId="77777777" w:rsidR="001D5B9A" w:rsidRDefault="00FB53AE">
      <w:pPr>
        <w:shd w:val="clear" w:color="auto" w:fill="FFFFFF"/>
        <w:spacing w:before="100" w:beforeAutospacing="1" w:after="225" w:line="360" w:lineRule="atLeast"/>
        <w:rPr>
          <w:rFonts w:ascii="Arial" w:eastAsia="Times New Roman" w:hAnsi="Arial" w:cs="Arial"/>
          <w:b/>
          <w:color w:val="222222"/>
          <w:sz w:val="40"/>
          <w:szCs w:val="40"/>
        </w:rPr>
      </w:pPr>
      <w:r>
        <w:rPr>
          <w:rFonts w:ascii="Arial" w:eastAsia="Times New Roman" w:hAnsi="Arial" w:cs="Arial"/>
          <w:sz w:val="20"/>
          <w:szCs w:val="20"/>
        </w:rPr>
        <w:t>BẠN LÀ AI KHI TƯƠNG TÁC VỚI ĐỒNG ĐỘI TRONG MỘT DỰ ÁN?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84"/>
        <w:gridCol w:w="7221"/>
        <w:gridCol w:w="1245"/>
      </w:tblGrid>
      <w:tr w:rsidR="001D5B9A" w14:paraId="6D8F3E8B" w14:textId="77777777">
        <w:tc>
          <w:tcPr>
            <w:tcW w:w="884" w:type="dxa"/>
            <w:tcMar>
              <w:top w:w="90" w:type="dxa"/>
              <w:left w:w="150" w:type="dxa"/>
              <w:bottom w:w="90" w:type="dxa"/>
              <w:right w:w="150" w:type="dxa"/>
            </w:tcMar>
          </w:tcPr>
          <w:p w14:paraId="591ACD16"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lastRenderedPageBreak/>
              <w:t>Chọn</w:t>
            </w:r>
          </w:p>
        </w:tc>
        <w:tc>
          <w:tcPr>
            <w:tcW w:w="7221" w:type="dxa"/>
            <w:tcMar>
              <w:top w:w="90" w:type="dxa"/>
              <w:left w:w="150" w:type="dxa"/>
              <w:bottom w:w="90" w:type="dxa"/>
              <w:right w:w="150" w:type="dxa"/>
            </w:tcMar>
          </w:tcPr>
          <w:p w14:paraId="743A9B28" w14:textId="77777777" w:rsidR="001D5B9A" w:rsidRDefault="001D5B9A">
            <w:pPr>
              <w:spacing w:after="360" w:line="240" w:lineRule="auto"/>
              <w:rPr>
                <w:rFonts w:ascii="Arial" w:eastAsia="Times New Roman" w:hAnsi="Arial" w:cs="Arial"/>
                <w:sz w:val="24"/>
                <w:szCs w:val="24"/>
              </w:rPr>
            </w:pPr>
          </w:p>
        </w:tc>
        <w:tc>
          <w:tcPr>
            <w:tcW w:w="1245" w:type="dxa"/>
            <w:tcMar>
              <w:top w:w="90" w:type="dxa"/>
              <w:left w:w="150" w:type="dxa"/>
              <w:bottom w:w="90" w:type="dxa"/>
              <w:right w:w="150" w:type="dxa"/>
            </w:tcMar>
          </w:tcPr>
          <w:p w14:paraId="075F4964"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Điểm</w:t>
            </w:r>
          </w:p>
        </w:tc>
      </w:tr>
      <w:tr w:rsidR="001D5B9A" w14:paraId="5EEAAAD9" w14:textId="77777777">
        <w:tc>
          <w:tcPr>
            <w:tcW w:w="884" w:type="dxa"/>
            <w:tcMar>
              <w:top w:w="90" w:type="dxa"/>
              <w:left w:w="150" w:type="dxa"/>
              <w:bottom w:w="90" w:type="dxa"/>
              <w:right w:w="150" w:type="dxa"/>
            </w:tcMar>
          </w:tcPr>
          <w:p w14:paraId="2B5F43B2" w14:textId="77777777" w:rsidR="001D5B9A" w:rsidRDefault="001D5B9A">
            <w:pPr>
              <w:spacing w:after="360" w:line="240" w:lineRule="auto"/>
              <w:rPr>
                <w:rFonts w:ascii="Arial" w:eastAsia="Times New Roman" w:hAnsi="Arial" w:cs="Arial"/>
                <w:sz w:val="24"/>
                <w:szCs w:val="24"/>
              </w:rPr>
            </w:pPr>
          </w:p>
        </w:tc>
        <w:tc>
          <w:tcPr>
            <w:tcW w:w="7221" w:type="dxa"/>
            <w:tcMar>
              <w:top w:w="90" w:type="dxa"/>
              <w:left w:w="150" w:type="dxa"/>
              <w:bottom w:w="90" w:type="dxa"/>
              <w:right w:w="150" w:type="dxa"/>
            </w:tcMar>
          </w:tcPr>
          <w:p w14:paraId="00B4DE68"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1. Tôi là người có thể tin tưởng để giao phó những công việc yêu cầu tính tổ chức.</w:t>
            </w:r>
          </w:p>
        </w:tc>
        <w:tc>
          <w:tcPr>
            <w:tcW w:w="1245" w:type="dxa"/>
            <w:tcMar>
              <w:top w:w="90" w:type="dxa"/>
              <w:left w:w="150" w:type="dxa"/>
              <w:bottom w:w="90" w:type="dxa"/>
              <w:right w:w="150" w:type="dxa"/>
            </w:tcMar>
          </w:tcPr>
          <w:p w14:paraId="35C4EDFC" w14:textId="77777777" w:rsidR="001D5B9A" w:rsidRDefault="00F142AB">
            <w:pPr>
              <w:spacing w:after="360" w:line="240" w:lineRule="auto"/>
              <w:rPr>
                <w:rFonts w:ascii="Arial" w:eastAsia="Times New Roman" w:hAnsi="Arial" w:cs="Arial"/>
                <w:sz w:val="24"/>
                <w:szCs w:val="24"/>
              </w:rPr>
            </w:pPr>
            <w:r>
              <w:rPr>
                <w:rFonts w:ascii="Arial" w:eastAsia="Times New Roman" w:hAnsi="Arial" w:cs="Arial"/>
                <w:sz w:val="24"/>
                <w:szCs w:val="24"/>
              </w:rPr>
              <w:t>4</w:t>
            </w:r>
          </w:p>
        </w:tc>
      </w:tr>
      <w:tr w:rsidR="001D5B9A" w14:paraId="4F0F6AB8" w14:textId="77777777">
        <w:tc>
          <w:tcPr>
            <w:tcW w:w="884" w:type="dxa"/>
            <w:tcMar>
              <w:top w:w="90" w:type="dxa"/>
              <w:left w:w="150" w:type="dxa"/>
              <w:bottom w:w="90" w:type="dxa"/>
              <w:right w:w="150" w:type="dxa"/>
            </w:tcMar>
          </w:tcPr>
          <w:p w14:paraId="6BA92504" w14:textId="77777777" w:rsidR="001D5B9A" w:rsidRDefault="001D5B9A">
            <w:pPr>
              <w:spacing w:after="360" w:line="240" w:lineRule="auto"/>
              <w:rPr>
                <w:rFonts w:ascii="Arial" w:eastAsia="Times New Roman" w:hAnsi="Arial" w:cs="Arial"/>
                <w:sz w:val="20"/>
                <w:szCs w:val="20"/>
              </w:rPr>
            </w:pPr>
          </w:p>
        </w:tc>
        <w:tc>
          <w:tcPr>
            <w:tcW w:w="7221" w:type="dxa"/>
            <w:tcMar>
              <w:top w:w="90" w:type="dxa"/>
              <w:left w:w="150" w:type="dxa"/>
              <w:bottom w:w="90" w:type="dxa"/>
              <w:right w:w="150" w:type="dxa"/>
            </w:tcMar>
          </w:tcPr>
          <w:p w14:paraId="52FDF0A8"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2. Tôi là người tìm ra những sai sót, nhầm lẫn mà cả nhóm vô tình bỏ qua.</w:t>
            </w:r>
          </w:p>
        </w:tc>
        <w:tc>
          <w:tcPr>
            <w:tcW w:w="1245" w:type="dxa"/>
            <w:tcMar>
              <w:top w:w="90" w:type="dxa"/>
              <w:left w:w="150" w:type="dxa"/>
              <w:bottom w:w="90" w:type="dxa"/>
              <w:right w:w="150" w:type="dxa"/>
            </w:tcMar>
          </w:tcPr>
          <w:p w14:paraId="73062D94" w14:textId="77777777" w:rsidR="001D5B9A" w:rsidRDefault="00F142AB">
            <w:pPr>
              <w:spacing w:after="360" w:line="240" w:lineRule="auto"/>
              <w:rPr>
                <w:rFonts w:ascii="Arial" w:eastAsia="Times New Roman" w:hAnsi="Arial" w:cs="Arial"/>
                <w:sz w:val="24"/>
                <w:szCs w:val="24"/>
              </w:rPr>
            </w:pPr>
            <w:r>
              <w:rPr>
                <w:rFonts w:ascii="Arial" w:eastAsia="Times New Roman" w:hAnsi="Arial" w:cs="Arial"/>
                <w:sz w:val="24"/>
                <w:szCs w:val="24"/>
              </w:rPr>
              <w:t>3</w:t>
            </w:r>
          </w:p>
        </w:tc>
      </w:tr>
      <w:tr w:rsidR="001D5B9A" w14:paraId="4A0ABD76" w14:textId="77777777">
        <w:tc>
          <w:tcPr>
            <w:tcW w:w="884" w:type="dxa"/>
            <w:tcMar>
              <w:top w:w="90" w:type="dxa"/>
              <w:left w:w="150" w:type="dxa"/>
              <w:bottom w:w="90" w:type="dxa"/>
              <w:right w:w="150" w:type="dxa"/>
            </w:tcMar>
          </w:tcPr>
          <w:p w14:paraId="1D7DFAAC" w14:textId="77777777" w:rsidR="001D5B9A" w:rsidRDefault="001D5B9A">
            <w:pPr>
              <w:spacing w:after="360" w:line="240" w:lineRule="auto"/>
              <w:rPr>
                <w:rFonts w:ascii="Arial" w:eastAsia="Times New Roman" w:hAnsi="Arial" w:cs="Arial"/>
                <w:sz w:val="20"/>
                <w:szCs w:val="20"/>
              </w:rPr>
            </w:pPr>
          </w:p>
        </w:tc>
        <w:tc>
          <w:tcPr>
            <w:tcW w:w="7221" w:type="dxa"/>
            <w:tcMar>
              <w:top w:w="90" w:type="dxa"/>
              <w:left w:w="150" w:type="dxa"/>
              <w:bottom w:w="90" w:type="dxa"/>
              <w:right w:w="150" w:type="dxa"/>
            </w:tcMar>
          </w:tcPr>
          <w:p w14:paraId="05066C8F"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3. Tôi phản ứng rất mạnh khi thấy buổi họp đang bị xa rời khỏi mục tiêu, chủ đề chính.</w:t>
            </w:r>
          </w:p>
        </w:tc>
        <w:tc>
          <w:tcPr>
            <w:tcW w:w="1245" w:type="dxa"/>
            <w:tcMar>
              <w:top w:w="90" w:type="dxa"/>
              <w:left w:w="150" w:type="dxa"/>
              <w:bottom w:w="90" w:type="dxa"/>
              <w:right w:w="150" w:type="dxa"/>
            </w:tcMar>
          </w:tcPr>
          <w:p w14:paraId="627F55C8" w14:textId="77777777" w:rsidR="001D5B9A" w:rsidRDefault="00F142AB">
            <w:pPr>
              <w:spacing w:after="360" w:line="240" w:lineRule="auto"/>
              <w:rPr>
                <w:rFonts w:ascii="Arial" w:eastAsia="Times New Roman" w:hAnsi="Arial" w:cs="Arial"/>
                <w:sz w:val="24"/>
                <w:szCs w:val="24"/>
              </w:rPr>
            </w:pPr>
            <w:r>
              <w:rPr>
                <w:rFonts w:ascii="Arial" w:eastAsia="Times New Roman" w:hAnsi="Arial" w:cs="Arial"/>
                <w:sz w:val="24"/>
                <w:szCs w:val="24"/>
              </w:rPr>
              <w:t>3</w:t>
            </w:r>
          </w:p>
        </w:tc>
      </w:tr>
      <w:tr w:rsidR="001D5B9A" w14:paraId="6A38D675" w14:textId="77777777">
        <w:tc>
          <w:tcPr>
            <w:tcW w:w="884" w:type="dxa"/>
            <w:tcMar>
              <w:top w:w="90" w:type="dxa"/>
              <w:left w:w="150" w:type="dxa"/>
              <w:bottom w:w="90" w:type="dxa"/>
              <w:right w:w="150" w:type="dxa"/>
            </w:tcMar>
          </w:tcPr>
          <w:p w14:paraId="19132F9C" w14:textId="77777777" w:rsidR="001D5B9A" w:rsidRDefault="001D5B9A">
            <w:pPr>
              <w:spacing w:after="360" w:line="240" w:lineRule="auto"/>
              <w:rPr>
                <w:rFonts w:ascii="Arial" w:eastAsia="Times New Roman" w:hAnsi="Arial" w:cs="Arial"/>
                <w:sz w:val="20"/>
                <w:szCs w:val="20"/>
              </w:rPr>
            </w:pPr>
          </w:p>
        </w:tc>
        <w:tc>
          <w:tcPr>
            <w:tcW w:w="7221" w:type="dxa"/>
            <w:tcMar>
              <w:top w:w="90" w:type="dxa"/>
              <w:left w:w="150" w:type="dxa"/>
              <w:bottom w:w="90" w:type="dxa"/>
              <w:right w:w="150" w:type="dxa"/>
            </w:tcMar>
          </w:tcPr>
          <w:p w14:paraId="1016420D"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4. Tôi là người đưa ra những ý tưởng tiền đề, tiên phong</w:t>
            </w:r>
          </w:p>
        </w:tc>
        <w:tc>
          <w:tcPr>
            <w:tcW w:w="1245" w:type="dxa"/>
            <w:tcMar>
              <w:top w:w="90" w:type="dxa"/>
              <w:left w:w="150" w:type="dxa"/>
              <w:bottom w:w="90" w:type="dxa"/>
              <w:right w:w="150" w:type="dxa"/>
            </w:tcMar>
          </w:tcPr>
          <w:p w14:paraId="40F0A00C" w14:textId="77777777" w:rsidR="001D5B9A" w:rsidRDefault="001D5B9A">
            <w:pPr>
              <w:spacing w:after="360" w:line="240" w:lineRule="auto"/>
              <w:rPr>
                <w:rFonts w:ascii="Arial" w:eastAsia="Times New Roman" w:hAnsi="Arial" w:cs="Arial"/>
                <w:sz w:val="24"/>
                <w:szCs w:val="24"/>
              </w:rPr>
            </w:pPr>
          </w:p>
        </w:tc>
      </w:tr>
      <w:tr w:rsidR="001D5B9A" w14:paraId="76A3327A" w14:textId="77777777">
        <w:tc>
          <w:tcPr>
            <w:tcW w:w="884" w:type="dxa"/>
            <w:tcMar>
              <w:top w:w="90" w:type="dxa"/>
              <w:left w:w="150" w:type="dxa"/>
              <w:bottom w:w="90" w:type="dxa"/>
              <w:right w:w="150" w:type="dxa"/>
            </w:tcMar>
          </w:tcPr>
          <w:p w14:paraId="21882823" w14:textId="77777777" w:rsidR="001D5B9A" w:rsidRDefault="001D5B9A">
            <w:pPr>
              <w:spacing w:after="360" w:line="240" w:lineRule="auto"/>
              <w:rPr>
                <w:rFonts w:ascii="Arial" w:eastAsia="Times New Roman" w:hAnsi="Arial" w:cs="Arial"/>
                <w:sz w:val="20"/>
                <w:szCs w:val="20"/>
              </w:rPr>
            </w:pPr>
          </w:p>
        </w:tc>
        <w:tc>
          <w:tcPr>
            <w:tcW w:w="7221" w:type="dxa"/>
            <w:tcMar>
              <w:top w:w="90" w:type="dxa"/>
              <w:left w:w="150" w:type="dxa"/>
              <w:bottom w:w="90" w:type="dxa"/>
              <w:right w:w="150" w:type="dxa"/>
            </w:tcMar>
          </w:tcPr>
          <w:p w14:paraId="7F789430"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5. Tôi là người phân tích ý tưởng của các thành viên khác một cách khách quan, cả ưu và nhược điểm của nó.</w:t>
            </w:r>
          </w:p>
        </w:tc>
        <w:tc>
          <w:tcPr>
            <w:tcW w:w="1245" w:type="dxa"/>
            <w:tcMar>
              <w:top w:w="90" w:type="dxa"/>
              <w:left w:w="150" w:type="dxa"/>
              <w:bottom w:w="90" w:type="dxa"/>
              <w:right w:w="150" w:type="dxa"/>
            </w:tcMar>
          </w:tcPr>
          <w:p w14:paraId="4FD9EE99" w14:textId="77777777" w:rsidR="001D5B9A" w:rsidRDefault="001D5B9A">
            <w:pPr>
              <w:spacing w:after="360" w:line="240" w:lineRule="auto"/>
              <w:rPr>
                <w:rFonts w:ascii="Arial" w:eastAsia="Times New Roman" w:hAnsi="Arial" w:cs="Arial"/>
                <w:sz w:val="24"/>
                <w:szCs w:val="24"/>
              </w:rPr>
            </w:pPr>
          </w:p>
        </w:tc>
      </w:tr>
      <w:tr w:rsidR="001D5B9A" w14:paraId="6517F3DD" w14:textId="77777777">
        <w:tc>
          <w:tcPr>
            <w:tcW w:w="884" w:type="dxa"/>
            <w:tcMar>
              <w:top w:w="90" w:type="dxa"/>
              <w:left w:w="150" w:type="dxa"/>
              <w:bottom w:w="90" w:type="dxa"/>
              <w:right w:w="150" w:type="dxa"/>
            </w:tcMar>
          </w:tcPr>
          <w:p w14:paraId="6DD47CC9" w14:textId="77777777" w:rsidR="001D5B9A" w:rsidRDefault="001D5B9A">
            <w:pPr>
              <w:spacing w:after="360" w:line="240" w:lineRule="auto"/>
              <w:rPr>
                <w:rFonts w:ascii="Arial" w:eastAsia="Times New Roman" w:hAnsi="Arial" w:cs="Arial"/>
                <w:sz w:val="20"/>
                <w:szCs w:val="20"/>
              </w:rPr>
            </w:pPr>
          </w:p>
        </w:tc>
        <w:tc>
          <w:tcPr>
            <w:tcW w:w="7221" w:type="dxa"/>
            <w:tcMar>
              <w:top w:w="90" w:type="dxa"/>
              <w:left w:w="150" w:type="dxa"/>
              <w:bottom w:w="90" w:type="dxa"/>
              <w:right w:w="150" w:type="dxa"/>
            </w:tcMar>
          </w:tcPr>
          <w:p w14:paraId="0BC41EA3"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6. Tôi là người đưa ra những ý kiến chốt lại và mang tính triển khai.</w:t>
            </w:r>
          </w:p>
        </w:tc>
        <w:tc>
          <w:tcPr>
            <w:tcW w:w="1245" w:type="dxa"/>
            <w:tcMar>
              <w:top w:w="90" w:type="dxa"/>
              <w:left w:w="150" w:type="dxa"/>
              <w:bottom w:w="90" w:type="dxa"/>
              <w:right w:w="150" w:type="dxa"/>
            </w:tcMar>
          </w:tcPr>
          <w:p w14:paraId="7DD8112D" w14:textId="77777777" w:rsidR="001D5B9A" w:rsidRDefault="001D5B9A">
            <w:pPr>
              <w:spacing w:after="360" w:line="240" w:lineRule="auto"/>
              <w:rPr>
                <w:rFonts w:ascii="Arial" w:eastAsia="Times New Roman" w:hAnsi="Arial" w:cs="Arial"/>
                <w:sz w:val="24"/>
                <w:szCs w:val="24"/>
              </w:rPr>
            </w:pPr>
          </w:p>
        </w:tc>
      </w:tr>
      <w:tr w:rsidR="001D5B9A" w14:paraId="1F175A2D" w14:textId="77777777">
        <w:tc>
          <w:tcPr>
            <w:tcW w:w="884" w:type="dxa"/>
            <w:tcMar>
              <w:top w:w="90" w:type="dxa"/>
              <w:left w:w="150" w:type="dxa"/>
              <w:bottom w:w="90" w:type="dxa"/>
              <w:right w:w="150" w:type="dxa"/>
            </w:tcMar>
          </w:tcPr>
          <w:p w14:paraId="62F363B0" w14:textId="77777777" w:rsidR="001D5B9A" w:rsidRDefault="001D5B9A">
            <w:pPr>
              <w:spacing w:after="360" w:line="240" w:lineRule="auto"/>
              <w:rPr>
                <w:rFonts w:ascii="Arial" w:eastAsia="Times New Roman" w:hAnsi="Arial" w:cs="Arial"/>
                <w:sz w:val="20"/>
                <w:szCs w:val="20"/>
              </w:rPr>
            </w:pPr>
          </w:p>
        </w:tc>
        <w:tc>
          <w:tcPr>
            <w:tcW w:w="7221" w:type="dxa"/>
            <w:tcMar>
              <w:top w:w="90" w:type="dxa"/>
              <w:left w:w="150" w:type="dxa"/>
              <w:bottom w:w="90" w:type="dxa"/>
              <w:right w:w="150" w:type="dxa"/>
            </w:tcMar>
          </w:tcPr>
          <w:p w14:paraId="2E444130"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7. Tôi là người có năng khiếu trong việc điều hành, phân bổ.</w:t>
            </w:r>
          </w:p>
        </w:tc>
        <w:tc>
          <w:tcPr>
            <w:tcW w:w="1245" w:type="dxa"/>
            <w:tcMar>
              <w:top w:w="90" w:type="dxa"/>
              <w:left w:w="150" w:type="dxa"/>
              <w:bottom w:w="90" w:type="dxa"/>
              <w:right w:w="150" w:type="dxa"/>
            </w:tcMar>
          </w:tcPr>
          <w:p w14:paraId="0B8597A5" w14:textId="77777777" w:rsidR="001D5B9A" w:rsidRDefault="001D5B9A">
            <w:pPr>
              <w:spacing w:after="360" w:line="240" w:lineRule="auto"/>
              <w:rPr>
                <w:rFonts w:ascii="Arial" w:eastAsia="Times New Roman" w:hAnsi="Arial" w:cs="Arial"/>
                <w:sz w:val="24"/>
                <w:szCs w:val="24"/>
              </w:rPr>
            </w:pPr>
          </w:p>
        </w:tc>
      </w:tr>
      <w:tr w:rsidR="001D5B9A" w14:paraId="4E40DD81" w14:textId="77777777">
        <w:tc>
          <w:tcPr>
            <w:tcW w:w="884" w:type="dxa"/>
            <w:tcMar>
              <w:top w:w="90" w:type="dxa"/>
              <w:left w:w="150" w:type="dxa"/>
              <w:bottom w:w="90" w:type="dxa"/>
              <w:right w:w="150" w:type="dxa"/>
            </w:tcMar>
          </w:tcPr>
          <w:p w14:paraId="5DEB43E4" w14:textId="77777777" w:rsidR="001D5B9A" w:rsidRDefault="001D5B9A">
            <w:pPr>
              <w:spacing w:after="360" w:line="240" w:lineRule="auto"/>
              <w:rPr>
                <w:rFonts w:ascii="Arial" w:eastAsia="Times New Roman" w:hAnsi="Arial" w:cs="Arial"/>
                <w:sz w:val="20"/>
                <w:szCs w:val="20"/>
              </w:rPr>
            </w:pPr>
          </w:p>
        </w:tc>
        <w:tc>
          <w:tcPr>
            <w:tcW w:w="7221" w:type="dxa"/>
            <w:tcMar>
              <w:top w:w="90" w:type="dxa"/>
              <w:left w:w="150" w:type="dxa"/>
              <w:bottom w:w="90" w:type="dxa"/>
              <w:right w:w="150" w:type="dxa"/>
            </w:tcMar>
          </w:tcPr>
          <w:p w14:paraId="25986FFA"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8. Tôi là người luôn sẵn sàng đưa ra những ý tưởng tốt nhằm giải quyết một vấn đề vào đó</w:t>
            </w:r>
          </w:p>
        </w:tc>
        <w:tc>
          <w:tcPr>
            <w:tcW w:w="1245" w:type="dxa"/>
            <w:tcMar>
              <w:top w:w="90" w:type="dxa"/>
              <w:left w:w="150" w:type="dxa"/>
              <w:bottom w:w="90" w:type="dxa"/>
              <w:right w:w="150" w:type="dxa"/>
            </w:tcMar>
          </w:tcPr>
          <w:p w14:paraId="640C7DBE" w14:textId="77777777" w:rsidR="001D5B9A" w:rsidRDefault="001D5B9A">
            <w:pPr>
              <w:spacing w:after="360" w:line="240" w:lineRule="auto"/>
              <w:rPr>
                <w:rFonts w:ascii="Arial" w:eastAsia="Times New Roman" w:hAnsi="Arial" w:cs="Arial"/>
                <w:sz w:val="24"/>
                <w:szCs w:val="24"/>
              </w:rPr>
            </w:pPr>
          </w:p>
        </w:tc>
      </w:tr>
    </w:tbl>
    <w:p w14:paraId="297E84E4" w14:textId="77777777" w:rsidR="001D5B9A" w:rsidRDefault="00FB53AE">
      <w:pPr>
        <w:shd w:val="clear" w:color="auto" w:fill="FFFFFF"/>
        <w:spacing w:before="100" w:beforeAutospacing="1" w:after="225" w:line="360" w:lineRule="atLeast"/>
        <w:rPr>
          <w:rFonts w:ascii="Arial" w:eastAsia="Times New Roman" w:hAnsi="Arial" w:cs="Arial"/>
          <w:color w:val="222222"/>
          <w:sz w:val="39"/>
          <w:szCs w:val="39"/>
        </w:rPr>
      </w:pPr>
      <w:r>
        <w:rPr>
          <w:rFonts w:ascii="Arial" w:eastAsia="Times New Roman" w:hAnsi="Arial" w:cs="Arial"/>
          <w:sz w:val="20"/>
          <w:szCs w:val="20"/>
        </w:rPr>
        <w:t> </w:t>
      </w:r>
      <w:r>
        <w:rPr>
          <w:rFonts w:ascii="Arial" w:eastAsia="Times New Roman" w:hAnsi="Arial" w:cs="Arial"/>
          <w:b/>
          <w:bCs/>
          <w:color w:val="222222"/>
          <w:sz w:val="39"/>
          <w:szCs w:val="39"/>
        </w:rPr>
        <w:t>PHẦN B</w:t>
      </w:r>
    </w:p>
    <w:p w14:paraId="75BCEF4C"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b/>
          <w:bCs/>
          <w:sz w:val="20"/>
          <w:szCs w:val="20"/>
        </w:rPr>
        <w:t> </w:t>
      </w:r>
      <w:r>
        <w:rPr>
          <w:rFonts w:ascii="Arial" w:eastAsia="Times New Roman" w:hAnsi="Arial" w:cs="Arial"/>
          <w:sz w:val="20"/>
          <w:szCs w:val="20"/>
        </w:rPr>
        <w:t>CÁC THÀNH VIÊN TRONG NHÓM CẦN BẠN VÌ BẠN LÀ…?</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55"/>
        <w:gridCol w:w="6459"/>
        <w:gridCol w:w="1736"/>
      </w:tblGrid>
      <w:tr w:rsidR="001D5B9A" w14:paraId="6C483FF0" w14:textId="77777777">
        <w:tc>
          <w:tcPr>
            <w:tcW w:w="1155" w:type="dxa"/>
            <w:tcMar>
              <w:top w:w="90" w:type="dxa"/>
              <w:left w:w="150" w:type="dxa"/>
              <w:bottom w:w="90" w:type="dxa"/>
              <w:right w:w="150" w:type="dxa"/>
            </w:tcMar>
          </w:tcPr>
          <w:p w14:paraId="6C3539F5"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Chọn</w:t>
            </w:r>
          </w:p>
        </w:tc>
        <w:tc>
          <w:tcPr>
            <w:tcW w:w="6459" w:type="dxa"/>
            <w:tcMar>
              <w:top w:w="90" w:type="dxa"/>
              <w:left w:w="150" w:type="dxa"/>
              <w:bottom w:w="90" w:type="dxa"/>
              <w:right w:w="150" w:type="dxa"/>
            </w:tcMar>
          </w:tcPr>
          <w:p w14:paraId="50FD55E0" w14:textId="77777777" w:rsidR="001D5B9A" w:rsidRDefault="001D5B9A">
            <w:pPr>
              <w:spacing w:after="360" w:line="240" w:lineRule="auto"/>
              <w:rPr>
                <w:rFonts w:ascii="Arial" w:eastAsia="Times New Roman" w:hAnsi="Arial" w:cs="Arial"/>
                <w:sz w:val="24"/>
                <w:szCs w:val="24"/>
              </w:rPr>
            </w:pPr>
          </w:p>
        </w:tc>
        <w:tc>
          <w:tcPr>
            <w:tcW w:w="1736" w:type="dxa"/>
            <w:tcMar>
              <w:top w:w="90" w:type="dxa"/>
              <w:left w:w="150" w:type="dxa"/>
              <w:bottom w:w="90" w:type="dxa"/>
              <w:right w:w="150" w:type="dxa"/>
            </w:tcMar>
          </w:tcPr>
          <w:p w14:paraId="21D4658B"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Điểm</w:t>
            </w:r>
          </w:p>
        </w:tc>
      </w:tr>
      <w:tr w:rsidR="001D5B9A" w14:paraId="608BA830" w14:textId="77777777">
        <w:tc>
          <w:tcPr>
            <w:tcW w:w="1155" w:type="dxa"/>
            <w:tcMar>
              <w:top w:w="90" w:type="dxa"/>
              <w:left w:w="150" w:type="dxa"/>
              <w:bottom w:w="90" w:type="dxa"/>
              <w:right w:w="150" w:type="dxa"/>
            </w:tcMar>
          </w:tcPr>
          <w:p w14:paraId="2AC9CE1A" w14:textId="77777777" w:rsidR="001D5B9A" w:rsidRDefault="001D5B9A">
            <w:pPr>
              <w:spacing w:after="360" w:line="240" w:lineRule="auto"/>
              <w:rPr>
                <w:rFonts w:ascii="Arial" w:eastAsia="Times New Roman" w:hAnsi="Arial" w:cs="Arial"/>
                <w:sz w:val="24"/>
                <w:szCs w:val="24"/>
              </w:rPr>
            </w:pPr>
          </w:p>
        </w:tc>
        <w:tc>
          <w:tcPr>
            <w:tcW w:w="6459" w:type="dxa"/>
            <w:tcMar>
              <w:top w:w="90" w:type="dxa"/>
              <w:left w:w="150" w:type="dxa"/>
              <w:bottom w:w="90" w:type="dxa"/>
              <w:right w:w="150" w:type="dxa"/>
            </w:tcMar>
          </w:tcPr>
          <w:p w14:paraId="1AF49549"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1. Người có tiếng nói quyết định trong những công việc quan trọng.</w:t>
            </w:r>
          </w:p>
        </w:tc>
        <w:tc>
          <w:tcPr>
            <w:tcW w:w="1736" w:type="dxa"/>
            <w:tcMar>
              <w:top w:w="90" w:type="dxa"/>
              <w:left w:w="150" w:type="dxa"/>
              <w:bottom w:w="90" w:type="dxa"/>
              <w:right w:w="150" w:type="dxa"/>
            </w:tcMar>
          </w:tcPr>
          <w:p w14:paraId="340FE331" w14:textId="77777777" w:rsidR="001D5B9A" w:rsidRDefault="001D5B9A">
            <w:pPr>
              <w:spacing w:after="360" w:line="240" w:lineRule="auto"/>
              <w:rPr>
                <w:rFonts w:ascii="Arial" w:eastAsia="Times New Roman" w:hAnsi="Arial" w:cs="Arial"/>
                <w:sz w:val="24"/>
                <w:szCs w:val="24"/>
              </w:rPr>
            </w:pPr>
          </w:p>
        </w:tc>
      </w:tr>
      <w:tr w:rsidR="001D5B9A" w14:paraId="41EDEC60" w14:textId="77777777">
        <w:tc>
          <w:tcPr>
            <w:tcW w:w="1155" w:type="dxa"/>
            <w:tcMar>
              <w:top w:w="90" w:type="dxa"/>
              <w:left w:w="150" w:type="dxa"/>
              <w:bottom w:w="90" w:type="dxa"/>
              <w:right w:w="150" w:type="dxa"/>
            </w:tcMar>
          </w:tcPr>
          <w:p w14:paraId="68C02E06" w14:textId="77777777" w:rsidR="001D5B9A" w:rsidRDefault="001D5B9A">
            <w:pPr>
              <w:spacing w:after="360" w:line="240" w:lineRule="auto"/>
              <w:rPr>
                <w:rFonts w:ascii="Arial" w:eastAsia="Times New Roman" w:hAnsi="Arial" w:cs="Arial"/>
                <w:sz w:val="20"/>
                <w:szCs w:val="20"/>
              </w:rPr>
            </w:pPr>
          </w:p>
        </w:tc>
        <w:tc>
          <w:tcPr>
            <w:tcW w:w="6459" w:type="dxa"/>
            <w:tcMar>
              <w:top w:w="90" w:type="dxa"/>
              <w:left w:w="150" w:type="dxa"/>
              <w:bottom w:w="90" w:type="dxa"/>
              <w:right w:w="150" w:type="dxa"/>
            </w:tcMar>
          </w:tcPr>
          <w:p w14:paraId="2FB28E4C"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2. Môi trường của bạn là những công việc yêu cầu tập trung và chú ý cao độ.</w:t>
            </w:r>
          </w:p>
        </w:tc>
        <w:tc>
          <w:tcPr>
            <w:tcW w:w="1736" w:type="dxa"/>
            <w:tcMar>
              <w:top w:w="90" w:type="dxa"/>
              <w:left w:w="150" w:type="dxa"/>
              <w:bottom w:w="90" w:type="dxa"/>
              <w:right w:w="150" w:type="dxa"/>
            </w:tcMar>
          </w:tcPr>
          <w:p w14:paraId="7009C596" w14:textId="77777777" w:rsidR="001D5B9A" w:rsidRDefault="001D5B9A">
            <w:pPr>
              <w:spacing w:after="360" w:line="240" w:lineRule="auto"/>
              <w:rPr>
                <w:rFonts w:ascii="Arial" w:eastAsia="Times New Roman" w:hAnsi="Arial" w:cs="Arial"/>
                <w:sz w:val="24"/>
                <w:szCs w:val="24"/>
              </w:rPr>
            </w:pPr>
          </w:p>
        </w:tc>
      </w:tr>
      <w:tr w:rsidR="001D5B9A" w14:paraId="6A4D210E" w14:textId="77777777">
        <w:tc>
          <w:tcPr>
            <w:tcW w:w="1155" w:type="dxa"/>
            <w:tcMar>
              <w:top w:w="90" w:type="dxa"/>
              <w:left w:w="150" w:type="dxa"/>
              <w:bottom w:w="90" w:type="dxa"/>
              <w:right w:w="150" w:type="dxa"/>
            </w:tcMar>
          </w:tcPr>
          <w:p w14:paraId="5F91F378" w14:textId="77777777" w:rsidR="001D5B9A" w:rsidRDefault="001D5B9A">
            <w:pPr>
              <w:spacing w:after="360" w:line="240" w:lineRule="auto"/>
              <w:rPr>
                <w:rFonts w:ascii="Arial" w:eastAsia="Times New Roman" w:hAnsi="Arial" w:cs="Arial"/>
                <w:sz w:val="20"/>
                <w:szCs w:val="20"/>
              </w:rPr>
            </w:pPr>
          </w:p>
        </w:tc>
        <w:tc>
          <w:tcPr>
            <w:tcW w:w="6459" w:type="dxa"/>
            <w:tcMar>
              <w:top w:w="90" w:type="dxa"/>
              <w:left w:w="150" w:type="dxa"/>
              <w:bottom w:w="90" w:type="dxa"/>
              <w:right w:w="150" w:type="dxa"/>
            </w:tcMar>
          </w:tcPr>
          <w:p w14:paraId="7D361F34"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3. Người luôn quan tâm giúp đỡ đồng đội khi họ gặp khó khăn.</w:t>
            </w:r>
          </w:p>
        </w:tc>
        <w:tc>
          <w:tcPr>
            <w:tcW w:w="1736" w:type="dxa"/>
            <w:tcMar>
              <w:top w:w="90" w:type="dxa"/>
              <w:left w:w="150" w:type="dxa"/>
              <w:bottom w:w="90" w:type="dxa"/>
              <w:right w:w="150" w:type="dxa"/>
            </w:tcMar>
          </w:tcPr>
          <w:p w14:paraId="2057FB37" w14:textId="77777777" w:rsidR="001D5B9A" w:rsidRDefault="001D5B9A">
            <w:pPr>
              <w:spacing w:after="360" w:line="240" w:lineRule="auto"/>
              <w:rPr>
                <w:rFonts w:ascii="Arial" w:eastAsia="Times New Roman" w:hAnsi="Arial" w:cs="Arial"/>
                <w:sz w:val="24"/>
                <w:szCs w:val="24"/>
              </w:rPr>
            </w:pPr>
          </w:p>
        </w:tc>
      </w:tr>
      <w:tr w:rsidR="001D5B9A" w14:paraId="67819C2B" w14:textId="77777777">
        <w:tc>
          <w:tcPr>
            <w:tcW w:w="1155" w:type="dxa"/>
            <w:tcMar>
              <w:top w:w="90" w:type="dxa"/>
              <w:left w:w="150" w:type="dxa"/>
              <w:bottom w:w="90" w:type="dxa"/>
              <w:right w:w="150" w:type="dxa"/>
            </w:tcMar>
          </w:tcPr>
          <w:p w14:paraId="2BF9F925" w14:textId="77777777" w:rsidR="001D5B9A" w:rsidRDefault="001D5B9A">
            <w:pPr>
              <w:spacing w:after="360" w:line="240" w:lineRule="auto"/>
              <w:rPr>
                <w:rFonts w:ascii="Arial" w:eastAsia="Times New Roman" w:hAnsi="Arial" w:cs="Arial"/>
                <w:sz w:val="20"/>
                <w:szCs w:val="20"/>
              </w:rPr>
            </w:pPr>
          </w:p>
        </w:tc>
        <w:tc>
          <w:tcPr>
            <w:tcW w:w="6459" w:type="dxa"/>
            <w:tcMar>
              <w:top w:w="90" w:type="dxa"/>
              <w:left w:w="150" w:type="dxa"/>
              <w:bottom w:w="90" w:type="dxa"/>
              <w:right w:w="150" w:type="dxa"/>
            </w:tcMar>
          </w:tcPr>
          <w:p w14:paraId="2FD7B8DD"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4. Người sàng lọc, cân nhắc thiệt hơn khi phải đưa ra quyết định giữa nhiều lựa chọn.</w:t>
            </w:r>
          </w:p>
        </w:tc>
        <w:tc>
          <w:tcPr>
            <w:tcW w:w="1736" w:type="dxa"/>
            <w:tcMar>
              <w:top w:w="90" w:type="dxa"/>
              <w:left w:w="150" w:type="dxa"/>
              <w:bottom w:w="90" w:type="dxa"/>
              <w:right w:w="150" w:type="dxa"/>
            </w:tcMar>
          </w:tcPr>
          <w:p w14:paraId="01DBC783" w14:textId="77777777" w:rsidR="001D5B9A" w:rsidRDefault="001D5B9A">
            <w:pPr>
              <w:spacing w:after="360" w:line="240" w:lineRule="auto"/>
              <w:rPr>
                <w:rFonts w:ascii="Arial" w:eastAsia="Times New Roman" w:hAnsi="Arial" w:cs="Arial"/>
                <w:sz w:val="24"/>
                <w:szCs w:val="24"/>
              </w:rPr>
            </w:pPr>
          </w:p>
        </w:tc>
      </w:tr>
      <w:tr w:rsidR="001D5B9A" w14:paraId="50F410D2" w14:textId="77777777">
        <w:tc>
          <w:tcPr>
            <w:tcW w:w="1155" w:type="dxa"/>
            <w:tcMar>
              <w:top w:w="90" w:type="dxa"/>
              <w:left w:w="150" w:type="dxa"/>
              <w:bottom w:w="90" w:type="dxa"/>
              <w:right w:w="150" w:type="dxa"/>
            </w:tcMar>
          </w:tcPr>
          <w:p w14:paraId="72510492" w14:textId="77777777" w:rsidR="001D5B9A" w:rsidRDefault="001D5B9A">
            <w:pPr>
              <w:spacing w:after="360" w:line="240" w:lineRule="auto"/>
              <w:rPr>
                <w:rFonts w:ascii="Arial" w:eastAsia="Times New Roman" w:hAnsi="Arial" w:cs="Arial"/>
                <w:sz w:val="20"/>
                <w:szCs w:val="20"/>
              </w:rPr>
            </w:pPr>
          </w:p>
        </w:tc>
        <w:tc>
          <w:tcPr>
            <w:tcW w:w="6459" w:type="dxa"/>
            <w:tcMar>
              <w:top w:w="90" w:type="dxa"/>
              <w:left w:w="150" w:type="dxa"/>
              <w:bottom w:w="90" w:type="dxa"/>
              <w:right w:w="150" w:type="dxa"/>
            </w:tcMar>
          </w:tcPr>
          <w:p w14:paraId="29295BE9"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5. Người tiếp cận vấn đề một cách đầy táo bạo và mới mẻ.</w:t>
            </w:r>
          </w:p>
        </w:tc>
        <w:tc>
          <w:tcPr>
            <w:tcW w:w="1736" w:type="dxa"/>
            <w:tcMar>
              <w:top w:w="90" w:type="dxa"/>
              <w:left w:w="150" w:type="dxa"/>
              <w:bottom w:w="90" w:type="dxa"/>
              <w:right w:w="150" w:type="dxa"/>
            </w:tcMar>
          </w:tcPr>
          <w:p w14:paraId="32B7D1B0" w14:textId="77777777" w:rsidR="001D5B9A" w:rsidRDefault="001D5B9A">
            <w:pPr>
              <w:spacing w:after="360" w:line="240" w:lineRule="auto"/>
              <w:rPr>
                <w:rFonts w:ascii="Arial" w:eastAsia="Times New Roman" w:hAnsi="Arial" w:cs="Arial"/>
                <w:sz w:val="24"/>
                <w:szCs w:val="24"/>
              </w:rPr>
            </w:pPr>
          </w:p>
        </w:tc>
      </w:tr>
      <w:tr w:rsidR="001D5B9A" w14:paraId="418B890C" w14:textId="77777777">
        <w:tc>
          <w:tcPr>
            <w:tcW w:w="1155" w:type="dxa"/>
            <w:tcMar>
              <w:top w:w="90" w:type="dxa"/>
              <w:left w:w="150" w:type="dxa"/>
              <w:bottom w:w="90" w:type="dxa"/>
              <w:right w:w="150" w:type="dxa"/>
            </w:tcMar>
          </w:tcPr>
          <w:p w14:paraId="3E3637DC" w14:textId="77777777" w:rsidR="001D5B9A" w:rsidRDefault="001D5B9A">
            <w:pPr>
              <w:spacing w:after="360" w:line="240" w:lineRule="auto"/>
              <w:rPr>
                <w:rFonts w:ascii="Arial" w:eastAsia="Times New Roman" w:hAnsi="Arial" w:cs="Arial"/>
                <w:sz w:val="20"/>
                <w:szCs w:val="20"/>
              </w:rPr>
            </w:pPr>
          </w:p>
        </w:tc>
        <w:tc>
          <w:tcPr>
            <w:tcW w:w="6459" w:type="dxa"/>
            <w:tcMar>
              <w:top w:w="90" w:type="dxa"/>
              <w:left w:w="150" w:type="dxa"/>
              <w:bottom w:w="90" w:type="dxa"/>
              <w:right w:w="150" w:type="dxa"/>
            </w:tcMar>
          </w:tcPr>
          <w:p w14:paraId="4109B828"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6. Người hòa giải những quan điểm đối lập của các thành viên khác</w:t>
            </w:r>
          </w:p>
        </w:tc>
        <w:tc>
          <w:tcPr>
            <w:tcW w:w="1736" w:type="dxa"/>
            <w:tcMar>
              <w:top w:w="90" w:type="dxa"/>
              <w:left w:w="150" w:type="dxa"/>
              <w:bottom w:w="90" w:type="dxa"/>
              <w:right w:w="150" w:type="dxa"/>
            </w:tcMar>
          </w:tcPr>
          <w:p w14:paraId="2CEAAA14" w14:textId="77777777" w:rsidR="001D5B9A" w:rsidRDefault="001D5B9A">
            <w:pPr>
              <w:spacing w:after="360" w:line="240" w:lineRule="auto"/>
              <w:rPr>
                <w:rFonts w:ascii="Arial" w:eastAsia="Times New Roman" w:hAnsi="Arial" w:cs="Arial"/>
                <w:sz w:val="24"/>
                <w:szCs w:val="24"/>
              </w:rPr>
            </w:pPr>
          </w:p>
        </w:tc>
      </w:tr>
      <w:tr w:rsidR="001D5B9A" w14:paraId="0A2B0CD1" w14:textId="77777777">
        <w:tc>
          <w:tcPr>
            <w:tcW w:w="1155" w:type="dxa"/>
            <w:tcMar>
              <w:top w:w="90" w:type="dxa"/>
              <w:left w:w="150" w:type="dxa"/>
              <w:bottom w:w="90" w:type="dxa"/>
              <w:right w:w="150" w:type="dxa"/>
            </w:tcMar>
          </w:tcPr>
          <w:p w14:paraId="21156BA6" w14:textId="77777777" w:rsidR="001D5B9A" w:rsidRDefault="001D5B9A">
            <w:pPr>
              <w:spacing w:after="360" w:line="240" w:lineRule="auto"/>
              <w:rPr>
                <w:rFonts w:ascii="Arial" w:eastAsia="Times New Roman" w:hAnsi="Arial" w:cs="Arial"/>
                <w:sz w:val="20"/>
                <w:szCs w:val="20"/>
              </w:rPr>
            </w:pPr>
          </w:p>
        </w:tc>
        <w:tc>
          <w:tcPr>
            <w:tcW w:w="6459" w:type="dxa"/>
            <w:tcMar>
              <w:top w:w="90" w:type="dxa"/>
              <w:left w:w="150" w:type="dxa"/>
              <w:bottom w:w="90" w:type="dxa"/>
              <w:right w:w="150" w:type="dxa"/>
            </w:tcMar>
          </w:tcPr>
          <w:p w14:paraId="4DCF946C"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7. Người chú ý đến tính thực tế hơn là các ý tưởng mới đơn thuần.</w:t>
            </w:r>
          </w:p>
        </w:tc>
        <w:tc>
          <w:tcPr>
            <w:tcW w:w="1736" w:type="dxa"/>
            <w:tcMar>
              <w:top w:w="90" w:type="dxa"/>
              <w:left w:w="150" w:type="dxa"/>
              <w:bottom w:w="90" w:type="dxa"/>
              <w:right w:w="150" w:type="dxa"/>
            </w:tcMar>
          </w:tcPr>
          <w:p w14:paraId="2F7DDA43" w14:textId="77777777" w:rsidR="001D5B9A" w:rsidRDefault="001D5B9A">
            <w:pPr>
              <w:spacing w:after="360" w:line="240" w:lineRule="auto"/>
              <w:rPr>
                <w:rFonts w:ascii="Arial" w:eastAsia="Times New Roman" w:hAnsi="Arial" w:cs="Arial"/>
                <w:sz w:val="24"/>
                <w:szCs w:val="24"/>
              </w:rPr>
            </w:pPr>
          </w:p>
        </w:tc>
      </w:tr>
      <w:tr w:rsidR="001D5B9A" w14:paraId="33A4C321" w14:textId="77777777">
        <w:tc>
          <w:tcPr>
            <w:tcW w:w="1155" w:type="dxa"/>
            <w:tcMar>
              <w:top w:w="90" w:type="dxa"/>
              <w:left w:w="150" w:type="dxa"/>
              <w:bottom w:w="90" w:type="dxa"/>
              <w:right w:w="150" w:type="dxa"/>
            </w:tcMar>
          </w:tcPr>
          <w:p w14:paraId="3097648D" w14:textId="77777777" w:rsidR="001D5B9A" w:rsidRDefault="001D5B9A">
            <w:pPr>
              <w:spacing w:after="360" w:line="240" w:lineRule="auto"/>
              <w:rPr>
                <w:rFonts w:ascii="Arial" w:eastAsia="Times New Roman" w:hAnsi="Arial" w:cs="Arial"/>
                <w:sz w:val="20"/>
                <w:szCs w:val="20"/>
              </w:rPr>
            </w:pPr>
          </w:p>
        </w:tc>
        <w:tc>
          <w:tcPr>
            <w:tcW w:w="6459" w:type="dxa"/>
            <w:tcMar>
              <w:top w:w="90" w:type="dxa"/>
              <w:left w:w="150" w:type="dxa"/>
              <w:bottom w:w="90" w:type="dxa"/>
              <w:right w:w="150" w:type="dxa"/>
            </w:tcMar>
          </w:tcPr>
          <w:p w14:paraId="3AF938A9"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8. Người đặc biệt thích khám phá những quan điểm, phương pháp mới.</w:t>
            </w:r>
          </w:p>
        </w:tc>
        <w:tc>
          <w:tcPr>
            <w:tcW w:w="1736" w:type="dxa"/>
            <w:tcMar>
              <w:top w:w="90" w:type="dxa"/>
              <w:left w:w="150" w:type="dxa"/>
              <w:bottom w:w="90" w:type="dxa"/>
              <w:right w:w="150" w:type="dxa"/>
            </w:tcMar>
          </w:tcPr>
          <w:p w14:paraId="05FF7128" w14:textId="77777777" w:rsidR="001D5B9A" w:rsidRDefault="001D5B9A">
            <w:pPr>
              <w:spacing w:after="360" w:line="240" w:lineRule="auto"/>
              <w:rPr>
                <w:rFonts w:ascii="Arial" w:eastAsia="Times New Roman" w:hAnsi="Arial" w:cs="Arial"/>
                <w:sz w:val="24"/>
                <w:szCs w:val="24"/>
              </w:rPr>
            </w:pPr>
          </w:p>
        </w:tc>
      </w:tr>
    </w:tbl>
    <w:p w14:paraId="52DE9A49" w14:textId="77777777" w:rsidR="001D5B9A" w:rsidRDefault="00FB53AE">
      <w:pPr>
        <w:shd w:val="clear" w:color="auto" w:fill="FFFFFF"/>
        <w:spacing w:before="100" w:beforeAutospacing="1" w:after="225" w:line="360" w:lineRule="atLeast"/>
        <w:rPr>
          <w:rFonts w:ascii="Arial" w:eastAsia="Times New Roman" w:hAnsi="Arial" w:cs="Arial"/>
          <w:color w:val="222222"/>
          <w:sz w:val="39"/>
          <w:szCs w:val="39"/>
        </w:rPr>
      </w:pPr>
      <w:r>
        <w:rPr>
          <w:rFonts w:ascii="Arial" w:eastAsia="Times New Roman" w:hAnsi="Arial" w:cs="Arial"/>
          <w:sz w:val="20"/>
          <w:szCs w:val="20"/>
        </w:rPr>
        <w:t> </w:t>
      </w:r>
      <w:r>
        <w:rPr>
          <w:rFonts w:ascii="Arial" w:eastAsia="Times New Roman" w:hAnsi="Arial" w:cs="Arial"/>
          <w:b/>
          <w:bCs/>
          <w:color w:val="222222"/>
          <w:sz w:val="39"/>
          <w:szCs w:val="39"/>
        </w:rPr>
        <w:t>PHẦN C</w:t>
      </w:r>
    </w:p>
    <w:p w14:paraId="40D1BF6E"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sz w:val="20"/>
          <w:szCs w:val="20"/>
        </w:rPr>
        <w:t>KHI CẢ ĐỘI ĐANG CỐ GẮNG GIẢI QUYẾT MỘT VẤN ĐỀ CỰC KÌ PHỨC TẠP, BẠN THƯỜNG LÀM GÌ?</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54"/>
        <w:gridCol w:w="6462"/>
        <w:gridCol w:w="1734"/>
      </w:tblGrid>
      <w:tr w:rsidR="001D5B9A" w14:paraId="579A97EF" w14:textId="77777777">
        <w:tc>
          <w:tcPr>
            <w:tcW w:w="1154" w:type="dxa"/>
            <w:tcMar>
              <w:top w:w="90" w:type="dxa"/>
              <w:left w:w="150" w:type="dxa"/>
              <w:bottom w:w="90" w:type="dxa"/>
              <w:right w:w="150" w:type="dxa"/>
            </w:tcMar>
          </w:tcPr>
          <w:p w14:paraId="49A9C1CB"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Chọn</w:t>
            </w:r>
          </w:p>
        </w:tc>
        <w:tc>
          <w:tcPr>
            <w:tcW w:w="6462" w:type="dxa"/>
            <w:tcMar>
              <w:top w:w="90" w:type="dxa"/>
              <w:left w:w="150" w:type="dxa"/>
              <w:bottom w:w="90" w:type="dxa"/>
              <w:right w:w="150" w:type="dxa"/>
            </w:tcMar>
          </w:tcPr>
          <w:p w14:paraId="107C52A1" w14:textId="77777777" w:rsidR="001D5B9A" w:rsidRDefault="001D5B9A">
            <w:pPr>
              <w:spacing w:after="360" w:line="240" w:lineRule="auto"/>
              <w:rPr>
                <w:rFonts w:ascii="Arial" w:eastAsia="Times New Roman" w:hAnsi="Arial" w:cs="Arial"/>
                <w:sz w:val="24"/>
                <w:szCs w:val="24"/>
              </w:rPr>
            </w:pPr>
          </w:p>
        </w:tc>
        <w:tc>
          <w:tcPr>
            <w:tcW w:w="1734" w:type="dxa"/>
            <w:tcMar>
              <w:top w:w="90" w:type="dxa"/>
              <w:left w:w="150" w:type="dxa"/>
              <w:bottom w:w="90" w:type="dxa"/>
              <w:right w:w="150" w:type="dxa"/>
            </w:tcMar>
          </w:tcPr>
          <w:p w14:paraId="0C7AA1B7"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Điểm</w:t>
            </w:r>
          </w:p>
        </w:tc>
      </w:tr>
      <w:tr w:rsidR="001D5B9A" w14:paraId="2FBCA7FF" w14:textId="77777777">
        <w:tc>
          <w:tcPr>
            <w:tcW w:w="1154" w:type="dxa"/>
            <w:tcMar>
              <w:top w:w="90" w:type="dxa"/>
              <w:left w:w="150" w:type="dxa"/>
              <w:bottom w:w="90" w:type="dxa"/>
              <w:right w:w="150" w:type="dxa"/>
            </w:tcMar>
          </w:tcPr>
          <w:p w14:paraId="60C39D57" w14:textId="77777777" w:rsidR="001D5B9A" w:rsidRDefault="001D5B9A">
            <w:pPr>
              <w:spacing w:after="360" w:line="240" w:lineRule="auto"/>
              <w:rPr>
                <w:rFonts w:ascii="Arial" w:eastAsia="Times New Roman" w:hAnsi="Arial" w:cs="Arial"/>
                <w:sz w:val="24"/>
                <w:szCs w:val="24"/>
              </w:rPr>
            </w:pPr>
          </w:p>
        </w:tc>
        <w:tc>
          <w:tcPr>
            <w:tcW w:w="6462" w:type="dxa"/>
            <w:tcMar>
              <w:top w:w="90" w:type="dxa"/>
              <w:left w:w="150" w:type="dxa"/>
              <w:bottom w:w="90" w:type="dxa"/>
              <w:right w:w="150" w:type="dxa"/>
            </w:tcMar>
          </w:tcPr>
          <w:p w14:paraId="4B77F390"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1. Tôi thường quan sát những vùng nghi vấn, nơi mà rắc rối có thể nảy sinh</w:t>
            </w:r>
          </w:p>
        </w:tc>
        <w:tc>
          <w:tcPr>
            <w:tcW w:w="1734" w:type="dxa"/>
            <w:tcMar>
              <w:top w:w="90" w:type="dxa"/>
              <w:left w:w="150" w:type="dxa"/>
              <w:bottom w:w="90" w:type="dxa"/>
              <w:right w:w="150" w:type="dxa"/>
            </w:tcMar>
          </w:tcPr>
          <w:p w14:paraId="53C7B6CD" w14:textId="77777777" w:rsidR="001D5B9A" w:rsidRDefault="001D5B9A">
            <w:pPr>
              <w:spacing w:after="360" w:line="240" w:lineRule="auto"/>
              <w:rPr>
                <w:rFonts w:ascii="Arial" w:eastAsia="Times New Roman" w:hAnsi="Arial" w:cs="Arial"/>
                <w:sz w:val="24"/>
                <w:szCs w:val="24"/>
              </w:rPr>
            </w:pPr>
          </w:p>
        </w:tc>
      </w:tr>
      <w:tr w:rsidR="001D5B9A" w14:paraId="5698CDCB" w14:textId="77777777">
        <w:tc>
          <w:tcPr>
            <w:tcW w:w="1154" w:type="dxa"/>
            <w:tcMar>
              <w:top w:w="90" w:type="dxa"/>
              <w:left w:w="150" w:type="dxa"/>
              <w:bottom w:w="90" w:type="dxa"/>
              <w:right w:w="150" w:type="dxa"/>
            </w:tcMar>
          </w:tcPr>
          <w:p w14:paraId="7385AD16" w14:textId="77777777" w:rsidR="001D5B9A" w:rsidRDefault="001D5B9A">
            <w:pPr>
              <w:spacing w:after="360" w:line="240" w:lineRule="auto"/>
              <w:rPr>
                <w:rFonts w:ascii="Arial" w:eastAsia="Times New Roman" w:hAnsi="Arial" w:cs="Arial"/>
                <w:sz w:val="20"/>
                <w:szCs w:val="20"/>
              </w:rPr>
            </w:pPr>
          </w:p>
        </w:tc>
        <w:tc>
          <w:tcPr>
            <w:tcW w:w="6462" w:type="dxa"/>
            <w:tcMar>
              <w:top w:w="90" w:type="dxa"/>
              <w:left w:w="150" w:type="dxa"/>
              <w:bottom w:w="90" w:type="dxa"/>
              <w:right w:w="150" w:type="dxa"/>
            </w:tcMar>
          </w:tcPr>
          <w:p w14:paraId="6A4E21D2"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2.  Khám phá những ý tưởng có nhiều tiềm năng ứng dụng hơn cho mục tiêu trước mắt.</w:t>
            </w:r>
          </w:p>
        </w:tc>
        <w:tc>
          <w:tcPr>
            <w:tcW w:w="1734" w:type="dxa"/>
            <w:tcMar>
              <w:top w:w="90" w:type="dxa"/>
              <w:left w:w="150" w:type="dxa"/>
              <w:bottom w:w="90" w:type="dxa"/>
              <w:right w:w="150" w:type="dxa"/>
            </w:tcMar>
          </w:tcPr>
          <w:p w14:paraId="527466CE" w14:textId="77777777" w:rsidR="001D5B9A" w:rsidRDefault="001D5B9A">
            <w:pPr>
              <w:spacing w:after="360" w:line="240" w:lineRule="auto"/>
              <w:rPr>
                <w:rFonts w:ascii="Arial" w:eastAsia="Times New Roman" w:hAnsi="Arial" w:cs="Arial"/>
                <w:sz w:val="24"/>
                <w:szCs w:val="24"/>
              </w:rPr>
            </w:pPr>
          </w:p>
        </w:tc>
      </w:tr>
      <w:tr w:rsidR="001D5B9A" w14:paraId="24CE08FE" w14:textId="77777777">
        <w:tc>
          <w:tcPr>
            <w:tcW w:w="1154" w:type="dxa"/>
            <w:tcMar>
              <w:top w:w="90" w:type="dxa"/>
              <w:left w:w="150" w:type="dxa"/>
              <w:bottom w:w="90" w:type="dxa"/>
              <w:right w:w="150" w:type="dxa"/>
            </w:tcMar>
          </w:tcPr>
          <w:p w14:paraId="3F1BC03C" w14:textId="77777777" w:rsidR="001D5B9A" w:rsidRDefault="001D5B9A">
            <w:pPr>
              <w:spacing w:after="360" w:line="240" w:lineRule="auto"/>
              <w:rPr>
                <w:rFonts w:ascii="Arial" w:eastAsia="Times New Roman" w:hAnsi="Arial" w:cs="Arial"/>
                <w:sz w:val="20"/>
                <w:szCs w:val="20"/>
              </w:rPr>
            </w:pPr>
          </w:p>
        </w:tc>
        <w:tc>
          <w:tcPr>
            <w:tcW w:w="6462" w:type="dxa"/>
            <w:tcMar>
              <w:top w:w="90" w:type="dxa"/>
              <w:left w:w="150" w:type="dxa"/>
              <w:bottom w:w="90" w:type="dxa"/>
              <w:right w:w="150" w:type="dxa"/>
            </w:tcMar>
          </w:tcPr>
          <w:p w14:paraId="26AA8F52"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3. Suy xét, đánh giá kĩ lưỡng những đề xuất được đưa ra trước khi quyết định chỉ chọn lấy một phương án.</w:t>
            </w:r>
          </w:p>
        </w:tc>
        <w:tc>
          <w:tcPr>
            <w:tcW w:w="1734" w:type="dxa"/>
            <w:tcMar>
              <w:top w:w="90" w:type="dxa"/>
              <w:left w:w="150" w:type="dxa"/>
              <w:bottom w:w="90" w:type="dxa"/>
              <w:right w:w="150" w:type="dxa"/>
            </w:tcMar>
          </w:tcPr>
          <w:p w14:paraId="7849083D" w14:textId="77777777" w:rsidR="001D5B9A" w:rsidRDefault="001D5B9A">
            <w:pPr>
              <w:spacing w:after="360" w:line="240" w:lineRule="auto"/>
              <w:rPr>
                <w:rFonts w:ascii="Arial" w:eastAsia="Times New Roman" w:hAnsi="Arial" w:cs="Arial"/>
                <w:sz w:val="24"/>
                <w:szCs w:val="24"/>
              </w:rPr>
            </w:pPr>
          </w:p>
        </w:tc>
      </w:tr>
      <w:tr w:rsidR="001D5B9A" w14:paraId="61F8966D" w14:textId="77777777">
        <w:tc>
          <w:tcPr>
            <w:tcW w:w="1154" w:type="dxa"/>
            <w:tcMar>
              <w:top w:w="90" w:type="dxa"/>
              <w:left w:w="150" w:type="dxa"/>
              <w:bottom w:w="90" w:type="dxa"/>
              <w:right w:w="150" w:type="dxa"/>
            </w:tcMar>
          </w:tcPr>
          <w:p w14:paraId="0F3BC36E" w14:textId="77777777" w:rsidR="001D5B9A" w:rsidRDefault="001D5B9A">
            <w:pPr>
              <w:spacing w:after="360" w:line="240" w:lineRule="auto"/>
              <w:rPr>
                <w:rFonts w:ascii="Arial" w:eastAsia="Times New Roman" w:hAnsi="Arial" w:cs="Arial"/>
                <w:sz w:val="20"/>
                <w:szCs w:val="20"/>
              </w:rPr>
            </w:pPr>
          </w:p>
        </w:tc>
        <w:tc>
          <w:tcPr>
            <w:tcW w:w="6462" w:type="dxa"/>
            <w:tcMar>
              <w:top w:w="90" w:type="dxa"/>
              <w:left w:w="150" w:type="dxa"/>
              <w:bottom w:w="90" w:type="dxa"/>
              <w:right w:w="150" w:type="dxa"/>
            </w:tcMar>
          </w:tcPr>
          <w:p w14:paraId="02C50D8F"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4. Tận dụng khả năng của từng người trong nhóm, phối hợp thành sức mạnh toàn thể.</w:t>
            </w:r>
          </w:p>
        </w:tc>
        <w:tc>
          <w:tcPr>
            <w:tcW w:w="1734" w:type="dxa"/>
            <w:tcMar>
              <w:top w:w="90" w:type="dxa"/>
              <w:left w:w="150" w:type="dxa"/>
              <w:bottom w:w="90" w:type="dxa"/>
              <w:right w:w="150" w:type="dxa"/>
            </w:tcMar>
          </w:tcPr>
          <w:p w14:paraId="5CA5DC12" w14:textId="77777777" w:rsidR="001D5B9A" w:rsidRDefault="001D5B9A">
            <w:pPr>
              <w:spacing w:after="360" w:line="240" w:lineRule="auto"/>
              <w:rPr>
                <w:rFonts w:ascii="Arial" w:eastAsia="Times New Roman" w:hAnsi="Arial" w:cs="Arial"/>
                <w:sz w:val="24"/>
                <w:szCs w:val="24"/>
              </w:rPr>
            </w:pPr>
          </w:p>
        </w:tc>
      </w:tr>
      <w:tr w:rsidR="001D5B9A" w14:paraId="3FB3261B" w14:textId="77777777">
        <w:tc>
          <w:tcPr>
            <w:tcW w:w="1154" w:type="dxa"/>
            <w:tcMar>
              <w:top w:w="90" w:type="dxa"/>
              <w:left w:w="150" w:type="dxa"/>
              <w:bottom w:w="90" w:type="dxa"/>
              <w:right w:w="150" w:type="dxa"/>
            </w:tcMar>
          </w:tcPr>
          <w:p w14:paraId="18AFB60E" w14:textId="77777777" w:rsidR="001D5B9A" w:rsidRDefault="001D5B9A">
            <w:pPr>
              <w:spacing w:after="360" w:line="240" w:lineRule="auto"/>
              <w:rPr>
                <w:rFonts w:ascii="Arial" w:eastAsia="Times New Roman" w:hAnsi="Arial" w:cs="Arial"/>
                <w:sz w:val="20"/>
                <w:szCs w:val="20"/>
              </w:rPr>
            </w:pPr>
          </w:p>
        </w:tc>
        <w:tc>
          <w:tcPr>
            <w:tcW w:w="6462" w:type="dxa"/>
            <w:tcMar>
              <w:top w:w="90" w:type="dxa"/>
              <w:left w:w="150" w:type="dxa"/>
              <w:bottom w:w="90" w:type="dxa"/>
              <w:right w:w="150" w:type="dxa"/>
            </w:tcMar>
          </w:tcPr>
          <w:p w14:paraId="27E8047D"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5. Duy trì tác phong trật tự và quy củ, bất kể áp lực đến đâu.</w:t>
            </w:r>
          </w:p>
        </w:tc>
        <w:tc>
          <w:tcPr>
            <w:tcW w:w="1734" w:type="dxa"/>
            <w:tcMar>
              <w:top w:w="90" w:type="dxa"/>
              <w:left w:w="150" w:type="dxa"/>
              <w:bottom w:w="90" w:type="dxa"/>
              <w:right w:w="150" w:type="dxa"/>
            </w:tcMar>
          </w:tcPr>
          <w:p w14:paraId="0B00FB3E" w14:textId="77777777" w:rsidR="001D5B9A" w:rsidRDefault="001D5B9A">
            <w:pPr>
              <w:spacing w:after="360" w:line="240" w:lineRule="auto"/>
              <w:rPr>
                <w:rFonts w:ascii="Arial" w:eastAsia="Times New Roman" w:hAnsi="Arial" w:cs="Arial"/>
                <w:sz w:val="24"/>
                <w:szCs w:val="24"/>
              </w:rPr>
            </w:pPr>
          </w:p>
        </w:tc>
      </w:tr>
      <w:tr w:rsidR="001D5B9A" w14:paraId="76E9A5BF" w14:textId="77777777">
        <w:tc>
          <w:tcPr>
            <w:tcW w:w="1154" w:type="dxa"/>
            <w:tcMar>
              <w:top w:w="90" w:type="dxa"/>
              <w:left w:w="150" w:type="dxa"/>
              <w:bottom w:w="90" w:type="dxa"/>
              <w:right w:w="150" w:type="dxa"/>
            </w:tcMar>
          </w:tcPr>
          <w:p w14:paraId="56C9B692" w14:textId="77777777" w:rsidR="001D5B9A" w:rsidRDefault="001D5B9A">
            <w:pPr>
              <w:spacing w:after="360" w:line="240" w:lineRule="auto"/>
              <w:rPr>
                <w:rFonts w:ascii="Arial" w:eastAsia="Times New Roman" w:hAnsi="Arial" w:cs="Arial"/>
                <w:sz w:val="20"/>
                <w:szCs w:val="20"/>
              </w:rPr>
            </w:pPr>
          </w:p>
        </w:tc>
        <w:tc>
          <w:tcPr>
            <w:tcW w:w="6462" w:type="dxa"/>
            <w:tcMar>
              <w:top w:w="90" w:type="dxa"/>
              <w:left w:w="150" w:type="dxa"/>
              <w:bottom w:w="90" w:type="dxa"/>
              <w:right w:w="150" w:type="dxa"/>
            </w:tcMar>
          </w:tcPr>
          <w:p w14:paraId="136DD3F0"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6. Thường đưa ra những chiến lược mới để giải quyết các vấn đề đã kéo dài dai dẳng.</w:t>
            </w:r>
          </w:p>
        </w:tc>
        <w:tc>
          <w:tcPr>
            <w:tcW w:w="1734" w:type="dxa"/>
            <w:tcMar>
              <w:top w:w="90" w:type="dxa"/>
              <w:left w:w="150" w:type="dxa"/>
              <w:bottom w:w="90" w:type="dxa"/>
              <w:right w:w="150" w:type="dxa"/>
            </w:tcMar>
          </w:tcPr>
          <w:p w14:paraId="776849F1" w14:textId="77777777" w:rsidR="001D5B9A" w:rsidRDefault="001D5B9A">
            <w:pPr>
              <w:spacing w:after="360" w:line="240" w:lineRule="auto"/>
              <w:rPr>
                <w:rFonts w:ascii="Arial" w:eastAsia="Times New Roman" w:hAnsi="Arial" w:cs="Arial"/>
                <w:sz w:val="24"/>
                <w:szCs w:val="24"/>
              </w:rPr>
            </w:pPr>
          </w:p>
        </w:tc>
      </w:tr>
      <w:tr w:rsidR="001D5B9A" w14:paraId="00E515FE" w14:textId="77777777">
        <w:tc>
          <w:tcPr>
            <w:tcW w:w="1154" w:type="dxa"/>
            <w:tcMar>
              <w:top w:w="90" w:type="dxa"/>
              <w:left w:w="150" w:type="dxa"/>
              <w:bottom w:w="90" w:type="dxa"/>
              <w:right w:w="150" w:type="dxa"/>
            </w:tcMar>
          </w:tcPr>
          <w:p w14:paraId="7C8892AF" w14:textId="77777777" w:rsidR="001D5B9A" w:rsidRDefault="001D5B9A">
            <w:pPr>
              <w:spacing w:after="360" w:line="240" w:lineRule="auto"/>
              <w:rPr>
                <w:rFonts w:ascii="Arial" w:eastAsia="Times New Roman" w:hAnsi="Arial" w:cs="Arial"/>
                <w:sz w:val="20"/>
                <w:szCs w:val="20"/>
              </w:rPr>
            </w:pPr>
          </w:p>
        </w:tc>
        <w:tc>
          <w:tcPr>
            <w:tcW w:w="6462" w:type="dxa"/>
            <w:tcMar>
              <w:top w:w="90" w:type="dxa"/>
              <w:left w:w="150" w:type="dxa"/>
              <w:bottom w:w="90" w:type="dxa"/>
              <w:right w:w="150" w:type="dxa"/>
            </w:tcMar>
          </w:tcPr>
          <w:p w14:paraId="1E703EFC"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7. Sẵn sàng đưa ra những kiến thức cá nhân hữu ích trong mọi trường hợp cần thiết.</w:t>
            </w:r>
          </w:p>
        </w:tc>
        <w:tc>
          <w:tcPr>
            <w:tcW w:w="1734" w:type="dxa"/>
            <w:tcMar>
              <w:top w:w="90" w:type="dxa"/>
              <w:left w:w="150" w:type="dxa"/>
              <w:bottom w:w="90" w:type="dxa"/>
              <w:right w:w="150" w:type="dxa"/>
            </w:tcMar>
          </w:tcPr>
          <w:p w14:paraId="532D0351" w14:textId="77777777" w:rsidR="001D5B9A" w:rsidRDefault="001D5B9A">
            <w:pPr>
              <w:spacing w:after="360" w:line="240" w:lineRule="auto"/>
              <w:rPr>
                <w:rFonts w:ascii="Arial" w:eastAsia="Times New Roman" w:hAnsi="Arial" w:cs="Arial"/>
                <w:sz w:val="24"/>
                <w:szCs w:val="24"/>
              </w:rPr>
            </w:pPr>
          </w:p>
        </w:tc>
      </w:tr>
      <w:tr w:rsidR="001D5B9A" w14:paraId="2B2F3BC9" w14:textId="77777777">
        <w:tc>
          <w:tcPr>
            <w:tcW w:w="1154" w:type="dxa"/>
            <w:tcMar>
              <w:top w:w="90" w:type="dxa"/>
              <w:left w:w="150" w:type="dxa"/>
              <w:bottom w:w="90" w:type="dxa"/>
              <w:right w:w="150" w:type="dxa"/>
            </w:tcMar>
          </w:tcPr>
          <w:p w14:paraId="6F896366" w14:textId="77777777" w:rsidR="001D5B9A" w:rsidRDefault="001D5B9A">
            <w:pPr>
              <w:spacing w:after="360" w:line="240" w:lineRule="auto"/>
              <w:rPr>
                <w:rFonts w:ascii="Arial" w:eastAsia="Times New Roman" w:hAnsi="Arial" w:cs="Arial"/>
                <w:sz w:val="20"/>
                <w:szCs w:val="20"/>
              </w:rPr>
            </w:pPr>
          </w:p>
        </w:tc>
        <w:tc>
          <w:tcPr>
            <w:tcW w:w="6462" w:type="dxa"/>
            <w:tcMar>
              <w:top w:w="90" w:type="dxa"/>
              <w:left w:w="150" w:type="dxa"/>
              <w:bottom w:w="90" w:type="dxa"/>
              <w:right w:w="150" w:type="dxa"/>
            </w:tcMar>
          </w:tcPr>
          <w:p w14:paraId="04B72DC1"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8. Sẵn sàng giúp đỡ người khác bất cứ khi nào có thể.</w:t>
            </w:r>
          </w:p>
        </w:tc>
        <w:tc>
          <w:tcPr>
            <w:tcW w:w="1734" w:type="dxa"/>
            <w:tcMar>
              <w:top w:w="90" w:type="dxa"/>
              <w:left w:w="150" w:type="dxa"/>
              <w:bottom w:w="90" w:type="dxa"/>
              <w:right w:w="150" w:type="dxa"/>
            </w:tcMar>
          </w:tcPr>
          <w:p w14:paraId="02630123" w14:textId="77777777" w:rsidR="001D5B9A" w:rsidRDefault="001D5B9A">
            <w:pPr>
              <w:spacing w:after="360" w:line="240" w:lineRule="auto"/>
              <w:rPr>
                <w:rFonts w:ascii="Arial" w:eastAsia="Times New Roman" w:hAnsi="Arial" w:cs="Arial"/>
                <w:sz w:val="24"/>
                <w:szCs w:val="24"/>
              </w:rPr>
            </w:pPr>
          </w:p>
        </w:tc>
      </w:tr>
    </w:tbl>
    <w:p w14:paraId="4E155DF8"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sz w:val="20"/>
          <w:szCs w:val="20"/>
        </w:rPr>
        <w:t>  </w:t>
      </w:r>
    </w:p>
    <w:p w14:paraId="24C2DCAB" w14:textId="77777777" w:rsidR="001D5B9A" w:rsidRDefault="00FB53AE">
      <w:pPr>
        <w:shd w:val="clear" w:color="auto" w:fill="FFFFFF"/>
        <w:spacing w:before="100" w:beforeAutospacing="1" w:after="100" w:afterAutospacing="1" w:line="480" w:lineRule="atLeast"/>
        <w:outlineLvl w:val="2"/>
        <w:rPr>
          <w:rFonts w:ascii="Arial" w:eastAsia="Times New Roman" w:hAnsi="Arial" w:cs="Arial"/>
          <w:color w:val="222222"/>
          <w:sz w:val="39"/>
          <w:szCs w:val="39"/>
        </w:rPr>
      </w:pPr>
      <w:r>
        <w:rPr>
          <w:rFonts w:ascii="Arial" w:eastAsia="Times New Roman" w:hAnsi="Arial" w:cs="Arial"/>
          <w:b/>
          <w:bCs/>
          <w:color w:val="222222"/>
          <w:sz w:val="39"/>
          <w:szCs w:val="39"/>
        </w:rPr>
        <w:t>PHẦN D</w:t>
      </w:r>
    </w:p>
    <w:p w14:paraId="62986356"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sz w:val="20"/>
          <w:szCs w:val="20"/>
        </w:rPr>
        <w:t>TRONG CÔNG VIỆC THƯỜNG NGÀY CỦA NHÓM, BẠN CÓ XU HƯỚNG…?</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55"/>
        <w:gridCol w:w="6460"/>
        <w:gridCol w:w="1735"/>
      </w:tblGrid>
      <w:tr w:rsidR="001D5B9A" w14:paraId="5188149E" w14:textId="77777777">
        <w:tc>
          <w:tcPr>
            <w:tcW w:w="1155" w:type="dxa"/>
            <w:tcMar>
              <w:top w:w="90" w:type="dxa"/>
              <w:left w:w="150" w:type="dxa"/>
              <w:bottom w:w="90" w:type="dxa"/>
              <w:right w:w="150" w:type="dxa"/>
            </w:tcMar>
          </w:tcPr>
          <w:p w14:paraId="0B27C492"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Chọn</w:t>
            </w:r>
          </w:p>
        </w:tc>
        <w:tc>
          <w:tcPr>
            <w:tcW w:w="6460" w:type="dxa"/>
            <w:tcMar>
              <w:top w:w="90" w:type="dxa"/>
              <w:left w:w="150" w:type="dxa"/>
              <w:bottom w:w="90" w:type="dxa"/>
              <w:right w:w="150" w:type="dxa"/>
            </w:tcMar>
          </w:tcPr>
          <w:p w14:paraId="0FACBEDA" w14:textId="77777777" w:rsidR="001D5B9A" w:rsidRDefault="001D5B9A">
            <w:pPr>
              <w:spacing w:after="360" w:line="240" w:lineRule="auto"/>
              <w:rPr>
                <w:rFonts w:ascii="Arial" w:eastAsia="Times New Roman" w:hAnsi="Arial" w:cs="Arial"/>
                <w:sz w:val="24"/>
                <w:szCs w:val="24"/>
              </w:rPr>
            </w:pPr>
          </w:p>
        </w:tc>
        <w:tc>
          <w:tcPr>
            <w:tcW w:w="1735" w:type="dxa"/>
            <w:tcMar>
              <w:top w:w="90" w:type="dxa"/>
              <w:left w:w="150" w:type="dxa"/>
              <w:bottom w:w="90" w:type="dxa"/>
              <w:right w:w="150" w:type="dxa"/>
            </w:tcMar>
          </w:tcPr>
          <w:p w14:paraId="7122724E"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Điểm</w:t>
            </w:r>
          </w:p>
        </w:tc>
      </w:tr>
      <w:tr w:rsidR="001D5B9A" w14:paraId="6DC2C8F3" w14:textId="77777777">
        <w:tc>
          <w:tcPr>
            <w:tcW w:w="1155" w:type="dxa"/>
            <w:tcMar>
              <w:top w:w="90" w:type="dxa"/>
              <w:left w:w="150" w:type="dxa"/>
              <w:bottom w:w="90" w:type="dxa"/>
              <w:right w:w="150" w:type="dxa"/>
            </w:tcMar>
          </w:tcPr>
          <w:p w14:paraId="6C8BDC05" w14:textId="77777777" w:rsidR="001D5B9A" w:rsidRDefault="001D5B9A">
            <w:pPr>
              <w:spacing w:after="360" w:line="240" w:lineRule="auto"/>
              <w:rPr>
                <w:rFonts w:ascii="Arial" w:eastAsia="Times New Roman" w:hAnsi="Arial" w:cs="Arial"/>
                <w:sz w:val="24"/>
                <w:szCs w:val="24"/>
              </w:rPr>
            </w:pPr>
          </w:p>
        </w:tc>
        <w:tc>
          <w:tcPr>
            <w:tcW w:w="6460" w:type="dxa"/>
            <w:tcMar>
              <w:top w:w="90" w:type="dxa"/>
              <w:left w:w="150" w:type="dxa"/>
              <w:bottom w:w="90" w:type="dxa"/>
              <w:right w:w="150" w:type="dxa"/>
            </w:tcMar>
          </w:tcPr>
          <w:p w14:paraId="4C8497DD"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1. Bắt buộc mọi mục tiêu phải rõ ràng và cụ thể.</w:t>
            </w:r>
          </w:p>
        </w:tc>
        <w:tc>
          <w:tcPr>
            <w:tcW w:w="1735" w:type="dxa"/>
            <w:tcMar>
              <w:top w:w="90" w:type="dxa"/>
              <w:left w:w="150" w:type="dxa"/>
              <w:bottom w:w="90" w:type="dxa"/>
              <w:right w:w="150" w:type="dxa"/>
            </w:tcMar>
          </w:tcPr>
          <w:p w14:paraId="15C2D06E" w14:textId="77777777" w:rsidR="001D5B9A" w:rsidRDefault="001D5B9A">
            <w:pPr>
              <w:spacing w:after="360" w:line="240" w:lineRule="auto"/>
              <w:rPr>
                <w:rFonts w:ascii="Arial" w:eastAsia="Times New Roman" w:hAnsi="Arial" w:cs="Arial"/>
                <w:sz w:val="24"/>
                <w:szCs w:val="24"/>
              </w:rPr>
            </w:pPr>
          </w:p>
        </w:tc>
      </w:tr>
      <w:tr w:rsidR="001D5B9A" w14:paraId="7569EAE3" w14:textId="77777777">
        <w:tc>
          <w:tcPr>
            <w:tcW w:w="1155" w:type="dxa"/>
            <w:tcMar>
              <w:top w:w="90" w:type="dxa"/>
              <w:left w:w="150" w:type="dxa"/>
              <w:bottom w:w="90" w:type="dxa"/>
              <w:right w:w="150" w:type="dxa"/>
            </w:tcMar>
          </w:tcPr>
          <w:p w14:paraId="64A40CEF" w14:textId="77777777" w:rsidR="001D5B9A" w:rsidRDefault="001D5B9A">
            <w:pPr>
              <w:spacing w:after="360" w:line="240" w:lineRule="auto"/>
              <w:rPr>
                <w:rFonts w:ascii="Arial" w:eastAsia="Times New Roman" w:hAnsi="Arial" w:cs="Arial"/>
                <w:sz w:val="20"/>
                <w:szCs w:val="20"/>
              </w:rPr>
            </w:pPr>
          </w:p>
        </w:tc>
        <w:tc>
          <w:tcPr>
            <w:tcW w:w="6460" w:type="dxa"/>
            <w:tcMar>
              <w:top w:w="90" w:type="dxa"/>
              <w:left w:w="150" w:type="dxa"/>
              <w:bottom w:w="90" w:type="dxa"/>
              <w:right w:w="150" w:type="dxa"/>
            </w:tcMar>
          </w:tcPr>
          <w:p w14:paraId="04911401"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2. Sẵn àng nhấn mạnh quan điểm cá nhân trong các cuộc họp.</w:t>
            </w:r>
          </w:p>
        </w:tc>
        <w:tc>
          <w:tcPr>
            <w:tcW w:w="1735" w:type="dxa"/>
            <w:tcMar>
              <w:top w:w="90" w:type="dxa"/>
              <w:left w:w="150" w:type="dxa"/>
              <w:bottom w:w="90" w:type="dxa"/>
              <w:right w:w="150" w:type="dxa"/>
            </w:tcMar>
          </w:tcPr>
          <w:p w14:paraId="4CB92269" w14:textId="77777777" w:rsidR="001D5B9A" w:rsidRDefault="001D5B9A">
            <w:pPr>
              <w:spacing w:after="360" w:line="240" w:lineRule="auto"/>
              <w:rPr>
                <w:rFonts w:ascii="Arial" w:eastAsia="Times New Roman" w:hAnsi="Arial" w:cs="Arial"/>
                <w:sz w:val="24"/>
                <w:szCs w:val="24"/>
              </w:rPr>
            </w:pPr>
          </w:p>
        </w:tc>
      </w:tr>
      <w:tr w:rsidR="001D5B9A" w14:paraId="52B61DFE" w14:textId="77777777">
        <w:tc>
          <w:tcPr>
            <w:tcW w:w="1155" w:type="dxa"/>
            <w:tcMar>
              <w:top w:w="90" w:type="dxa"/>
              <w:left w:w="150" w:type="dxa"/>
              <w:bottom w:w="90" w:type="dxa"/>
              <w:right w:w="150" w:type="dxa"/>
            </w:tcMar>
          </w:tcPr>
          <w:p w14:paraId="7B64F102" w14:textId="77777777" w:rsidR="001D5B9A" w:rsidRDefault="001D5B9A">
            <w:pPr>
              <w:spacing w:after="360" w:line="240" w:lineRule="auto"/>
              <w:rPr>
                <w:rFonts w:ascii="Arial" w:eastAsia="Times New Roman" w:hAnsi="Arial" w:cs="Arial"/>
                <w:sz w:val="20"/>
                <w:szCs w:val="20"/>
              </w:rPr>
            </w:pPr>
          </w:p>
        </w:tc>
        <w:tc>
          <w:tcPr>
            <w:tcW w:w="6460" w:type="dxa"/>
            <w:tcMar>
              <w:top w:w="90" w:type="dxa"/>
              <w:left w:w="150" w:type="dxa"/>
              <w:bottom w:w="90" w:type="dxa"/>
              <w:right w:w="150" w:type="dxa"/>
            </w:tcMar>
          </w:tcPr>
          <w:p w14:paraId="6A7EE551"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3. Có thể làm việc với mọi kiểu người, miễn là họ có khả năng đóng góp vào công việc chung.</w:t>
            </w:r>
          </w:p>
        </w:tc>
        <w:tc>
          <w:tcPr>
            <w:tcW w:w="1735" w:type="dxa"/>
            <w:tcMar>
              <w:top w:w="90" w:type="dxa"/>
              <w:left w:w="150" w:type="dxa"/>
              <w:bottom w:w="90" w:type="dxa"/>
              <w:right w:w="150" w:type="dxa"/>
            </w:tcMar>
          </w:tcPr>
          <w:p w14:paraId="21303D8D" w14:textId="77777777" w:rsidR="001D5B9A" w:rsidRDefault="001D5B9A">
            <w:pPr>
              <w:spacing w:after="360" w:line="240" w:lineRule="auto"/>
              <w:rPr>
                <w:rFonts w:ascii="Arial" w:eastAsia="Times New Roman" w:hAnsi="Arial" w:cs="Arial"/>
                <w:sz w:val="24"/>
                <w:szCs w:val="24"/>
              </w:rPr>
            </w:pPr>
          </w:p>
        </w:tc>
      </w:tr>
      <w:tr w:rsidR="001D5B9A" w14:paraId="60A60ADF" w14:textId="77777777">
        <w:tc>
          <w:tcPr>
            <w:tcW w:w="1155" w:type="dxa"/>
            <w:tcMar>
              <w:top w:w="90" w:type="dxa"/>
              <w:left w:w="150" w:type="dxa"/>
              <w:bottom w:w="90" w:type="dxa"/>
              <w:right w:w="150" w:type="dxa"/>
            </w:tcMar>
          </w:tcPr>
          <w:p w14:paraId="2FA975F6" w14:textId="77777777" w:rsidR="001D5B9A" w:rsidRDefault="001D5B9A">
            <w:pPr>
              <w:spacing w:after="360" w:line="240" w:lineRule="auto"/>
              <w:rPr>
                <w:rFonts w:ascii="Arial" w:eastAsia="Times New Roman" w:hAnsi="Arial" w:cs="Arial"/>
                <w:sz w:val="20"/>
                <w:szCs w:val="20"/>
              </w:rPr>
            </w:pPr>
          </w:p>
        </w:tc>
        <w:tc>
          <w:tcPr>
            <w:tcW w:w="6460" w:type="dxa"/>
            <w:tcMar>
              <w:top w:w="90" w:type="dxa"/>
              <w:left w:w="150" w:type="dxa"/>
              <w:bottom w:w="90" w:type="dxa"/>
              <w:right w:w="150" w:type="dxa"/>
            </w:tcMar>
          </w:tcPr>
          <w:p w14:paraId="131F2C4C"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4. Nhận thấy đâu là đề xuất hay, tán dương và ủng hộ.</w:t>
            </w:r>
          </w:p>
        </w:tc>
        <w:tc>
          <w:tcPr>
            <w:tcW w:w="1735" w:type="dxa"/>
            <w:tcMar>
              <w:top w:w="90" w:type="dxa"/>
              <w:left w:w="150" w:type="dxa"/>
              <w:bottom w:w="90" w:type="dxa"/>
              <w:right w:w="150" w:type="dxa"/>
            </w:tcMar>
          </w:tcPr>
          <w:p w14:paraId="2DF30F7D" w14:textId="77777777" w:rsidR="001D5B9A" w:rsidRDefault="001D5B9A">
            <w:pPr>
              <w:spacing w:after="360" w:line="240" w:lineRule="auto"/>
              <w:rPr>
                <w:rFonts w:ascii="Arial" w:eastAsia="Times New Roman" w:hAnsi="Arial" w:cs="Arial"/>
                <w:sz w:val="24"/>
                <w:szCs w:val="24"/>
              </w:rPr>
            </w:pPr>
          </w:p>
        </w:tc>
      </w:tr>
      <w:tr w:rsidR="001D5B9A" w14:paraId="65303CDC" w14:textId="77777777">
        <w:tc>
          <w:tcPr>
            <w:tcW w:w="1155" w:type="dxa"/>
            <w:tcMar>
              <w:top w:w="90" w:type="dxa"/>
              <w:left w:w="150" w:type="dxa"/>
              <w:bottom w:w="90" w:type="dxa"/>
              <w:right w:w="150" w:type="dxa"/>
            </w:tcMar>
          </w:tcPr>
          <w:p w14:paraId="5CFBEC65" w14:textId="77777777" w:rsidR="001D5B9A" w:rsidRDefault="001D5B9A">
            <w:pPr>
              <w:spacing w:after="360" w:line="240" w:lineRule="auto"/>
              <w:rPr>
                <w:rFonts w:ascii="Arial" w:eastAsia="Times New Roman" w:hAnsi="Arial" w:cs="Arial"/>
                <w:sz w:val="20"/>
                <w:szCs w:val="20"/>
              </w:rPr>
            </w:pPr>
          </w:p>
        </w:tc>
        <w:tc>
          <w:tcPr>
            <w:tcW w:w="6460" w:type="dxa"/>
            <w:tcMar>
              <w:top w:w="90" w:type="dxa"/>
              <w:left w:w="150" w:type="dxa"/>
              <w:bottom w:w="90" w:type="dxa"/>
              <w:right w:w="150" w:type="dxa"/>
            </w:tcMar>
          </w:tcPr>
          <w:p w14:paraId="47A8C14C"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5. Thường đưa ra lập luận bác bỏ những đề xuất không khả thi.</w:t>
            </w:r>
          </w:p>
        </w:tc>
        <w:tc>
          <w:tcPr>
            <w:tcW w:w="1735" w:type="dxa"/>
            <w:tcMar>
              <w:top w:w="90" w:type="dxa"/>
              <w:left w:w="150" w:type="dxa"/>
              <w:bottom w:w="90" w:type="dxa"/>
              <w:right w:w="150" w:type="dxa"/>
            </w:tcMar>
          </w:tcPr>
          <w:p w14:paraId="300C5BF3" w14:textId="77777777" w:rsidR="001D5B9A" w:rsidRDefault="001D5B9A">
            <w:pPr>
              <w:spacing w:after="360" w:line="240" w:lineRule="auto"/>
              <w:rPr>
                <w:rFonts w:ascii="Arial" w:eastAsia="Times New Roman" w:hAnsi="Arial" w:cs="Arial"/>
                <w:sz w:val="24"/>
                <w:szCs w:val="24"/>
              </w:rPr>
            </w:pPr>
          </w:p>
        </w:tc>
      </w:tr>
      <w:tr w:rsidR="001D5B9A" w14:paraId="405F5F99" w14:textId="77777777">
        <w:tc>
          <w:tcPr>
            <w:tcW w:w="1155" w:type="dxa"/>
            <w:tcMar>
              <w:top w:w="90" w:type="dxa"/>
              <w:left w:w="150" w:type="dxa"/>
              <w:bottom w:w="90" w:type="dxa"/>
              <w:right w:w="150" w:type="dxa"/>
            </w:tcMar>
          </w:tcPr>
          <w:p w14:paraId="069BBDFC" w14:textId="77777777" w:rsidR="001D5B9A" w:rsidRDefault="001D5B9A">
            <w:pPr>
              <w:spacing w:after="360" w:line="240" w:lineRule="auto"/>
              <w:rPr>
                <w:rFonts w:ascii="Arial" w:eastAsia="Times New Roman" w:hAnsi="Arial" w:cs="Arial"/>
                <w:sz w:val="20"/>
                <w:szCs w:val="20"/>
              </w:rPr>
            </w:pPr>
          </w:p>
        </w:tc>
        <w:tc>
          <w:tcPr>
            <w:tcW w:w="6460" w:type="dxa"/>
            <w:tcMar>
              <w:top w:w="90" w:type="dxa"/>
              <w:left w:w="150" w:type="dxa"/>
              <w:bottom w:w="90" w:type="dxa"/>
              <w:right w:w="150" w:type="dxa"/>
            </w:tcMar>
          </w:tcPr>
          <w:p w14:paraId="1FD41BE7"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6.  Nhìn ra được sự kết nối liền mạch giữa một núi hỗn độn.</w:t>
            </w:r>
          </w:p>
        </w:tc>
        <w:tc>
          <w:tcPr>
            <w:tcW w:w="1735" w:type="dxa"/>
            <w:tcMar>
              <w:top w:w="90" w:type="dxa"/>
              <w:left w:w="150" w:type="dxa"/>
              <w:bottom w:w="90" w:type="dxa"/>
              <w:right w:w="150" w:type="dxa"/>
            </w:tcMar>
          </w:tcPr>
          <w:p w14:paraId="273F3EF7" w14:textId="77777777" w:rsidR="001D5B9A" w:rsidRDefault="001D5B9A">
            <w:pPr>
              <w:spacing w:after="360" w:line="240" w:lineRule="auto"/>
              <w:rPr>
                <w:rFonts w:ascii="Arial" w:eastAsia="Times New Roman" w:hAnsi="Arial" w:cs="Arial"/>
                <w:sz w:val="24"/>
                <w:szCs w:val="24"/>
              </w:rPr>
            </w:pPr>
          </w:p>
        </w:tc>
      </w:tr>
      <w:tr w:rsidR="001D5B9A" w14:paraId="1B37C057" w14:textId="77777777">
        <w:tc>
          <w:tcPr>
            <w:tcW w:w="1155" w:type="dxa"/>
            <w:tcMar>
              <w:top w:w="90" w:type="dxa"/>
              <w:left w:w="150" w:type="dxa"/>
              <w:bottom w:w="90" w:type="dxa"/>
              <w:right w:w="150" w:type="dxa"/>
            </w:tcMar>
          </w:tcPr>
          <w:p w14:paraId="25E35091" w14:textId="77777777" w:rsidR="001D5B9A" w:rsidRDefault="001D5B9A">
            <w:pPr>
              <w:spacing w:after="360" w:line="240" w:lineRule="auto"/>
              <w:rPr>
                <w:rFonts w:ascii="Arial" w:eastAsia="Times New Roman" w:hAnsi="Arial" w:cs="Arial"/>
                <w:sz w:val="20"/>
                <w:szCs w:val="20"/>
              </w:rPr>
            </w:pPr>
          </w:p>
        </w:tc>
        <w:tc>
          <w:tcPr>
            <w:tcW w:w="6460" w:type="dxa"/>
            <w:tcMar>
              <w:top w:w="90" w:type="dxa"/>
              <w:left w:w="150" w:type="dxa"/>
              <w:bottom w:w="90" w:type="dxa"/>
              <w:right w:w="150" w:type="dxa"/>
            </w:tcMar>
          </w:tcPr>
          <w:p w14:paraId="1C96984E"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7. Thích được bận rộn và cống hiến.</w:t>
            </w:r>
          </w:p>
        </w:tc>
        <w:tc>
          <w:tcPr>
            <w:tcW w:w="1735" w:type="dxa"/>
            <w:tcMar>
              <w:top w:w="90" w:type="dxa"/>
              <w:left w:w="150" w:type="dxa"/>
              <w:bottom w:w="90" w:type="dxa"/>
              <w:right w:w="150" w:type="dxa"/>
            </w:tcMar>
          </w:tcPr>
          <w:p w14:paraId="585DA2B4" w14:textId="77777777" w:rsidR="001D5B9A" w:rsidRDefault="001D5B9A">
            <w:pPr>
              <w:spacing w:after="360" w:line="240" w:lineRule="auto"/>
              <w:rPr>
                <w:rFonts w:ascii="Arial" w:eastAsia="Times New Roman" w:hAnsi="Arial" w:cs="Arial"/>
                <w:sz w:val="24"/>
                <w:szCs w:val="24"/>
              </w:rPr>
            </w:pPr>
          </w:p>
        </w:tc>
      </w:tr>
      <w:tr w:rsidR="001D5B9A" w14:paraId="2691FFF6" w14:textId="77777777">
        <w:tc>
          <w:tcPr>
            <w:tcW w:w="1155" w:type="dxa"/>
            <w:tcMar>
              <w:top w:w="90" w:type="dxa"/>
              <w:left w:w="150" w:type="dxa"/>
              <w:bottom w:w="90" w:type="dxa"/>
              <w:right w:w="150" w:type="dxa"/>
            </w:tcMar>
          </w:tcPr>
          <w:p w14:paraId="44DA8121" w14:textId="77777777" w:rsidR="001D5B9A" w:rsidRDefault="001D5B9A">
            <w:pPr>
              <w:spacing w:after="360" w:line="240" w:lineRule="auto"/>
              <w:rPr>
                <w:rFonts w:ascii="Arial" w:eastAsia="Times New Roman" w:hAnsi="Arial" w:cs="Arial"/>
                <w:sz w:val="20"/>
                <w:szCs w:val="20"/>
              </w:rPr>
            </w:pPr>
          </w:p>
        </w:tc>
        <w:tc>
          <w:tcPr>
            <w:tcW w:w="6460" w:type="dxa"/>
            <w:tcMar>
              <w:top w:w="90" w:type="dxa"/>
              <w:left w:w="150" w:type="dxa"/>
              <w:bottom w:w="90" w:type="dxa"/>
              <w:right w:w="150" w:type="dxa"/>
            </w:tcMar>
          </w:tcPr>
          <w:p w14:paraId="0D989952"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8. Quan tâm tìm hiểu những cá nhân khác một cách thầm lặng.</w:t>
            </w:r>
          </w:p>
        </w:tc>
        <w:tc>
          <w:tcPr>
            <w:tcW w:w="1735" w:type="dxa"/>
            <w:tcMar>
              <w:top w:w="90" w:type="dxa"/>
              <w:left w:w="150" w:type="dxa"/>
              <w:bottom w:w="90" w:type="dxa"/>
              <w:right w:w="150" w:type="dxa"/>
            </w:tcMar>
          </w:tcPr>
          <w:p w14:paraId="323E9976" w14:textId="77777777" w:rsidR="001D5B9A" w:rsidRDefault="001D5B9A">
            <w:pPr>
              <w:spacing w:after="360" w:line="240" w:lineRule="auto"/>
              <w:rPr>
                <w:rFonts w:ascii="Arial" w:eastAsia="Times New Roman" w:hAnsi="Arial" w:cs="Arial"/>
                <w:sz w:val="24"/>
                <w:szCs w:val="24"/>
              </w:rPr>
            </w:pPr>
          </w:p>
        </w:tc>
      </w:tr>
    </w:tbl>
    <w:p w14:paraId="4A154DC5" w14:textId="77777777" w:rsidR="001D5B9A" w:rsidRDefault="00FB53AE">
      <w:pPr>
        <w:shd w:val="clear" w:color="auto" w:fill="FFFFFF"/>
        <w:spacing w:before="100" w:beforeAutospacing="1" w:after="225" w:line="360" w:lineRule="atLeast"/>
        <w:rPr>
          <w:rFonts w:ascii="Arial" w:eastAsia="Times New Roman" w:hAnsi="Arial" w:cs="Arial"/>
          <w:sz w:val="40"/>
          <w:szCs w:val="40"/>
        </w:rPr>
      </w:pPr>
      <w:r>
        <w:rPr>
          <w:rFonts w:ascii="Arial" w:eastAsia="Times New Roman" w:hAnsi="Arial" w:cs="Arial"/>
          <w:sz w:val="20"/>
          <w:szCs w:val="20"/>
        </w:rPr>
        <w:t> </w:t>
      </w:r>
      <w:r>
        <w:rPr>
          <w:rFonts w:ascii="Arial" w:eastAsia="Times New Roman" w:hAnsi="Arial" w:cs="Arial"/>
          <w:b/>
          <w:bCs/>
          <w:sz w:val="40"/>
          <w:szCs w:val="40"/>
        </w:rPr>
        <w:t>PHẦN E</w:t>
      </w:r>
    </w:p>
    <w:p w14:paraId="2E554A65"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sz w:val="20"/>
          <w:szCs w:val="20"/>
        </w:rPr>
        <w:t>BẤT NGỜ ĐƯỢC GIAO MỘT NHIỆM VỤ KHÓ KHĂN CÓ GIỚI HẠN THỜI GIAN, CÙNG VỚI NHỮNG NGƯỜI XA LẠ, BẠN CẢM THẤY GÌ?</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55"/>
        <w:gridCol w:w="6458"/>
        <w:gridCol w:w="1737"/>
      </w:tblGrid>
      <w:tr w:rsidR="001D5B9A" w14:paraId="74160199" w14:textId="77777777">
        <w:tc>
          <w:tcPr>
            <w:tcW w:w="1155" w:type="dxa"/>
            <w:tcMar>
              <w:top w:w="90" w:type="dxa"/>
              <w:left w:w="150" w:type="dxa"/>
              <w:bottom w:w="90" w:type="dxa"/>
              <w:right w:w="150" w:type="dxa"/>
            </w:tcMar>
          </w:tcPr>
          <w:p w14:paraId="1913D7A4"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Chọn</w:t>
            </w:r>
          </w:p>
        </w:tc>
        <w:tc>
          <w:tcPr>
            <w:tcW w:w="6458" w:type="dxa"/>
            <w:tcMar>
              <w:top w:w="90" w:type="dxa"/>
              <w:left w:w="150" w:type="dxa"/>
              <w:bottom w:w="90" w:type="dxa"/>
              <w:right w:w="150" w:type="dxa"/>
            </w:tcMar>
          </w:tcPr>
          <w:p w14:paraId="294464FA" w14:textId="77777777" w:rsidR="001D5B9A" w:rsidRDefault="001D5B9A">
            <w:pPr>
              <w:spacing w:after="360" w:line="240" w:lineRule="auto"/>
              <w:rPr>
                <w:rFonts w:ascii="Arial" w:eastAsia="Times New Roman" w:hAnsi="Arial" w:cs="Arial"/>
                <w:sz w:val="24"/>
                <w:szCs w:val="24"/>
              </w:rPr>
            </w:pPr>
          </w:p>
        </w:tc>
        <w:tc>
          <w:tcPr>
            <w:tcW w:w="1737" w:type="dxa"/>
            <w:tcMar>
              <w:top w:w="90" w:type="dxa"/>
              <w:left w:w="150" w:type="dxa"/>
              <w:bottom w:w="90" w:type="dxa"/>
              <w:right w:w="150" w:type="dxa"/>
            </w:tcMar>
          </w:tcPr>
          <w:p w14:paraId="3FE29FB7"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Điểm</w:t>
            </w:r>
          </w:p>
        </w:tc>
      </w:tr>
      <w:tr w:rsidR="001D5B9A" w14:paraId="0AE1ABAE" w14:textId="77777777">
        <w:tc>
          <w:tcPr>
            <w:tcW w:w="1155" w:type="dxa"/>
            <w:tcMar>
              <w:top w:w="90" w:type="dxa"/>
              <w:left w:w="150" w:type="dxa"/>
              <w:bottom w:w="90" w:type="dxa"/>
              <w:right w:w="150" w:type="dxa"/>
            </w:tcMar>
          </w:tcPr>
          <w:p w14:paraId="0B484DC9" w14:textId="77777777" w:rsidR="001D5B9A" w:rsidRDefault="001D5B9A">
            <w:pPr>
              <w:spacing w:after="360" w:line="240" w:lineRule="auto"/>
              <w:rPr>
                <w:rFonts w:ascii="Arial" w:eastAsia="Times New Roman" w:hAnsi="Arial" w:cs="Arial"/>
                <w:sz w:val="24"/>
                <w:szCs w:val="24"/>
              </w:rPr>
            </w:pPr>
          </w:p>
        </w:tc>
        <w:tc>
          <w:tcPr>
            <w:tcW w:w="6458" w:type="dxa"/>
            <w:tcMar>
              <w:top w:w="90" w:type="dxa"/>
              <w:left w:w="150" w:type="dxa"/>
              <w:bottom w:w="90" w:type="dxa"/>
              <w:right w:w="150" w:type="dxa"/>
            </w:tcMar>
          </w:tcPr>
          <w:p w14:paraId="6FDCCD97"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1. Hoạt động nhóm khiến trí tưởng tượng của tôi thường bị giới hạn.</w:t>
            </w:r>
          </w:p>
        </w:tc>
        <w:tc>
          <w:tcPr>
            <w:tcW w:w="1737" w:type="dxa"/>
            <w:tcMar>
              <w:top w:w="90" w:type="dxa"/>
              <w:left w:w="150" w:type="dxa"/>
              <w:bottom w:w="90" w:type="dxa"/>
              <w:right w:w="150" w:type="dxa"/>
            </w:tcMar>
          </w:tcPr>
          <w:p w14:paraId="04C81531" w14:textId="77777777" w:rsidR="001D5B9A" w:rsidRDefault="001D5B9A">
            <w:pPr>
              <w:spacing w:after="360" w:line="240" w:lineRule="auto"/>
              <w:rPr>
                <w:rFonts w:ascii="Arial" w:eastAsia="Times New Roman" w:hAnsi="Arial" w:cs="Arial"/>
                <w:sz w:val="24"/>
                <w:szCs w:val="24"/>
              </w:rPr>
            </w:pPr>
          </w:p>
        </w:tc>
      </w:tr>
      <w:tr w:rsidR="001D5B9A" w14:paraId="6E3BCAB5" w14:textId="77777777">
        <w:tc>
          <w:tcPr>
            <w:tcW w:w="1155" w:type="dxa"/>
            <w:tcMar>
              <w:top w:w="90" w:type="dxa"/>
              <w:left w:w="150" w:type="dxa"/>
              <w:bottom w:w="90" w:type="dxa"/>
              <w:right w:w="150" w:type="dxa"/>
            </w:tcMar>
          </w:tcPr>
          <w:p w14:paraId="0E83F281"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76FAEC7E"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2. Nhờ vào những kĩ năng cá nhân của mình, tôi tìm kiếm được sự đồng thuận.</w:t>
            </w:r>
          </w:p>
        </w:tc>
        <w:tc>
          <w:tcPr>
            <w:tcW w:w="1737" w:type="dxa"/>
            <w:tcMar>
              <w:top w:w="90" w:type="dxa"/>
              <w:left w:w="150" w:type="dxa"/>
              <w:bottom w:w="90" w:type="dxa"/>
              <w:right w:w="150" w:type="dxa"/>
            </w:tcMar>
          </w:tcPr>
          <w:p w14:paraId="134F8F5E" w14:textId="77777777" w:rsidR="001D5B9A" w:rsidRDefault="001D5B9A">
            <w:pPr>
              <w:spacing w:after="360" w:line="240" w:lineRule="auto"/>
              <w:rPr>
                <w:rFonts w:ascii="Arial" w:eastAsia="Times New Roman" w:hAnsi="Arial" w:cs="Arial"/>
                <w:sz w:val="24"/>
                <w:szCs w:val="24"/>
              </w:rPr>
            </w:pPr>
          </w:p>
        </w:tc>
      </w:tr>
      <w:tr w:rsidR="001D5B9A" w14:paraId="46A8AA7A" w14:textId="77777777">
        <w:tc>
          <w:tcPr>
            <w:tcW w:w="1155" w:type="dxa"/>
            <w:tcMar>
              <w:top w:w="90" w:type="dxa"/>
              <w:left w:w="150" w:type="dxa"/>
              <w:bottom w:w="90" w:type="dxa"/>
              <w:right w:w="150" w:type="dxa"/>
            </w:tcMar>
          </w:tcPr>
          <w:p w14:paraId="06DC7F7D"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54138A18"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3. Thỉnh thoảng những quyết định của tôi bị chi phối bởi cảm xúc.</w:t>
            </w:r>
          </w:p>
        </w:tc>
        <w:tc>
          <w:tcPr>
            <w:tcW w:w="1737" w:type="dxa"/>
            <w:tcMar>
              <w:top w:w="90" w:type="dxa"/>
              <w:left w:w="150" w:type="dxa"/>
              <w:bottom w:w="90" w:type="dxa"/>
              <w:right w:w="150" w:type="dxa"/>
            </w:tcMar>
          </w:tcPr>
          <w:p w14:paraId="0CA59097" w14:textId="77777777" w:rsidR="001D5B9A" w:rsidRDefault="001D5B9A">
            <w:pPr>
              <w:spacing w:after="360" w:line="240" w:lineRule="auto"/>
              <w:rPr>
                <w:rFonts w:ascii="Arial" w:eastAsia="Times New Roman" w:hAnsi="Arial" w:cs="Arial"/>
                <w:sz w:val="24"/>
                <w:szCs w:val="24"/>
              </w:rPr>
            </w:pPr>
          </w:p>
        </w:tc>
      </w:tr>
      <w:tr w:rsidR="001D5B9A" w14:paraId="76C5A759" w14:textId="77777777">
        <w:tc>
          <w:tcPr>
            <w:tcW w:w="1155" w:type="dxa"/>
            <w:tcMar>
              <w:top w:w="90" w:type="dxa"/>
              <w:left w:w="150" w:type="dxa"/>
              <w:bottom w:w="90" w:type="dxa"/>
              <w:right w:w="150" w:type="dxa"/>
            </w:tcMar>
          </w:tcPr>
          <w:p w14:paraId="4FA0D7F2"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68893FA5"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4. Tôi hay cố gắng xây dựng một cấu trúc tương tác hiệu quả.</w:t>
            </w:r>
          </w:p>
        </w:tc>
        <w:tc>
          <w:tcPr>
            <w:tcW w:w="1737" w:type="dxa"/>
            <w:tcMar>
              <w:top w:w="90" w:type="dxa"/>
              <w:left w:w="150" w:type="dxa"/>
              <w:bottom w:w="90" w:type="dxa"/>
              <w:right w:w="150" w:type="dxa"/>
            </w:tcMar>
          </w:tcPr>
          <w:p w14:paraId="745B89E2" w14:textId="77777777" w:rsidR="001D5B9A" w:rsidRDefault="001D5B9A">
            <w:pPr>
              <w:spacing w:after="360" w:line="240" w:lineRule="auto"/>
              <w:rPr>
                <w:rFonts w:ascii="Arial" w:eastAsia="Times New Roman" w:hAnsi="Arial" w:cs="Arial"/>
                <w:sz w:val="24"/>
                <w:szCs w:val="24"/>
              </w:rPr>
            </w:pPr>
          </w:p>
        </w:tc>
      </w:tr>
      <w:tr w:rsidR="001D5B9A" w14:paraId="54A32B65" w14:textId="77777777">
        <w:tc>
          <w:tcPr>
            <w:tcW w:w="1155" w:type="dxa"/>
            <w:tcMar>
              <w:top w:w="90" w:type="dxa"/>
              <w:left w:w="150" w:type="dxa"/>
              <w:bottom w:w="90" w:type="dxa"/>
              <w:right w:w="150" w:type="dxa"/>
            </w:tcMar>
          </w:tcPr>
          <w:p w14:paraId="17B1F21A"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20A19129"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5. Tôi có thể làm việc với nhiều dạng người với cá tính và quan điểm khác khau.</w:t>
            </w:r>
          </w:p>
        </w:tc>
        <w:tc>
          <w:tcPr>
            <w:tcW w:w="1737" w:type="dxa"/>
            <w:tcMar>
              <w:top w:w="90" w:type="dxa"/>
              <w:left w:w="150" w:type="dxa"/>
              <w:bottom w:w="90" w:type="dxa"/>
              <w:right w:w="150" w:type="dxa"/>
            </w:tcMar>
          </w:tcPr>
          <w:p w14:paraId="714A90D5" w14:textId="77777777" w:rsidR="001D5B9A" w:rsidRDefault="001D5B9A">
            <w:pPr>
              <w:spacing w:after="360" w:line="240" w:lineRule="auto"/>
              <w:rPr>
                <w:rFonts w:ascii="Arial" w:eastAsia="Times New Roman" w:hAnsi="Arial" w:cs="Arial"/>
                <w:sz w:val="24"/>
                <w:szCs w:val="24"/>
              </w:rPr>
            </w:pPr>
          </w:p>
        </w:tc>
      </w:tr>
      <w:tr w:rsidR="001D5B9A" w14:paraId="07477ED9" w14:textId="77777777">
        <w:tc>
          <w:tcPr>
            <w:tcW w:w="1155" w:type="dxa"/>
            <w:tcMar>
              <w:top w:w="90" w:type="dxa"/>
              <w:left w:w="150" w:type="dxa"/>
              <w:bottom w:w="90" w:type="dxa"/>
              <w:right w:w="150" w:type="dxa"/>
            </w:tcMar>
          </w:tcPr>
          <w:p w14:paraId="12C4B0D0"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1EBFDD5A"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6. Tôi cảm thấy đôi khi cần phải chấp nhận bất đồng với một ý kiến thiểu số, nếu ý kiến kia đã được sự đồng tình của những người khác trong 1 nhóm.</w:t>
            </w:r>
          </w:p>
        </w:tc>
        <w:tc>
          <w:tcPr>
            <w:tcW w:w="1737" w:type="dxa"/>
            <w:tcMar>
              <w:top w:w="90" w:type="dxa"/>
              <w:left w:w="150" w:type="dxa"/>
              <w:bottom w:w="90" w:type="dxa"/>
              <w:right w:w="150" w:type="dxa"/>
            </w:tcMar>
          </w:tcPr>
          <w:p w14:paraId="419B8B9B" w14:textId="77777777" w:rsidR="001D5B9A" w:rsidRDefault="001D5B9A">
            <w:pPr>
              <w:spacing w:after="360" w:line="240" w:lineRule="auto"/>
              <w:rPr>
                <w:rFonts w:ascii="Arial" w:eastAsia="Times New Roman" w:hAnsi="Arial" w:cs="Arial"/>
                <w:sz w:val="24"/>
                <w:szCs w:val="24"/>
              </w:rPr>
            </w:pPr>
          </w:p>
        </w:tc>
      </w:tr>
      <w:tr w:rsidR="001D5B9A" w14:paraId="6173BDB9" w14:textId="77777777">
        <w:tc>
          <w:tcPr>
            <w:tcW w:w="1155" w:type="dxa"/>
            <w:tcMar>
              <w:top w:w="90" w:type="dxa"/>
              <w:left w:w="150" w:type="dxa"/>
              <w:bottom w:w="90" w:type="dxa"/>
              <w:right w:w="150" w:type="dxa"/>
            </w:tcMar>
          </w:tcPr>
          <w:p w14:paraId="5CD9ED86"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2F7A0B57"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7. Tôi biết vài người có kiến thức chuyên môn sâu rộng và đặc biệt hữu ích. Họ có thể giúp được gì đó.</w:t>
            </w:r>
          </w:p>
        </w:tc>
        <w:tc>
          <w:tcPr>
            <w:tcW w:w="1737" w:type="dxa"/>
            <w:tcMar>
              <w:top w:w="90" w:type="dxa"/>
              <w:left w:w="150" w:type="dxa"/>
              <w:bottom w:w="90" w:type="dxa"/>
              <w:right w:w="150" w:type="dxa"/>
            </w:tcMar>
          </w:tcPr>
          <w:p w14:paraId="7811E464" w14:textId="77777777" w:rsidR="001D5B9A" w:rsidRDefault="001D5B9A">
            <w:pPr>
              <w:spacing w:after="360" w:line="240" w:lineRule="auto"/>
              <w:rPr>
                <w:rFonts w:ascii="Arial" w:eastAsia="Times New Roman" w:hAnsi="Arial" w:cs="Arial"/>
                <w:sz w:val="24"/>
                <w:szCs w:val="24"/>
              </w:rPr>
            </w:pPr>
          </w:p>
        </w:tc>
      </w:tr>
      <w:tr w:rsidR="001D5B9A" w14:paraId="5E151C2F" w14:textId="77777777">
        <w:tc>
          <w:tcPr>
            <w:tcW w:w="1155" w:type="dxa"/>
            <w:tcMar>
              <w:top w:w="90" w:type="dxa"/>
              <w:left w:w="150" w:type="dxa"/>
              <w:bottom w:w="90" w:type="dxa"/>
              <w:right w:w="150" w:type="dxa"/>
            </w:tcMar>
          </w:tcPr>
          <w:p w14:paraId="3042438A"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7925DD18"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8. Dường như sự hối thúc và áp lực lại khiến tôi nhạy bén hơn lên.</w:t>
            </w:r>
          </w:p>
        </w:tc>
        <w:tc>
          <w:tcPr>
            <w:tcW w:w="1737" w:type="dxa"/>
            <w:tcMar>
              <w:top w:w="90" w:type="dxa"/>
              <w:left w:w="150" w:type="dxa"/>
              <w:bottom w:w="90" w:type="dxa"/>
              <w:right w:w="150" w:type="dxa"/>
            </w:tcMar>
          </w:tcPr>
          <w:p w14:paraId="3C9FEB5D" w14:textId="77777777" w:rsidR="001D5B9A" w:rsidRDefault="001D5B9A">
            <w:pPr>
              <w:spacing w:after="360" w:line="240" w:lineRule="auto"/>
              <w:rPr>
                <w:rFonts w:ascii="Arial" w:eastAsia="Times New Roman" w:hAnsi="Arial" w:cs="Arial"/>
                <w:sz w:val="24"/>
                <w:szCs w:val="24"/>
              </w:rPr>
            </w:pPr>
          </w:p>
        </w:tc>
      </w:tr>
    </w:tbl>
    <w:p w14:paraId="6AE72943" w14:textId="77777777" w:rsidR="001D5B9A" w:rsidRDefault="00FB53AE">
      <w:pPr>
        <w:shd w:val="clear" w:color="auto" w:fill="FFFFFF"/>
        <w:spacing w:before="100" w:beforeAutospacing="1" w:after="100" w:afterAutospacing="1" w:line="480" w:lineRule="atLeast"/>
        <w:outlineLvl w:val="2"/>
        <w:rPr>
          <w:rFonts w:ascii="Arial" w:eastAsia="Times New Roman" w:hAnsi="Arial" w:cs="Arial"/>
          <w:color w:val="222222"/>
          <w:sz w:val="39"/>
          <w:szCs w:val="39"/>
        </w:rPr>
      </w:pPr>
      <w:r>
        <w:rPr>
          <w:rFonts w:ascii="Arial" w:eastAsia="Times New Roman" w:hAnsi="Arial" w:cs="Arial"/>
          <w:b/>
          <w:bCs/>
          <w:color w:val="222222"/>
          <w:sz w:val="39"/>
          <w:szCs w:val="39"/>
        </w:rPr>
        <w:t> PHẦN F</w:t>
      </w:r>
    </w:p>
    <w:p w14:paraId="4126E8A6"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sz w:val="20"/>
          <w:szCs w:val="20"/>
        </w:rPr>
        <w:lastRenderedPageBreak/>
        <w:t>NẾU ĐỘT NGỘT ĐƯỢC YÊU CẦU LÀM MỘT DỰ ÁN MỚI, BẠN SẼ…?</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55"/>
        <w:gridCol w:w="6461"/>
        <w:gridCol w:w="1734"/>
      </w:tblGrid>
      <w:tr w:rsidR="001D5B9A" w14:paraId="5BDDB66F" w14:textId="77777777">
        <w:tc>
          <w:tcPr>
            <w:tcW w:w="1155" w:type="dxa"/>
            <w:tcMar>
              <w:top w:w="90" w:type="dxa"/>
              <w:left w:w="150" w:type="dxa"/>
              <w:bottom w:w="90" w:type="dxa"/>
              <w:right w:w="150" w:type="dxa"/>
            </w:tcMar>
          </w:tcPr>
          <w:p w14:paraId="0CB80525"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Chọn</w:t>
            </w:r>
          </w:p>
        </w:tc>
        <w:tc>
          <w:tcPr>
            <w:tcW w:w="6461" w:type="dxa"/>
            <w:tcMar>
              <w:top w:w="90" w:type="dxa"/>
              <w:left w:w="150" w:type="dxa"/>
              <w:bottom w:w="90" w:type="dxa"/>
              <w:right w:w="150" w:type="dxa"/>
            </w:tcMar>
          </w:tcPr>
          <w:p w14:paraId="0AAA11F2" w14:textId="77777777" w:rsidR="001D5B9A" w:rsidRDefault="001D5B9A">
            <w:pPr>
              <w:spacing w:after="360" w:line="240" w:lineRule="auto"/>
              <w:rPr>
                <w:rFonts w:ascii="Arial" w:eastAsia="Times New Roman" w:hAnsi="Arial" w:cs="Arial"/>
                <w:sz w:val="24"/>
                <w:szCs w:val="24"/>
              </w:rPr>
            </w:pPr>
          </w:p>
        </w:tc>
        <w:tc>
          <w:tcPr>
            <w:tcW w:w="1734" w:type="dxa"/>
            <w:tcMar>
              <w:top w:w="90" w:type="dxa"/>
              <w:left w:w="150" w:type="dxa"/>
              <w:bottom w:w="90" w:type="dxa"/>
              <w:right w:w="150" w:type="dxa"/>
            </w:tcMar>
          </w:tcPr>
          <w:p w14:paraId="397F188D"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Điểm</w:t>
            </w:r>
          </w:p>
        </w:tc>
      </w:tr>
      <w:tr w:rsidR="001D5B9A" w14:paraId="67A4CA70" w14:textId="77777777">
        <w:tc>
          <w:tcPr>
            <w:tcW w:w="1155" w:type="dxa"/>
            <w:tcMar>
              <w:top w:w="90" w:type="dxa"/>
              <w:left w:w="150" w:type="dxa"/>
              <w:bottom w:w="90" w:type="dxa"/>
              <w:right w:w="150" w:type="dxa"/>
            </w:tcMar>
          </w:tcPr>
          <w:p w14:paraId="63AC98AA" w14:textId="77777777" w:rsidR="001D5B9A" w:rsidRDefault="001D5B9A">
            <w:pPr>
              <w:spacing w:after="360" w:line="240" w:lineRule="auto"/>
              <w:rPr>
                <w:rFonts w:ascii="Arial" w:eastAsia="Times New Roman" w:hAnsi="Arial" w:cs="Arial"/>
                <w:sz w:val="24"/>
                <w:szCs w:val="24"/>
              </w:rPr>
            </w:pPr>
          </w:p>
        </w:tc>
        <w:tc>
          <w:tcPr>
            <w:tcW w:w="6461" w:type="dxa"/>
            <w:tcMar>
              <w:top w:w="90" w:type="dxa"/>
              <w:left w:w="150" w:type="dxa"/>
              <w:bottom w:w="90" w:type="dxa"/>
              <w:right w:w="150" w:type="dxa"/>
            </w:tcMar>
          </w:tcPr>
          <w:p w14:paraId="6F699183"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1. Bắt đầu tìm kiếm những ý tưởng cho một khúc dạo đầu thuận lợi.</w:t>
            </w:r>
          </w:p>
        </w:tc>
        <w:tc>
          <w:tcPr>
            <w:tcW w:w="1734" w:type="dxa"/>
            <w:tcMar>
              <w:top w:w="90" w:type="dxa"/>
              <w:left w:w="150" w:type="dxa"/>
              <w:bottom w:w="90" w:type="dxa"/>
              <w:right w:w="150" w:type="dxa"/>
            </w:tcMar>
          </w:tcPr>
          <w:p w14:paraId="4000540A" w14:textId="77777777" w:rsidR="001D5B9A" w:rsidRDefault="001D5B9A">
            <w:pPr>
              <w:spacing w:after="360" w:line="240" w:lineRule="auto"/>
              <w:rPr>
                <w:rFonts w:ascii="Arial" w:eastAsia="Times New Roman" w:hAnsi="Arial" w:cs="Arial"/>
                <w:sz w:val="24"/>
                <w:szCs w:val="24"/>
              </w:rPr>
            </w:pPr>
          </w:p>
        </w:tc>
      </w:tr>
      <w:tr w:rsidR="001D5B9A" w14:paraId="43131DC2" w14:textId="77777777">
        <w:tc>
          <w:tcPr>
            <w:tcW w:w="1155" w:type="dxa"/>
            <w:tcMar>
              <w:top w:w="90" w:type="dxa"/>
              <w:left w:w="150" w:type="dxa"/>
              <w:bottom w:w="90" w:type="dxa"/>
              <w:right w:w="150" w:type="dxa"/>
            </w:tcMar>
          </w:tcPr>
          <w:p w14:paraId="37F71D7A" w14:textId="77777777" w:rsidR="001D5B9A" w:rsidRDefault="001D5B9A">
            <w:pPr>
              <w:spacing w:after="360" w:line="240" w:lineRule="auto"/>
              <w:rPr>
                <w:rFonts w:ascii="Arial" w:eastAsia="Times New Roman" w:hAnsi="Arial" w:cs="Arial"/>
                <w:sz w:val="20"/>
                <w:szCs w:val="20"/>
              </w:rPr>
            </w:pPr>
          </w:p>
        </w:tc>
        <w:tc>
          <w:tcPr>
            <w:tcW w:w="6461" w:type="dxa"/>
            <w:tcMar>
              <w:top w:w="90" w:type="dxa"/>
              <w:left w:w="150" w:type="dxa"/>
              <w:bottom w:w="90" w:type="dxa"/>
              <w:right w:w="150" w:type="dxa"/>
            </w:tcMar>
          </w:tcPr>
          <w:p w14:paraId="1E32B5A7"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2. Hoàn thành mọi công việc hiện thời trước khi bắt tay vào dự án mới.</w:t>
            </w:r>
          </w:p>
        </w:tc>
        <w:tc>
          <w:tcPr>
            <w:tcW w:w="1734" w:type="dxa"/>
            <w:tcMar>
              <w:top w:w="90" w:type="dxa"/>
              <w:left w:w="150" w:type="dxa"/>
              <w:bottom w:w="90" w:type="dxa"/>
              <w:right w:w="150" w:type="dxa"/>
            </w:tcMar>
          </w:tcPr>
          <w:p w14:paraId="1A6F8377" w14:textId="77777777" w:rsidR="001D5B9A" w:rsidRDefault="001D5B9A">
            <w:pPr>
              <w:spacing w:after="360" w:line="240" w:lineRule="auto"/>
              <w:rPr>
                <w:rFonts w:ascii="Arial" w:eastAsia="Times New Roman" w:hAnsi="Arial" w:cs="Arial"/>
                <w:sz w:val="24"/>
                <w:szCs w:val="24"/>
              </w:rPr>
            </w:pPr>
          </w:p>
        </w:tc>
      </w:tr>
      <w:tr w:rsidR="001D5B9A" w14:paraId="317D24E0" w14:textId="77777777">
        <w:tc>
          <w:tcPr>
            <w:tcW w:w="1155" w:type="dxa"/>
            <w:tcMar>
              <w:top w:w="90" w:type="dxa"/>
              <w:left w:w="150" w:type="dxa"/>
              <w:bottom w:w="90" w:type="dxa"/>
              <w:right w:w="150" w:type="dxa"/>
            </w:tcMar>
          </w:tcPr>
          <w:p w14:paraId="4F6977CA" w14:textId="77777777" w:rsidR="001D5B9A" w:rsidRDefault="001D5B9A">
            <w:pPr>
              <w:spacing w:after="360" w:line="240" w:lineRule="auto"/>
              <w:rPr>
                <w:rFonts w:ascii="Arial" w:eastAsia="Times New Roman" w:hAnsi="Arial" w:cs="Arial"/>
                <w:sz w:val="20"/>
                <w:szCs w:val="20"/>
              </w:rPr>
            </w:pPr>
          </w:p>
        </w:tc>
        <w:tc>
          <w:tcPr>
            <w:tcW w:w="6461" w:type="dxa"/>
            <w:tcMar>
              <w:top w:w="90" w:type="dxa"/>
              <w:left w:w="150" w:type="dxa"/>
              <w:bottom w:w="90" w:type="dxa"/>
              <w:right w:w="150" w:type="dxa"/>
            </w:tcMar>
          </w:tcPr>
          <w:p w14:paraId="1C2551D5"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3. Cẩn thận tiếp cận vấn đề, phân tích và cân nhắc kỹ càng.</w:t>
            </w:r>
          </w:p>
        </w:tc>
        <w:tc>
          <w:tcPr>
            <w:tcW w:w="1734" w:type="dxa"/>
            <w:tcMar>
              <w:top w:w="90" w:type="dxa"/>
              <w:left w:w="150" w:type="dxa"/>
              <w:bottom w:w="90" w:type="dxa"/>
              <w:right w:w="150" w:type="dxa"/>
            </w:tcMar>
          </w:tcPr>
          <w:p w14:paraId="5EC11CDD" w14:textId="77777777" w:rsidR="001D5B9A" w:rsidRDefault="001D5B9A">
            <w:pPr>
              <w:spacing w:after="360" w:line="240" w:lineRule="auto"/>
              <w:rPr>
                <w:rFonts w:ascii="Arial" w:eastAsia="Times New Roman" w:hAnsi="Arial" w:cs="Arial"/>
                <w:sz w:val="24"/>
                <w:szCs w:val="24"/>
              </w:rPr>
            </w:pPr>
          </w:p>
        </w:tc>
      </w:tr>
      <w:tr w:rsidR="001D5B9A" w14:paraId="375016AA" w14:textId="77777777">
        <w:tc>
          <w:tcPr>
            <w:tcW w:w="1155" w:type="dxa"/>
            <w:tcMar>
              <w:top w:w="90" w:type="dxa"/>
              <w:left w:w="150" w:type="dxa"/>
              <w:bottom w:w="90" w:type="dxa"/>
              <w:right w:w="150" w:type="dxa"/>
            </w:tcMar>
          </w:tcPr>
          <w:p w14:paraId="28FC7001" w14:textId="77777777" w:rsidR="001D5B9A" w:rsidRDefault="001D5B9A">
            <w:pPr>
              <w:spacing w:after="360" w:line="240" w:lineRule="auto"/>
              <w:rPr>
                <w:rFonts w:ascii="Arial" w:eastAsia="Times New Roman" w:hAnsi="Arial" w:cs="Arial"/>
                <w:sz w:val="20"/>
                <w:szCs w:val="20"/>
              </w:rPr>
            </w:pPr>
          </w:p>
        </w:tc>
        <w:tc>
          <w:tcPr>
            <w:tcW w:w="6461" w:type="dxa"/>
            <w:tcMar>
              <w:top w:w="90" w:type="dxa"/>
              <w:left w:w="150" w:type="dxa"/>
              <w:bottom w:w="90" w:type="dxa"/>
              <w:right w:w="150" w:type="dxa"/>
            </w:tcMar>
          </w:tcPr>
          <w:p w14:paraId="7761ACE7"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4. Tôi sẽ vô cùng quyết đoán để gọi người khác cùng tham gia nếu cần thiết.</w:t>
            </w:r>
          </w:p>
        </w:tc>
        <w:tc>
          <w:tcPr>
            <w:tcW w:w="1734" w:type="dxa"/>
            <w:tcMar>
              <w:top w:w="90" w:type="dxa"/>
              <w:left w:w="150" w:type="dxa"/>
              <w:bottom w:w="90" w:type="dxa"/>
              <w:right w:w="150" w:type="dxa"/>
            </w:tcMar>
          </w:tcPr>
          <w:p w14:paraId="79331240" w14:textId="77777777" w:rsidR="001D5B9A" w:rsidRDefault="001D5B9A">
            <w:pPr>
              <w:spacing w:after="360" w:line="240" w:lineRule="auto"/>
              <w:rPr>
                <w:rFonts w:ascii="Arial" w:eastAsia="Times New Roman" w:hAnsi="Arial" w:cs="Arial"/>
                <w:sz w:val="24"/>
                <w:szCs w:val="24"/>
              </w:rPr>
            </w:pPr>
          </w:p>
        </w:tc>
      </w:tr>
      <w:tr w:rsidR="001D5B9A" w14:paraId="17887579" w14:textId="77777777">
        <w:tc>
          <w:tcPr>
            <w:tcW w:w="1155" w:type="dxa"/>
            <w:tcMar>
              <w:top w:w="90" w:type="dxa"/>
              <w:left w:w="150" w:type="dxa"/>
              <w:bottom w:w="90" w:type="dxa"/>
              <w:right w:w="150" w:type="dxa"/>
            </w:tcMar>
          </w:tcPr>
          <w:p w14:paraId="16824383" w14:textId="77777777" w:rsidR="001D5B9A" w:rsidRDefault="001D5B9A">
            <w:pPr>
              <w:spacing w:after="360" w:line="240" w:lineRule="auto"/>
              <w:rPr>
                <w:rFonts w:ascii="Arial" w:eastAsia="Times New Roman" w:hAnsi="Arial" w:cs="Arial"/>
                <w:sz w:val="20"/>
                <w:szCs w:val="20"/>
              </w:rPr>
            </w:pPr>
          </w:p>
        </w:tc>
        <w:tc>
          <w:tcPr>
            <w:tcW w:w="6461" w:type="dxa"/>
            <w:tcMar>
              <w:top w:w="90" w:type="dxa"/>
              <w:left w:w="150" w:type="dxa"/>
              <w:bottom w:w="90" w:type="dxa"/>
              <w:right w:w="150" w:type="dxa"/>
            </w:tcMar>
          </w:tcPr>
          <w:p w14:paraId="1E64C492"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5. Có cái nhìn toàn diện, độc lập, mới mẻ trong hầu hết các trường hợp</w:t>
            </w:r>
          </w:p>
        </w:tc>
        <w:tc>
          <w:tcPr>
            <w:tcW w:w="1734" w:type="dxa"/>
            <w:tcMar>
              <w:top w:w="90" w:type="dxa"/>
              <w:left w:w="150" w:type="dxa"/>
              <w:bottom w:w="90" w:type="dxa"/>
              <w:right w:w="150" w:type="dxa"/>
            </w:tcMar>
          </w:tcPr>
          <w:p w14:paraId="1AD5CF90" w14:textId="77777777" w:rsidR="001D5B9A" w:rsidRDefault="001D5B9A">
            <w:pPr>
              <w:spacing w:after="360" w:line="240" w:lineRule="auto"/>
              <w:rPr>
                <w:rFonts w:ascii="Arial" w:eastAsia="Times New Roman" w:hAnsi="Arial" w:cs="Arial"/>
                <w:sz w:val="24"/>
                <w:szCs w:val="24"/>
              </w:rPr>
            </w:pPr>
          </w:p>
        </w:tc>
      </w:tr>
      <w:tr w:rsidR="001D5B9A" w14:paraId="17CC186A" w14:textId="77777777">
        <w:tc>
          <w:tcPr>
            <w:tcW w:w="1155" w:type="dxa"/>
            <w:tcMar>
              <w:top w:w="90" w:type="dxa"/>
              <w:left w:w="150" w:type="dxa"/>
              <w:bottom w:w="90" w:type="dxa"/>
              <w:right w:w="150" w:type="dxa"/>
            </w:tcMar>
          </w:tcPr>
          <w:p w14:paraId="690F523C" w14:textId="77777777" w:rsidR="001D5B9A" w:rsidRDefault="001D5B9A">
            <w:pPr>
              <w:spacing w:after="360" w:line="240" w:lineRule="auto"/>
              <w:rPr>
                <w:rFonts w:ascii="Arial" w:eastAsia="Times New Roman" w:hAnsi="Arial" w:cs="Arial"/>
                <w:sz w:val="20"/>
                <w:szCs w:val="20"/>
              </w:rPr>
            </w:pPr>
          </w:p>
        </w:tc>
        <w:tc>
          <w:tcPr>
            <w:tcW w:w="6461" w:type="dxa"/>
            <w:tcMar>
              <w:top w:w="90" w:type="dxa"/>
              <w:left w:w="150" w:type="dxa"/>
              <w:bottom w:w="90" w:type="dxa"/>
              <w:right w:w="150" w:type="dxa"/>
            </w:tcMar>
          </w:tcPr>
          <w:p w14:paraId="0BD2B93E"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6.  Thích là người lãnh đạo khi bắt tay vào hành động</w:t>
            </w:r>
          </w:p>
        </w:tc>
        <w:tc>
          <w:tcPr>
            <w:tcW w:w="1734" w:type="dxa"/>
            <w:tcMar>
              <w:top w:w="90" w:type="dxa"/>
              <w:left w:w="150" w:type="dxa"/>
              <w:bottom w:w="90" w:type="dxa"/>
              <w:right w:w="150" w:type="dxa"/>
            </w:tcMar>
          </w:tcPr>
          <w:p w14:paraId="2E193327" w14:textId="77777777" w:rsidR="001D5B9A" w:rsidRDefault="001D5B9A">
            <w:pPr>
              <w:spacing w:after="360" w:line="240" w:lineRule="auto"/>
              <w:rPr>
                <w:rFonts w:ascii="Arial" w:eastAsia="Times New Roman" w:hAnsi="Arial" w:cs="Arial"/>
                <w:sz w:val="24"/>
                <w:szCs w:val="24"/>
              </w:rPr>
            </w:pPr>
          </w:p>
        </w:tc>
      </w:tr>
      <w:tr w:rsidR="001D5B9A" w14:paraId="46F0B1E4" w14:textId="77777777">
        <w:tc>
          <w:tcPr>
            <w:tcW w:w="1155" w:type="dxa"/>
            <w:tcMar>
              <w:top w:w="90" w:type="dxa"/>
              <w:left w:w="150" w:type="dxa"/>
              <w:bottom w:w="90" w:type="dxa"/>
              <w:right w:w="150" w:type="dxa"/>
            </w:tcMar>
          </w:tcPr>
          <w:p w14:paraId="0BD16BA9" w14:textId="77777777" w:rsidR="001D5B9A" w:rsidRDefault="001D5B9A">
            <w:pPr>
              <w:spacing w:after="360" w:line="240" w:lineRule="auto"/>
              <w:rPr>
                <w:rFonts w:ascii="Arial" w:eastAsia="Times New Roman" w:hAnsi="Arial" w:cs="Arial"/>
                <w:sz w:val="20"/>
                <w:szCs w:val="20"/>
              </w:rPr>
            </w:pPr>
          </w:p>
        </w:tc>
        <w:tc>
          <w:tcPr>
            <w:tcW w:w="6461" w:type="dxa"/>
            <w:tcMar>
              <w:top w:w="90" w:type="dxa"/>
              <w:left w:w="150" w:type="dxa"/>
              <w:bottom w:w="90" w:type="dxa"/>
              <w:right w:w="150" w:type="dxa"/>
            </w:tcMar>
          </w:tcPr>
          <w:p w14:paraId="7C1BDB01"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7. Tán thưởng các đồng nghiệp với những sáng kiến của họ.</w:t>
            </w:r>
          </w:p>
        </w:tc>
        <w:tc>
          <w:tcPr>
            <w:tcW w:w="1734" w:type="dxa"/>
            <w:tcMar>
              <w:top w:w="90" w:type="dxa"/>
              <w:left w:w="150" w:type="dxa"/>
              <w:bottom w:w="90" w:type="dxa"/>
              <w:right w:w="150" w:type="dxa"/>
            </w:tcMar>
          </w:tcPr>
          <w:p w14:paraId="53ADA06F" w14:textId="77777777" w:rsidR="001D5B9A" w:rsidRDefault="001D5B9A">
            <w:pPr>
              <w:spacing w:after="360" w:line="240" w:lineRule="auto"/>
              <w:rPr>
                <w:rFonts w:ascii="Arial" w:eastAsia="Times New Roman" w:hAnsi="Arial" w:cs="Arial"/>
                <w:sz w:val="24"/>
                <w:szCs w:val="24"/>
              </w:rPr>
            </w:pPr>
          </w:p>
        </w:tc>
      </w:tr>
      <w:tr w:rsidR="001D5B9A" w14:paraId="660CAC25" w14:textId="77777777">
        <w:tc>
          <w:tcPr>
            <w:tcW w:w="1155" w:type="dxa"/>
            <w:tcMar>
              <w:top w:w="90" w:type="dxa"/>
              <w:left w:w="150" w:type="dxa"/>
              <w:bottom w:w="90" w:type="dxa"/>
              <w:right w:w="150" w:type="dxa"/>
            </w:tcMar>
          </w:tcPr>
          <w:p w14:paraId="1AE5636E" w14:textId="77777777" w:rsidR="001D5B9A" w:rsidRDefault="001D5B9A">
            <w:pPr>
              <w:spacing w:after="360" w:line="240" w:lineRule="auto"/>
              <w:rPr>
                <w:rFonts w:ascii="Arial" w:eastAsia="Times New Roman" w:hAnsi="Arial" w:cs="Arial"/>
                <w:sz w:val="20"/>
                <w:szCs w:val="20"/>
              </w:rPr>
            </w:pPr>
          </w:p>
        </w:tc>
        <w:tc>
          <w:tcPr>
            <w:tcW w:w="6461" w:type="dxa"/>
            <w:tcMar>
              <w:top w:w="90" w:type="dxa"/>
              <w:left w:w="150" w:type="dxa"/>
              <w:bottom w:w="90" w:type="dxa"/>
              <w:right w:w="150" w:type="dxa"/>
            </w:tcMar>
          </w:tcPr>
          <w:p w14:paraId="6D242024"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8. Gặp khó khăn trong việc xây dựng kế hoạch nếu công việc được giao cho không thực sự rõ ràng.</w:t>
            </w:r>
          </w:p>
        </w:tc>
        <w:tc>
          <w:tcPr>
            <w:tcW w:w="1734" w:type="dxa"/>
            <w:tcMar>
              <w:top w:w="90" w:type="dxa"/>
              <w:left w:w="150" w:type="dxa"/>
              <w:bottom w:w="90" w:type="dxa"/>
              <w:right w:w="150" w:type="dxa"/>
            </w:tcMar>
          </w:tcPr>
          <w:p w14:paraId="1DF1F33A" w14:textId="77777777" w:rsidR="001D5B9A" w:rsidRDefault="001D5B9A">
            <w:pPr>
              <w:spacing w:after="360" w:line="240" w:lineRule="auto"/>
              <w:rPr>
                <w:rFonts w:ascii="Arial" w:eastAsia="Times New Roman" w:hAnsi="Arial" w:cs="Arial"/>
                <w:sz w:val="24"/>
                <w:szCs w:val="24"/>
              </w:rPr>
            </w:pPr>
          </w:p>
        </w:tc>
      </w:tr>
    </w:tbl>
    <w:p w14:paraId="0F34EA80" w14:textId="77777777" w:rsidR="001D5B9A" w:rsidRDefault="00FB53AE">
      <w:pPr>
        <w:shd w:val="clear" w:color="auto" w:fill="FFFFFF"/>
        <w:spacing w:before="100" w:beforeAutospacing="1" w:after="100" w:afterAutospacing="1" w:line="480" w:lineRule="atLeast"/>
        <w:outlineLvl w:val="2"/>
        <w:rPr>
          <w:rFonts w:ascii="Arial" w:eastAsia="Times New Roman" w:hAnsi="Arial" w:cs="Arial"/>
          <w:color w:val="222222"/>
          <w:sz w:val="39"/>
          <w:szCs w:val="39"/>
        </w:rPr>
      </w:pPr>
      <w:r>
        <w:rPr>
          <w:rFonts w:ascii="Arial" w:eastAsia="Times New Roman" w:hAnsi="Arial" w:cs="Arial"/>
          <w:b/>
          <w:bCs/>
          <w:color w:val="222222"/>
          <w:sz w:val="39"/>
          <w:szCs w:val="39"/>
        </w:rPr>
        <w:t>PHẦN G</w:t>
      </w:r>
    </w:p>
    <w:p w14:paraId="7C14E8EB"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sz w:val="20"/>
          <w:szCs w:val="20"/>
        </w:rPr>
        <w:t>BẠN ĐÓNG GÓP ĐƯỢC GÌ CHO CÁC DỰ ÁN NÓI CHUNG?</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55"/>
        <w:gridCol w:w="6458"/>
        <w:gridCol w:w="1737"/>
      </w:tblGrid>
      <w:tr w:rsidR="001D5B9A" w14:paraId="76D38A26" w14:textId="77777777">
        <w:tc>
          <w:tcPr>
            <w:tcW w:w="1155" w:type="dxa"/>
            <w:tcMar>
              <w:top w:w="90" w:type="dxa"/>
              <w:left w:w="150" w:type="dxa"/>
              <w:bottom w:w="90" w:type="dxa"/>
              <w:right w:w="150" w:type="dxa"/>
            </w:tcMar>
          </w:tcPr>
          <w:p w14:paraId="493876F5"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Chọn</w:t>
            </w:r>
          </w:p>
        </w:tc>
        <w:tc>
          <w:tcPr>
            <w:tcW w:w="6458" w:type="dxa"/>
            <w:tcMar>
              <w:top w:w="90" w:type="dxa"/>
              <w:left w:w="150" w:type="dxa"/>
              <w:bottom w:w="90" w:type="dxa"/>
              <w:right w:w="150" w:type="dxa"/>
            </w:tcMar>
          </w:tcPr>
          <w:p w14:paraId="16386AF3" w14:textId="77777777" w:rsidR="001D5B9A" w:rsidRDefault="001D5B9A">
            <w:pPr>
              <w:spacing w:after="360" w:line="240" w:lineRule="auto"/>
              <w:rPr>
                <w:rFonts w:ascii="Arial" w:eastAsia="Times New Roman" w:hAnsi="Arial" w:cs="Arial"/>
                <w:sz w:val="24"/>
                <w:szCs w:val="24"/>
              </w:rPr>
            </w:pPr>
          </w:p>
        </w:tc>
        <w:tc>
          <w:tcPr>
            <w:tcW w:w="1737" w:type="dxa"/>
            <w:tcMar>
              <w:top w:w="90" w:type="dxa"/>
              <w:left w:w="150" w:type="dxa"/>
              <w:bottom w:w="90" w:type="dxa"/>
              <w:right w:w="150" w:type="dxa"/>
            </w:tcMar>
          </w:tcPr>
          <w:p w14:paraId="0D6BACDE"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Điểm</w:t>
            </w:r>
          </w:p>
        </w:tc>
      </w:tr>
      <w:tr w:rsidR="001D5B9A" w14:paraId="6766534E" w14:textId="77777777">
        <w:tc>
          <w:tcPr>
            <w:tcW w:w="1155" w:type="dxa"/>
            <w:tcMar>
              <w:top w:w="90" w:type="dxa"/>
              <w:left w:w="150" w:type="dxa"/>
              <w:bottom w:w="90" w:type="dxa"/>
              <w:right w:w="150" w:type="dxa"/>
            </w:tcMar>
          </w:tcPr>
          <w:p w14:paraId="2C67DB47" w14:textId="77777777" w:rsidR="001D5B9A" w:rsidRDefault="001D5B9A">
            <w:pPr>
              <w:spacing w:after="360" w:line="240" w:lineRule="auto"/>
              <w:rPr>
                <w:rFonts w:ascii="Arial" w:eastAsia="Times New Roman" w:hAnsi="Arial" w:cs="Arial"/>
                <w:sz w:val="24"/>
                <w:szCs w:val="24"/>
              </w:rPr>
            </w:pPr>
          </w:p>
        </w:tc>
        <w:tc>
          <w:tcPr>
            <w:tcW w:w="6458" w:type="dxa"/>
            <w:tcMar>
              <w:top w:w="90" w:type="dxa"/>
              <w:left w:w="150" w:type="dxa"/>
              <w:bottom w:w="90" w:type="dxa"/>
              <w:right w:w="150" w:type="dxa"/>
            </w:tcMar>
          </w:tcPr>
          <w:p w14:paraId="2753F5DB"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1. Tôi có khả năng trong việc phân chia, tóm lược và hệ thống các quy trình nền tảng.</w:t>
            </w:r>
          </w:p>
        </w:tc>
        <w:tc>
          <w:tcPr>
            <w:tcW w:w="1737" w:type="dxa"/>
            <w:tcMar>
              <w:top w:w="90" w:type="dxa"/>
              <w:left w:w="150" w:type="dxa"/>
              <w:bottom w:w="90" w:type="dxa"/>
              <w:right w:w="150" w:type="dxa"/>
            </w:tcMar>
          </w:tcPr>
          <w:p w14:paraId="5B0B9BD6" w14:textId="77777777" w:rsidR="001D5B9A" w:rsidRDefault="001D5B9A">
            <w:pPr>
              <w:spacing w:after="360" w:line="240" w:lineRule="auto"/>
              <w:rPr>
                <w:rFonts w:ascii="Arial" w:eastAsia="Times New Roman" w:hAnsi="Arial" w:cs="Arial"/>
                <w:sz w:val="24"/>
                <w:szCs w:val="24"/>
              </w:rPr>
            </w:pPr>
          </w:p>
        </w:tc>
      </w:tr>
      <w:tr w:rsidR="001D5B9A" w14:paraId="4CD1B51C" w14:textId="77777777">
        <w:tc>
          <w:tcPr>
            <w:tcW w:w="1155" w:type="dxa"/>
            <w:tcMar>
              <w:top w:w="90" w:type="dxa"/>
              <w:left w:w="150" w:type="dxa"/>
              <w:bottom w:w="90" w:type="dxa"/>
              <w:right w:w="150" w:type="dxa"/>
            </w:tcMar>
          </w:tcPr>
          <w:p w14:paraId="5B96CD1F"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43480CC8"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2. Những trăn trở để đi tới quyết định của tôi có thể mất thời gian, nhưng chúng đều rất gần với mục tiêu.</w:t>
            </w:r>
          </w:p>
        </w:tc>
        <w:tc>
          <w:tcPr>
            <w:tcW w:w="1737" w:type="dxa"/>
            <w:tcMar>
              <w:top w:w="90" w:type="dxa"/>
              <w:left w:w="150" w:type="dxa"/>
              <w:bottom w:w="90" w:type="dxa"/>
              <w:right w:w="150" w:type="dxa"/>
            </w:tcMar>
          </w:tcPr>
          <w:p w14:paraId="3E1F2B6C" w14:textId="77777777" w:rsidR="001D5B9A" w:rsidRDefault="001D5B9A">
            <w:pPr>
              <w:spacing w:after="360" w:line="240" w:lineRule="auto"/>
              <w:rPr>
                <w:rFonts w:ascii="Arial" w:eastAsia="Times New Roman" w:hAnsi="Arial" w:cs="Arial"/>
                <w:sz w:val="24"/>
                <w:szCs w:val="24"/>
              </w:rPr>
            </w:pPr>
          </w:p>
        </w:tc>
      </w:tr>
      <w:tr w:rsidR="001D5B9A" w14:paraId="07508D6B" w14:textId="77777777">
        <w:tc>
          <w:tcPr>
            <w:tcW w:w="1155" w:type="dxa"/>
            <w:tcMar>
              <w:top w:w="90" w:type="dxa"/>
              <w:left w:w="150" w:type="dxa"/>
              <w:bottom w:w="90" w:type="dxa"/>
              <w:right w:w="150" w:type="dxa"/>
            </w:tcMar>
          </w:tcPr>
          <w:p w14:paraId="241DDC13"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289083C5"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3. Những mối quan hệ rộng rãi của tôi hỗ trợ rất nhiều khi nhóm cần được giúp đỡ.</w:t>
            </w:r>
          </w:p>
        </w:tc>
        <w:tc>
          <w:tcPr>
            <w:tcW w:w="1737" w:type="dxa"/>
            <w:tcMar>
              <w:top w:w="90" w:type="dxa"/>
              <w:left w:w="150" w:type="dxa"/>
              <w:bottom w:w="90" w:type="dxa"/>
              <w:right w:w="150" w:type="dxa"/>
            </w:tcMar>
          </w:tcPr>
          <w:p w14:paraId="4B1BDF41" w14:textId="77777777" w:rsidR="001D5B9A" w:rsidRDefault="001D5B9A">
            <w:pPr>
              <w:spacing w:after="360" w:line="240" w:lineRule="auto"/>
              <w:rPr>
                <w:rFonts w:ascii="Arial" w:eastAsia="Times New Roman" w:hAnsi="Arial" w:cs="Arial"/>
                <w:sz w:val="24"/>
                <w:szCs w:val="24"/>
              </w:rPr>
            </w:pPr>
          </w:p>
        </w:tc>
      </w:tr>
      <w:tr w:rsidR="001D5B9A" w14:paraId="6E74B131" w14:textId="77777777">
        <w:tc>
          <w:tcPr>
            <w:tcW w:w="1155" w:type="dxa"/>
            <w:tcMar>
              <w:top w:w="90" w:type="dxa"/>
              <w:left w:w="150" w:type="dxa"/>
              <w:bottom w:w="90" w:type="dxa"/>
              <w:right w:w="150" w:type="dxa"/>
            </w:tcMar>
          </w:tcPr>
          <w:p w14:paraId="384DFC51"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22D57CFB"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4. Tôi có khả năng đánh giá chính xác các chi tiết nhỏ nhất.</w:t>
            </w:r>
          </w:p>
        </w:tc>
        <w:tc>
          <w:tcPr>
            <w:tcW w:w="1737" w:type="dxa"/>
            <w:tcMar>
              <w:top w:w="90" w:type="dxa"/>
              <w:left w:w="150" w:type="dxa"/>
              <w:bottom w:w="90" w:type="dxa"/>
              <w:right w:w="150" w:type="dxa"/>
            </w:tcMar>
          </w:tcPr>
          <w:p w14:paraId="73285C95" w14:textId="77777777" w:rsidR="001D5B9A" w:rsidRDefault="001D5B9A">
            <w:pPr>
              <w:spacing w:after="360" w:line="240" w:lineRule="auto"/>
              <w:rPr>
                <w:rFonts w:ascii="Arial" w:eastAsia="Times New Roman" w:hAnsi="Arial" w:cs="Arial"/>
                <w:sz w:val="24"/>
                <w:szCs w:val="24"/>
              </w:rPr>
            </w:pPr>
          </w:p>
        </w:tc>
      </w:tr>
      <w:tr w:rsidR="001D5B9A" w14:paraId="2AD050A6" w14:textId="77777777">
        <w:tc>
          <w:tcPr>
            <w:tcW w:w="1155" w:type="dxa"/>
            <w:tcMar>
              <w:top w:w="90" w:type="dxa"/>
              <w:left w:w="150" w:type="dxa"/>
              <w:bottom w:w="90" w:type="dxa"/>
              <w:right w:w="150" w:type="dxa"/>
            </w:tcMar>
          </w:tcPr>
          <w:p w14:paraId="0DBEA8C1"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665CA2A4"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5. Tôi luôn cố gắng để trở nên nổi trội và tích cực trong mỗi cuộc họp.</w:t>
            </w:r>
          </w:p>
        </w:tc>
        <w:tc>
          <w:tcPr>
            <w:tcW w:w="1737" w:type="dxa"/>
            <w:tcMar>
              <w:top w:w="90" w:type="dxa"/>
              <w:left w:w="150" w:type="dxa"/>
              <w:bottom w:w="90" w:type="dxa"/>
              <w:right w:w="150" w:type="dxa"/>
            </w:tcMar>
          </w:tcPr>
          <w:p w14:paraId="0AD86611" w14:textId="77777777" w:rsidR="001D5B9A" w:rsidRDefault="001D5B9A">
            <w:pPr>
              <w:spacing w:after="360" w:line="240" w:lineRule="auto"/>
              <w:rPr>
                <w:rFonts w:ascii="Arial" w:eastAsia="Times New Roman" w:hAnsi="Arial" w:cs="Arial"/>
                <w:sz w:val="24"/>
                <w:szCs w:val="24"/>
              </w:rPr>
            </w:pPr>
          </w:p>
        </w:tc>
      </w:tr>
      <w:tr w:rsidR="001D5B9A" w14:paraId="1D238BCD" w14:textId="77777777">
        <w:tc>
          <w:tcPr>
            <w:tcW w:w="1155" w:type="dxa"/>
            <w:tcMar>
              <w:top w:w="90" w:type="dxa"/>
              <w:left w:w="150" w:type="dxa"/>
              <w:bottom w:w="90" w:type="dxa"/>
              <w:right w:w="150" w:type="dxa"/>
            </w:tcMar>
          </w:tcPr>
          <w:p w14:paraId="14B2CC2B"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2A4F5BA0"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6. Tôi có thể nhìn ra sự vận hành của các ý tưởng trên một lộ trình hoàn toàn mới mẻ.</w:t>
            </w:r>
          </w:p>
        </w:tc>
        <w:tc>
          <w:tcPr>
            <w:tcW w:w="1737" w:type="dxa"/>
            <w:tcMar>
              <w:top w:w="90" w:type="dxa"/>
              <w:left w:w="150" w:type="dxa"/>
              <w:bottom w:w="90" w:type="dxa"/>
              <w:right w:w="150" w:type="dxa"/>
            </w:tcMar>
          </w:tcPr>
          <w:p w14:paraId="417ABFF9" w14:textId="77777777" w:rsidR="001D5B9A" w:rsidRDefault="001D5B9A">
            <w:pPr>
              <w:spacing w:after="360" w:line="240" w:lineRule="auto"/>
              <w:rPr>
                <w:rFonts w:ascii="Arial" w:eastAsia="Times New Roman" w:hAnsi="Arial" w:cs="Arial"/>
                <w:sz w:val="24"/>
                <w:szCs w:val="24"/>
              </w:rPr>
            </w:pPr>
          </w:p>
        </w:tc>
      </w:tr>
      <w:tr w:rsidR="001D5B9A" w14:paraId="23264A3D" w14:textId="77777777">
        <w:trPr>
          <w:trHeight w:val="800"/>
        </w:trPr>
        <w:tc>
          <w:tcPr>
            <w:tcW w:w="1155" w:type="dxa"/>
            <w:tcMar>
              <w:top w:w="90" w:type="dxa"/>
              <w:left w:w="150" w:type="dxa"/>
              <w:bottom w:w="90" w:type="dxa"/>
              <w:right w:w="150" w:type="dxa"/>
            </w:tcMar>
          </w:tcPr>
          <w:p w14:paraId="77B6F0DD"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404353BC"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7. Tôi nhìn nhận vấn đề ở nhiều khía cạnh, thường đưa ra quyết định bao quát và hợp lý nhất.</w:t>
            </w:r>
          </w:p>
        </w:tc>
        <w:tc>
          <w:tcPr>
            <w:tcW w:w="1737" w:type="dxa"/>
            <w:tcMar>
              <w:top w:w="90" w:type="dxa"/>
              <w:left w:w="150" w:type="dxa"/>
              <w:bottom w:w="90" w:type="dxa"/>
              <w:right w:w="150" w:type="dxa"/>
            </w:tcMar>
          </w:tcPr>
          <w:p w14:paraId="71F01A1A" w14:textId="77777777" w:rsidR="001D5B9A" w:rsidRDefault="001D5B9A">
            <w:pPr>
              <w:spacing w:after="360" w:line="240" w:lineRule="auto"/>
              <w:rPr>
                <w:rFonts w:ascii="Arial" w:eastAsia="Times New Roman" w:hAnsi="Arial" w:cs="Arial"/>
                <w:sz w:val="24"/>
                <w:szCs w:val="24"/>
              </w:rPr>
            </w:pPr>
          </w:p>
        </w:tc>
      </w:tr>
      <w:tr w:rsidR="001D5B9A" w14:paraId="752F102B" w14:textId="77777777">
        <w:tc>
          <w:tcPr>
            <w:tcW w:w="1155" w:type="dxa"/>
            <w:tcMar>
              <w:top w:w="90" w:type="dxa"/>
              <w:left w:w="150" w:type="dxa"/>
              <w:bottom w:w="90" w:type="dxa"/>
              <w:right w:w="150" w:type="dxa"/>
            </w:tcMar>
          </w:tcPr>
          <w:p w14:paraId="0EFAC421" w14:textId="77777777" w:rsidR="001D5B9A" w:rsidRDefault="001D5B9A">
            <w:pPr>
              <w:spacing w:after="360" w:line="240" w:lineRule="auto"/>
              <w:rPr>
                <w:rFonts w:ascii="Arial" w:eastAsia="Times New Roman" w:hAnsi="Arial" w:cs="Arial"/>
                <w:sz w:val="20"/>
                <w:szCs w:val="20"/>
              </w:rPr>
            </w:pPr>
          </w:p>
        </w:tc>
        <w:tc>
          <w:tcPr>
            <w:tcW w:w="6458" w:type="dxa"/>
            <w:tcMar>
              <w:top w:w="90" w:type="dxa"/>
              <w:left w:w="150" w:type="dxa"/>
              <w:bottom w:w="90" w:type="dxa"/>
              <w:right w:w="150" w:type="dxa"/>
            </w:tcMar>
          </w:tcPr>
          <w:p w14:paraId="4542E1C8" w14:textId="77777777" w:rsidR="001D5B9A" w:rsidRDefault="00FB53AE">
            <w:pPr>
              <w:spacing w:after="360" w:line="240" w:lineRule="auto"/>
              <w:rPr>
                <w:rFonts w:ascii="Arial" w:eastAsia="Times New Roman" w:hAnsi="Arial" w:cs="Arial"/>
                <w:sz w:val="24"/>
                <w:szCs w:val="24"/>
              </w:rPr>
            </w:pPr>
            <w:r>
              <w:rPr>
                <w:rFonts w:ascii="Arial" w:eastAsia="Times New Roman" w:hAnsi="Arial" w:cs="Arial"/>
                <w:sz w:val="24"/>
                <w:szCs w:val="24"/>
              </w:rPr>
              <w:t>8. Tôi hòa hợp với tất cả mọi người và có tinh thần cống hiến cao.</w:t>
            </w:r>
          </w:p>
        </w:tc>
        <w:tc>
          <w:tcPr>
            <w:tcW w:w="1737" w:type="dxa"/>
            <w:tcMar>
              <w:top w:w="90" w:type="dxa"/>
              <w:left w:w="150" w:type="dxa"/>
              <w:bottom w:w="90" w:type="dxa"/>
              <w:right w:w="150" w:type="dxa"/>
            </w:tcMar>
          </w:tcPr>
          <w:p w14:paraId="31DC8D8C" w14:textId="77777777" w:rsidR="001D5B9A" w:rsidRDefault="001D5B9A">
            <w:pPr>
              <w:spacing w:after="360" w:line="240" w:lineRule="auto"/>
              <w:rPr>
                <w:rFonts w:ascii="Arial" w:eastAsia="Times New Roman" w:hAnsi="Arial" w:cs="Arial"/>
                <w:sz w:val="24"/>
                <w:szCs w:val="24"/>
              </w:rPr>
            </w:pPr>
          </w:p>
        </w:tc>
      </w:tr>
    </w:tbl>
    <w:p w14:paraId="298C396F" w14:textId="77777777" w:rsidR="001D5B9A" w:rsidRDefault="001D5B9A">
      <w:pPr>
        <w:shd w:val="clear" w:color="auto" w:fill="FFFFFF"/>
        <w:spacing w:before="100" w:beforeAutospacing="1" w:after="225" w:line="360" w:lineRule="atLeast"/>
        <w:rPr>
          <w:rFonts w:ascii="Arial" w:eastAsia="Times New Roman" w:hAnsi="Arial" w:cs="Arial"/>
          <w:sz w:val="20"/>
          <w:szCs w:val="20"/>
        </w:rPr>
      </w:pPr>
    </w:p>
    <w:p w14:paraId="03841BE3" w14:textId="77777777" w:rsidR="001D5B9A" w:rsidRDefault="001D5B9A">
      <w:pPr>
        <w:shd w:val="clear" w:color="auto" w:fill="FFFFFF"/>
        <w:spacing w:before="100" w:beforeAutospacing="1" w:after="225" w:line="360" w:lineRule="atLeast"/>
        <w:rPr>
          <w:rFonts w:ascii="Arial" w:eastAsia="Times New Roman" w:hAnsi="Arial" w:cs="Arial"/>
          <w:sz w:val="20"/>
          <w:szCs w:val="20"/>
        </w:rPr>
      </w:pPr>
    </w:p>
    <w:p w14:paraId="7E2E8EA8" w14:textId="77777777" w:rsidR="001D5B9A" w:rsidRDefault="001D5B9A">
      <w:pPr>
        <w:shd w:val="clear" w:color="auto" w:fill="FFFFFF"/>
        <w:spacing w:before="100" w:beforeAutospacing="1" w:after="225" w:line="360" w:lineRule="atLeast"/>
        <w:rPr>
          <w:rFonts w:ascii="Arial" w:eastAsia="Times New Roman" w:hAnsi="Arial" w:cs="Arial"/>
          <w:sz w:val="20"/>
          <w:szCs w:val="20"/>
        </w:rPr>
      </w:pPr>
    </w:p>
    <w:p w14:paraId="5B23AFE7" w14:textId="77777777" w:rsidR="001D5B9A" w:rsidRDefault="001D5B9A">
      <w:pPr>
        <w:shd w:val="clear" w:color="auto" w:fill="FFFFFF"/>
        <w:spacing w:before="100" w:beforeAutospacing="1" w:after="225" w:line="360" w:lineRule="atLeast"/>
        <w:rPr>
          <w:rFonts w:ascii="Arial" w:eastAsia="Times New Roman" w:hAnsi="Arial" w:cs="Arial"/>
          <w:sz w:val="20"/>
          <w:szCs w:val="20"/>
        </w:rPr>
      </w:pPr>
    </w:p>
    <w:p w14:paraId="032007EA" w14:textId="77777777" w:rsidR="001D5B9A" w:rsidRDefault="001D5B9A">
      <w:pPr>
        <w:shd w:val="clear" w:color="auto" w:fill="FFFFFF"/>
        <w:spacing w:before="100" w:beforeAutospacing="1" w:after="225" w:line="360" w:lineRule="atLeast"/>
        <w:rPr>
          <w:rFonts w:ascii="Arial" w:eastAsia="Times New Roman" w:hAnsi="Arial" w:cs="Arial"/>
          <w:sz w:val="20"/>
          <w:szCs w:val="20"/>
        </w:rPr>
      </w:pPr>
    </w:p>
    <w:p w14:paraId="7EDC4B0F" w14:textId="77777777" w:rsidR="001D5B9A" w:rsidRDefault="001D5B9A">
      <w:pPr>
        <w:shd w:val="clear" w:color="auto" w:fill="FFFFFF"/>
        <w:spacing w:before="100" w:beforeAutospacing="1" w:after="225" w:line="360" w:lineRule="atLeast"/>
        <w:rPr>
          <w:rFonts w:ascii="Arial" w:eastAsia="Times New Roman" w:hAnsi="Arial" w:cs="Arial"/>
          <w:sz w:val="20"/>
          <w:szCs w:val="20"/>
        </w:rPr>
      </w:pPr>
    </w:p>
    <w:p w14:paraId="64388159" w14:textId="77777777" w:rsidR="001D5B9A" w:rsidRDefault="001D5B9A">
      <w:pPr>
        <w:shd w:val="clear" w:color="auto" w:fill="FFFFFF"/>
        <w:spacing w:before="100" w:beforeAutospacing="1" w:after="225" w:line="360" w:lineRule="atLeast"/>
        <w:rPr>
          <w:rFonts w:ascii="Arial" w:eastAsia="Times New Roman" w:hAnsi="Arial" w:cs="Arial"/>
          <w:sz w:val="20"/>
          <w:szCs w:val="20"/>
        </w:rPr>
      </w:pPr>
    </w:p>
    <w:p w14:paraId="66C730AF" w14:textId="77777777" w:rsidR="001D5B9A" w:rsidRDefault="001D5B9A">
      <w:pPr>
        <w:shd w:val="clear" w:color="auto" w:fill="FFFFFF"/>
        <w:spacing w:before="100" w:beforeAutospacing="1" w:after="225" w:line="360" w:lineRule="atLeast"/>
        <w:rPr>
          <w:rFonts w:ascii="Arial" w:eastAsia="Times New Roman" w:hAnsi="Arial" w:cs="Arial"/>
          <w:sz w:val="20"/>
          <w:szCs w:val="20"/>
        </w:rPr>
      </w:pPr>
    </w:p>
    <w:p w14:paraId="02A3A55C" w14:textId="77777777" w:rsidR="001D5B9A" w:rsidRDefault="001D5B9A">
      <w:pPr>
        <w:shd w:val="clear" w:color="auto" w:fill="FFFFFF"/>
        <w:spacing w:before="100" w:beforeAutospacing="1" w:after="225" w:line="360" w:lineRule="atLeast"/>
        <w:rPr>
          <w:rFonts w:ascii="Arial" w:eastAsia="Times New Roman" w:hAnsi="Arial" w:cs="Arial"/>
          <w:sz w:val="20"/>
          <w:szCs w:val="20"/>
        </w:rPr>
      </w:pPr>
    </w:p>
    <w:p w14:paraId="5B0B7098" w14:textId="77777777" w:rsidR="001D5B9A" w:rsidRDefault="001D5B9A">
      <w:pPr>
        <w:shd w:val="clear" w:color="auto" w:fill="FFFFFF"/>
        <w:spacing w:before="100" w:beforeAutospacing="1" w:after="225" w:line="360" w:lineRule="atLeast"/>
        <w:rPr>
          <w:rFonts w:ascii="Arial" w:eastAsia="Times New Roman" w:hAnsi="Arial" w:cs="Arial"/>
          <w:sz w:val="20"/>
          <w:szCs w:val="20"/>
        </w:rPr>
      </w:pPr>
    </w:p>
    <w:p w14:paraId="7975B6B2" w14:textId="77777777" w:rsidR="001D5B9A" w:rsidRDefault="00FB53AE">
      <w:pPr>
        <w:shd w:val="clear" w:color="auto" w:fill="FFFFFF"/>
        <w:spacing w:before="100" w:beforeAutospacing="1" w:after="225" w:line="360" w:lineRule="atLeast"/>
        <w:jc w:val="center"/>
        <w:rPr>
          <w:rFonts w:ascii="Arial" w:eastAsia="Times New Roman" w:hAnsi="Arial" w:cs="Arial"/>
          <w:b/>
          <w:color w:val="222222"/>
          <w:sz w:val="50"/>
          <w:szCs w:val="50"/>
        </w:rPr>
      </w:pPr>
      <w:r>
        <w:rPr>
          <w:rFonts w:ascii="Arial" w:eastAsia="Times New Roman" w:hAnsi="Arial" w:cs="Arial"/>
          <w:b/>
          <w:color w:val="222222"/>
          <w:sz w:val="50"/>
          <w:szCs w:val="50"/>
        </w:rPr>
        <w:lastRenderedPageBreak/>
        <w:t>Chấm điểm Bản đánh giá cá nhân</w:t>
      </w:r>
    </w:p>
    <w:p w14:paraId="33EEC82C" w14:textId="77777777" w:rsidR="001D5B9A" w:rsidRDefault="00FB53AE">
      <w:pPr>
        <w:shd w:val="clear" w:color="auto" w:fill="FFFFFF"/>
        <w:spacing w:before="100" w:beforeAutospacing="1" w:after="225" w:line="240" w:lineRule="auto"/>
        <w:rPr>
          <w:rFonts w:ascii="Arial" w:eastAsia="Times New Roman" w:hAnsi="Arial" w:cs="Arial"/>
          <w:sz w:val="20"/>
          <w:szCs w:val="20"/>
        </w:rPr>
      </w:pPr>
      <w:r>
        <w:rPr>
          <w:rFonts w:ascii="Arial" w:eastAsia="Times New Roman" w:hAnsi="Arial" w:cs="Arial"/>
          <w:sz w:val="20"/>
          <w:szCs w:val="20"/>
        </w:rPr>
        <w:t>Điền kết quả của từng phần A đến G vào bảng bên dưới theo tiêu chí sau:</w:t>
      </w:r>
    </w:p>
    <w:p w14:paraId="6A81FD0C" w14:textId="77777777" w:rsidR="001D5B9A" w:rsidRDefault="00FB53AE">
      <w:pPr>
        <w:shd w:val="clear" w:color="auto" w:fill="FFFFFF"/>
        <w:spacing w:before="100" w:beforeAutospacing="1" w:after="225" w:line="240" w:lineRule="auto"/>
        <w:rPr>
          <w:rFonts w:ascii="Arial" w:eastAsia="Times New Roman" w:hAnsi="Arial" w:cs="Arial"/>
          <w:sz w:val="20"/>
          <w:szCs w:val="20"/>
        </w:rPr>
      </w:pPr>
      <w:r>
        <w:rPr>
          <w:rFonts w:ascii="Arial" w:eastAsia="Times New Roman" w:hAnsi="Arial" w:cs="Arial"/>
          <w:sz w:val="20"/>
          <w:szCs w:val="20"/>
        </w:rPr>
        <w:t>1. Trong từng phần, đối chiếu số thứ tự của những câu bạn chọn, tương ứng với số ghi trên các ô nhỏ trong bảng điểm.</w:t>
      </w:r>
    </w:p>
    <w:p w14:paraId="17D5B6FD" w14:textId="77777777" w:rsidR="001D5B9A" w:rsidRDefault="00FB53AE">
      <w:pPr>
        <w:shd w:val="clear" w:color="auto" w:fill="FFFFFF"/>
        <w:spacing w:before="100" w:beforeAutospacing="1" w:after="225" w:line="240" w:lineRule="auto"/>
        <w:rPr>
          <w:rFonts w:ascii="Arial" w:eastAsia="Times New Roman" w:hAnsi="Arial" w:cs="Arial"/>
          <w:sz w:val="20"/>
          <w:szCs w:val="20"/>
        </w:rPr>
      </w:pPr>
      <w:r>
        <w:rPr>
          <w:rFonts w:ascii="Arial" w:eastAsia="Times New Roman" w:hAnsi="Arial" w:cs="Arial"/>
          <w:sz w:val="20"/>
          <w:szCs w:val="20"/>
        </w:rPr>
        <w:t>2. Điền số điểm bạn đánh giá cho từng câu vào khoảng trống ( ___) phía sau số thứ tự đó.</w:t>
      </w:r>
    </w:p>
    <w:p w14:paraId="7CD9C486" w14:textId="77777777" w:rsidR="001D5B9A" w:rsidRDefault="00FB53AE">
      <w:pPr>
        <w:shd w:val="clear" w:color="auto" w:fill="FFFFFF"/>
        <w:spacing w:before="100" w:beforeAutospacing="1" w:after="225" w:line="240" w:lineRule="auto"/>
        <w:rPr>
          <w:rFonts w:ascii="Arial" w:eastAsia="Times New Roman" w:hAnsi="Arial" w:cs="Arial"/>
          <w:sz w:val="20"/>
          <w:szCs w:val="20"/>
        </w:rPr>
      </w:pPr>
      <w:r>
        <w:rPr>
          <w:rFonts w:ascii="Arial" w:eastAsia="Times New Roman" w:hAnsi="Arial" w:cs="Arial"/>
          <w:sz w:val="20"/>
          <w:szCs w:val="20"/>
        </w:rPr>
        <w:t>3. Cộng điểm theo cột dọc.</w:t>
      </w:r>
    </w:p>
    <w:p w14:paraId="495546DC" w14:textId="77777777" w:rsidR="001D5B9A" w:rsidRDefault="00FB53AE">
      <w:pPr>
        <w:shd w:val="clear" w:color="auto" w:fill="FFFFFF"/>
        <w:spacing w:before="100" w:beforeAutospacing="1" w:after="225" w:line="240" w:lineRule="auto"/>
        <w:rPr>
          <w:rFonts w:ascii="Arial" w:eastAsia="Times New Roman" w:hAnsi="Arial" w:cs="Arial"/>
          <w:sz w:val="20"/>
          <w:szCs w:val="20"/>
        </w:rPr>
      </w:pPr>
      <w:r>
        <w:rPr>
          <w:rFonts w:ascii="Arial" w:eastAsia="Times New Roman" w:hAnsi="Arial" w:cs="Arial"/>
          <w:sz w:val="20"/>
          <w:szCs w:val="20"/>
        </w:rPr>
        <w:t>4. Trong hàng Total, cột nào có số điểm cao nhất, đó chính là vai trò phù hợp với bạn nhất.</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46"/>
        <w:gridCol w:w="1070"/>
        <w:gridCol w:w="1057"/>
        <w:gridCol w:w="1130"/>
        <w:gridCol w:w="1138"/>
        <w:gridCol w:w="1023"/>
        <w:gridCol w:w="1115"/>
        <w:gridCol w:w="1023"/>
        <w:gridCol w:w="1091"/>
      </w:tblGrid>
      <w:tr w:rsidR="004D6043" w14:paraId="1692525E" w14:textId="77777777" w:rsidTr="004D6043">
        <w:trPr>
          <w:jc w:val="center"/>
        </w:trPr>
        <w:tc>
          <w:tcPr>
            <w:tcW w:w="846" w:type="dxa"/>
            <w:tcMar>
              <w:top w:w="90" w:type="dxa"/>
              <w:left w:w="150" w:type="dxa"/>
              <w:bottom w:w="90" w:type="dxa"/>
              <w:right w:w="150" w:type="dxa"/>
            </w:tcMar>
          </w:tcPr>
          <w:p w14:paraId="678C3B43" w14:textId="77777777" w:rsidR="001D5B9A" w:rsidRDefault="001D5B9A">
            <w:pPr>
              <w:spacing w:after="0" w:line="240" w:lineRule="auto"/>
              <w:rPr>
                <w:rFonts w:ascii="Arial" w:eastAsia="Times New Roman" w:hAnsi="Arial" w:cs="Arial"/>
                <w:sz w:val="24"/>
                <w:szCs w:val="24"/>
              </w:rPr>
            </w:pPr>
          </w:p>
        </w:tc>
        <w:tc>
          <w:tcPr>
            <w:tcW w:w="1070" w:type="dxa"/>
            <w:tcMar>
              <w:top w:w="90" w:type="dxa"/>
              <w:left w:w="150" w:type="dxa"/>
              <w:bottom w:w="90" w:type="dxa"/>
              <w:right w:w="150" w:type="dxa"/>
            </w:tcMar>
            <w:vAlign w:val="center"/>
          </w:tcPr>
          <w:p w14:paraId="09CA7546"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SH</w:t>
            </w:r>
          </w:p>
        </w:tc>
        <w:tc>
          <w:tcPr>
            <w:tcW w:w="1057" w:type="dxa"/>
            <w:tcMar>
              <w:top w:w="90" w:type="dxa"/>
              <w:left w:w="150" w:type="dxa"/>
              <w:bottom w:w="90" w:type="dxa"/>
              <w:right w:w="150" w:type="dxa"/>
            </w:tcMar>
            <w:vAlign w:val="center"/>
          </w:tcPr>
          <w:p w14:paraId="3701C28A"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CO</w:t>
            </w:r>
          </w:p>
        </w:tc>
        <w:tc>
          <w:tcPr>
            <w:tcW w:w="1130" w:type="dxa"/>
            <w:tcMar>
              <w:top w:w="90" w:type="dxa"/>
              <w:left w:w="150" w:type="dxa"/>
              <w:bottom w:w="90" w:type="dxa"/>
              <w:right w:w="150" w:type="dxa"/>
            </w:tcMar>
            <w:vAlign w:val="center"/>
          </w:tcPr>
          <w:p w14:paraId="5991063E"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PL</w:t>
            </w:r>
          </w:p>
        </w:tc>
        <w:tc>
          <w:tcPr>
            <w:tcW w:w="1138" w:type="dxa"/>
            <w:tcMar>
              <w:top w:w="90" w:type="dxa"/>
              <w:left w:w="150" w:type="dxa"/>
              <w:bottom w:w="90" w:type="dxa"/>
              <w:right w:w="150" w:type="dxa"/>
            </w:tcMar>
            <w:vAlign w:val="center"/>
          </w:tcPr>
          <w:p w14:paraId="2BA957C2"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RI</w:t>
            </w:r>
          </w:p>
        </w:tc>
        <w:tc>
          <w:tcPr>
            <w:tcW w:w="1023" w:type="dxa"/>
            <w:tcMar>
              <w:top w:w="90" w:type="dxa"/>
              <w:left w:w="150" w:type="dxa"/>
              <w:bottom w:w="90" w:type="dxa"/>
              <w:right w:w="150" w:type="dxa"/>
            </w:tcMar>
            <w:vAlign w:val="center"/>
          </w:tcPr>
          <w:p w14:paraId="1A988226"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ME</w:t>
            </w:r>
          </w:p>
        </w:tc>
        <w:tc>
          <w:tcPr>
            <w:tcW w:w="1115" w:type="dxa"/>
            <w:tcMar>
              <w:top w:w="90" w:type="dxa"/>
              <w:left w:w="150" w:type="dxa"/>
              <w:bottom w:w="90" w:type="dxa"/>
              <w:right w:w="150" w:type="dxa"/>
            </w:tcMar>
            <w:vAlign w:val="center"/>
          </w:tcPr>
          <w:p w14:paraId="67C5A905" w14:textId="77777777" w:rsidR="001D5B9A" w:rsidRDefault="00FB53AE">
            <w:pPr>
              <w:spacing w:after="0" w:line="240" w:lineRule="auto"/>
              <w:jc w:val="center"/>
              <w:rPr>
                <w:rFonts w:ascii="Arial" w:eastAsia="Times New Roman" w:hAnsi="Arial" w:cs="Arial"/>
                <w:sz w:val="24"/>
                <w:szCs w:val="24"/>
              </w:rPr>
            </w:pPr>
            <w:r>
              <w:rPr>
                <w:rFonts w:ascii="Arial" w:eastAsia="Times New Roman" w:hAnsi="Arial" w:cs="Arial"/>
                <w:b/>
                <w:bCs/>
                <w:sz w:val="24"/>
                <w:szCs w:val="24"/>
              </w:rPr>
              <w:t>IMP</w:t>
            </w:r>
          </w:p>
        </w:tc>
        <w:tc>
          <w:tcPr>
            <w:tcW w:w="1023" w:type="dxa"/>
            <w:tcMar>
              <w:top w:w="90" w:type="dxa"/>
              <w:left w:w="150" w:type="dxa"/>
              <w:bottom w:w="90" w:type="dxa"/>
              <w:right w:w="150" w:type="dxa"/>
            </w:tcMar>
            <w:vAlign w:val="center"/>
          </w:tcPr>
          <w:p w14:paraId="24F20E05"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TW</w:t>
            </w:r>
          </w:p>
        </w:tc>
        <w:tc>
          <w:tcPr>
            <w:tcW w:w="1091" w:type="dxa"/>
            <w:tcMar>
              <w:top w:w="90" w:type="dxa"/>
              <w:left w:w="150" w:type="dxa"/>
              <w:bottom w:w="90" w:type="dxa"/>
              <w:right w:w="150" w:type="dxa"/>
            </w:tcMar>
            <w:vAlign w:val="center"/>
          </w:tcPr>
          <w:p w14:paraId="75108A30"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CF</w:t>
            </w:r>
          </w:p>
        </w:tc>
      </w:tr>
      <w:tr w:rsidR="004D6043" w14:paraId="07254411" w14:textId="77777777" w:rsidTr="004D6043">
        <w:trPr>
          <w:jc w:val="center"/>
        </w:trPr>
        <w:tc>
          <w:tcPr>
            <w:tcW w:w="846" w:type="dxa"/>
            <w:tcMar>
              <w:top w:w="90" w:type="dxa"/>
              <w:left w:w="150" w:type="dxa"/>
              <w:bottom w:w="90" w:type="dxa"/>
              <w:right w:w="150" w:type="dxa"/>
            </w:tcMar>
          </w:tcPr>
          <w:p w14:paraId="066EAE9A" w14:textId="77777777" w:rsidR="001D5B9A" w:rsidRDefault="00FB53AE">
            <w:pPr>
              <w:spacing w:before="100" w:beforeAutospacing="1" w:after="225" w:line="360" w:lineRule="atLeast"/>
              <w:jc w:val="center"/>
              <w:rPr>
                <w:rFonts w:ascii="Arial" w:eastAsia="Times New Roman" w:hAnsi="Arial" w:cs="Arial"/>
                <w:sz w:val="20"/>
                <w:szCs w:val="20"/>
              </w:rPr>
            </w:pPr>
            <w:r>
              <w:rPr>
                <w:rFonts w:ascii="Arial" w:eastAsia="Times New Roman" w:hAnsi="Arial" w:cs="Arial"/>
                <w:b/>
                <w:bCs/>
                <w:sz w:val="20"/>
                <w:szCs w:val="20"/>
              </w:rPr>
              <w:t>A</w:t>
            </w:r>
          </w:p>
        </w:tc>
        <w:tc>
          <w:tcPr>
            <w:tcW w:w="1070" w:type="dxa"/>
            <w:tcMar>
              <w:top w:w="90" w:type="dxa"/>
              <w:left w:w="150" w:type="dxa"/>
              <w:bottom w:w="90" w:type="dxa"/>
              <w:right w:w="150" w:type="dxa"/>
            </w:tcMar>
          </w:tcPr>
          <w:p w14:paraId="5F2D043D" w14:textId="59CB8FFD" w:rsidR="001D5B9A" w:rsidRDefault="00C45260">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3</w:t>
            </w:r>
            <w:r w:rsidR="00FB53AE">
              <w:rPr>
                <w:rFonts w:ascii="Arial" w:eastAsia="Times New Roman" w:hAnsi="Arial" w:cs="Arial"/>
                <w:b/>
                <w:bCs/>
                <w:sz w:val="24"/>
                <w:szCs w:val="24"/>
                <w:u w:val="single"/>
              </w:rPr>
              <w:t>     </w:t>
            </w:r>
            <w:r w:rsidR="00F142AB" w:rsidRPr="00AD16FA">
              <w:rPr>
                <w:rFonts w:ascii="Arial" w:eastAsia="Times New Roman" w:hAnsi="Arial" w:cs="Arial"/>
                <w:b/>
                <w:bCs/>
                <w:color w:val="FF0000"/>
                <w:sz w:val="24"/>
                <w:szCs w:val="24"/>
                <w:u w:val="single"/>
              </w:rPr>
              <w:t>3</w:t>
            </w:r>
            <w:r w:rsidR="00FB53AE" w:rsidRPr="00AD16FA">
              <w:rPr>
                <w:rFonts w:ascii="Arial" w:eastAsia="Times New Roman" w:hAnsi="Arial" w:cs="Arial"/>
                <w:b/>
                <w:bCs/>
                <w:color w:val="FF0000"/>
                <w:sz w:val="24"/>
                <w:szCs w:val="24"/>
                <w:u w:val="single"/>
              </w:rPr>
              <w:t> </w:t>
            </w:r>
            <w:r w:rsidR="00FB53AE">
              <w:rPr>
                <w:rFonts w:ascii="Arial" w:eastAsia="Times New Roman" w:hAnsi="Arial" w:cs="Arial"/>
                <w:b/>
                <w:bCs/>
                <w:sz w:val="24"/>
                <w:szCs w:val="24"/>
                <w:u w:val="single"/>
              </w:rPr>
              <w:t xml:space="preserve">   </w:t>
            </w:r>
          </w:p>
        </w:tc>
        <w:tc>
          <w:tcPr>
            <w:tcW w:w="1057" w:type="dxa"/>
            <w:tcMar>
              <w:top w:w="90" w:type="dxa"/>
              <w:left w:w="150" w:type="dxa"/>
              <w:bottom w:w="90" w:type="dxa"/>
              <w:right w:w="150" w:type="dxa"/>
            </w:tcMar>
          </w:tcPr>
          <w:p w14:paraId="5D087E23" w14:textId="7CA89DA4" w:rsidR="004D6043" w:rsidRPr="004D6043" w:rsidRDefault="00C45260">
            <w:pPr>
              <w:spacing w:after="0" w:line="240" w:lineRule="auto"/>
              <w:rPr>
                <w:rFonts w:ascii="Arial" w:eastAsia="Times New Roman" w:hAnsi="Arial" w:cs="Arial"/>
                <w:b/>
                <w:bCs/>
                <w:sz w:val="24"/>
                <w:szCs w:val="24"/>
                <w:u w:val="single"/>
                <w:lang w:val="vi-VN"/>
              </w:rPr>
            </w:pPr>
            <w:r>
              <w:rPr>
                <w:rFonts w:ascii="Arial" w:eastAsia="Times New Roman" w:hAnsi="Arial" w:cs="Arial"/>
                <w:b/>
                <w:bCs/>
                <w:sz w:val="24"/>
                <w:szCs w:val="24"/>
              </w:rPr>
              <w:t>Câu</w:t>
            </w:r>
            <w:r w:rsidR="00FB53AE">
              <w:rPr>
                <w:rFonts w:ascii="Arial" w:eastAsia="Times New Roman" w:hAnsi="Arial" w:cs="Arial"/>
                <w:b/>
                <w:bCs/>
                <w:sz w:val="24"/>
                <w:szCs w:val="24"/>
              </w:rPr>
              <w:t>7</w:t>
            </w:r>
            <w:r w:rsidR="00FB53AE">
              <w:rPr>
                <w:rFonts w:ascii="Arial" w:eastAsia="Times New Roman" w:hAnsi="Arial" w:cs="Arial"/>
                <w:b/>
                <w:bCs/>
                <w:sz w:val="24"/>
                <w:szCs w:val="24"/>
                <w:u w:val="single"/>
              </w:rPr>
              <w:t>  </w:t>
            </w:r>
            <w:r w:rsidR="004D6043">
              <w:rPr>
                <w:rFonts w:ascii="Arial" w:eastAsia="Times New Roman" w:hAnsi="Arial" w:cs="Arial"/>
                <w:b/>
                <w:bCs/>
                <w:sz w:val="24"/>
                <w:szCs w:val="24"/>
                <w:u w:val="single"/>
                <w:lang w:val="vi-VN"/>
              </w:rPr>
              <w:t>___</w:t>
            </w:r>
          </w:p>
        </w:tc>
        <w:tc>
          <w:tcPr>
            <w:tcW w:w="1130" w:type="dxa"/>
            <w:tcMar>
              <w:top w:w="90" w:type="dxa"/>
              <w:left w:w="150" w:type="dxa"/>
              <w:bottom w:w="90" w:type="dxa"/>
              <w:right w:w="150" w:type="dxa"/>
            </w:tcMar>
          </w:tcPr>
          <w:p w14:paraId="29DBE6B9" w14:textId="18973A69" w:rsidR="001D5B9A" w:rsidRDefault="00C45260">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4</w:t>
            </w:r>
            <w:r w:rsidR="00FB53AE">
              <w:rPr>
                <w:rFonts w:ascii="Arial" w:eastAsia="Times New Roman" w:hAnsi="Arial" w:cs="Arial"/>
                <w:b/>
                <w:bCs/>
                <w:sz w:val="24"/>
                <w:szCs w:val="24"/>
                <w:u w:val="single"/>
              </w:rPr>
              <w:t xml:space="preserve">        </w:t>
            </w:r>
          </w:p>
        </w:tc>
        <w:tc>
          <w:tcPr>
            <w:tcW w:w="1138" w:type="dxa"/>
            <w:tcMar>
              <w:top w:w="90" w:type="dxa"/>
              <w:left w:w="150" w:type="dxa"/>
              <w:bottom w:w="90" w:type="dxa"/>
              <w:right w:w="150" w:type="dxa"/>
            </w:tcMar>
          </w:tcPr>
          <w:p w14:paraId="742F1129" w14:textId="6BB49210" w:rsidR="001D5B9A" w:rsidRDefault="00C45260">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6</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4CB23673" w14:textId="095468D3" w:rsidR="001D5B9A" w:rsidRDefault="00C45260">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5</w:t>
            </w:r>
            <w:r w:rsidR="00FB53AE">
              <w:rPr>
                <w:rFonts w:ascii="Arial" w:eastAsia="Times New Roman" w:hAnsi="Arial" w:cs="Arial"/>
                <w:b/>
                <w:bCs/>
                <w:sz w:val="24"/>
                <w:szCs w:val="24"/>
                <w:u w:val="single"/>
              </w:rPr>
              <w:t xml:space="preserve">         </w:t>
            </w:r>
          </w:p>
        </w:tc>
        <w:tc>
          <w:tcPr>
            <w:tcW w:w="1115" w:type="dxa"/>
            <w:tcMar>
              <w:top w:w="90" w:type="dxa"/>
              <w:left w:w="150" w:type="dxa"/>
              <w:bottom w:w="90" w:type="dxa"/>
              <w:right w:w="150" w:type="dxa"/>
            </w:tcMar>
          </w:tcPr>
          <w:p w14:paraId="6BDFAA9F" w14:textId="0646279E" w:rsidR="001D5B9A" w:rsidRDefault="00C45260">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1</w:t>
            </w:r>
            <w:r w:rsidR="00FB53AE">
              <w:rPr>
                <w:rFonts w:ascii="Arial" w:eastAsia="Times New Roman" w:hAnsi="Arial" w:cs="Arial"/>
                <w:b/>
                <w:bCs/>
                <w:sz w:val="24"/>
                <w:szCs w:val="24"/>
                <w:u w:val="single"/>
              </w:rPr>
              <w:t>  </w:t>
            </w:r>
            <w:r w:rsidR="00FB53AE" w:rsidRPr="00AD16FA">
              <w:rPr>
                <w:rFonts w:ascii="Arial" w:eastAsia="Times New Roman" w:hAnsi="Arial" w:cs="Arial"/>
                <w:b/>
                <w:bCs/>
                <w:color w:val="FF0000"/>
                <w:sz w:val="24"/>
                <w:szCs w:val="24"/>
                <w:u w:val="single"/>
              </w:rPr>
              <w:t> </w:t>
            </w:r>
            <w:r w:rsidR="00F142AB" w:rsidRPr="00AD16FA">
              <w:rPr>
                <w:rFonts w:ascii="Arial" w:eastAsia="Times New Roman" w:hAnsi="Arial" w:cs="Arial"/>
                <w:b/>
                <w:bCs/>
                <w:color w:val="FF0000"/>
                <w:sz w:val="24"/>
                <w:szCs w:val="24"/>
                <w:u w:val="single"/>
              </w:rPr>
              <w:t>4</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7EA19596" w14:textId="4C6A9E62" w:rsidR="001D5B9A" w:rsidRDefault="00C45260">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8</w:t>
            </w:r>
            <w:r w:rsidR="00FB53AE">
              <w:rPr>
                <w:rFonts w:ascii="Arial" w:eastAsia="Times New Roman" w:hAnsi="Arial" w:cs="Arial"/>
                <w:b/>
                <w:bCs/>
                <w:sz w:val="24"/>
                <w:szCs w:val="24"/>
                <w:u w:val="single"/>
              </w:rPr>
              <w:t xml:space="preserve">         </w:t>
            </w:r>
          </w:p>
        </w:tc>
        <w:tc>
          <w:tcPr>
            <w:tcW w:w="1091" w:type="dxa"/>
            <w:tcMar>
              <w:top w:w="90" w:type="dxa"/>
              <w:left w:w="150" w:type="dxa"/>
              <w:bottom w:w="90" w:type="dxa"/>
              <w:right w:w="150" w:type="dxa"/>
            </w:tcMar>
          </w:tcPr>
          <w:p w14:paraId="1D59552C" w14:textId="0FABC143" w:rsidR="001D5B9A" w:rsidRPr="004D6043" w:rsidRDefault="00C45260">
            <w:pPr>
              <w:spacing w:after="0" w:line="240" w:lineRule="auto"/>
              <w:rPr>
                <w:rFonts w:ascii="Arial" w:eastAsia="Times New Roman" w:hAnsi="Arial" w:cs="Arial"/>
                <w:b/>
                <w:bCs/>
                <w:sz w:val="24"/>
                <w:szCs w:val="24"/>
                <w:u w:val="single"/>
              </w:rPr>
            </w:pPr>
            <w:r>
              <w:rPr>
                <w:rFonts w:ascii="Arial" w:eastAsia="Times New Roman" w:hAnsi="Arial" w:cs="Arial"/>
                <w:b/>
                <w:bCs/>
                <w:sz w:val="24"/>
                <w:szCs w:val="24"/>
              </w:rPr>
              <w:t>Câu</w:t>
            </w:r>
            <w:r w:rsidR="00FB53AE">
              <w:rPr>
                <w:rFonts w:ascii="Arial" w:eastAsia="Times New Roman" w:hAnsi="Arial" w:cs="Arial"/>
                <w:b/>
                <w:bCs/>
                <w:sz w:val="24"/>
                <w:szCs w:val="24"/>
              </w:rPr>
              <w:t>2</w:t>
            </w:r>
            <w:r w:rsidR="00FB53AE">
              <w:rPr>
                <w:rFonts w:ascii="Arial" w:eastAsia="Times New Roman" w:hAnsi="Arial" w:cs="Arial"/>
                <w:b/>
                <w:bCs/>
                <w:sz w:val="24"/>
                <w:szCs w:val="24"/>
                <w:u w:val="single"/>
              </w:rPr>
              <w:t>    </w:t>
            </w:r>
            <w:r w:rsidR="00F142AB" w:rsidRPr="00AD16FA">
              <w:rPr>
                <w:rFonts w:ascii="Arial" w:eastAsia="Times New Roman" w:hAnsi="Arial" w:cs="Arial"/>
                <w:b/>
                <w:bCs/>
                <w:color w:val="FF0000"/>
                <w:sz w:val="24"/>
                <w:szCs w:val="24"/>
                <w:u w:val="single"/>
              </w:rPr>
              <w:t>3</w:t>
            </w:r>
          </w:p>
        </w:tc>
      </w:tr>
      <w:tr w:rsidR="004D6043" w14:paraId="16F5E5B1" w14:textId="77777777" w:rsidTr="004D6043">
        <w:trPr>
          <w:jc w:val="center"/>
        </w:trPr>
        <w:tc>
          <w:tcPr>
            <w:tcW w:w="846" w:type="dxa"/>
            <w:tcMar>
              <w:top w:w="90" w:type="dxa"/>
              <w:left w:w="150" w:type="dxa"/>
              <w:bottom w:w="90" w:type="dxa"/>
              <w:right w:w="150" w:type="dxa"/>
            </w:tcMar>
          </w:tcPr>
          <w:p w14:paraId="3BB0F3CD" w14:textId="77777777" w:rsidR="001D5B9A" w:rsidRDefault="00FB53AE">
            <w:pPr>
              <w:spacing w:before="100" w:beforeAutospacing="1" w:after="225" w:line="360" w:lineRule="atLeast"/>
              <w:jc w:val="center"/>
              <w:rPr>
                <w:rFonts w:ascii="Arial" w:eastAsia="Times New Roman" w:hAnsi="Arial" w:cs="Arial"/>
                <w:sz w:val="20"/>
                <w:szCs w:val="20"/>
              </w:rPr>
            </w:pPr>
            <w:r>
              <w:rPr>
                <w:rFonts w:ascii="Arial" w:eastAsia="Times New Roman" w:hAnsi="Arial" w:cs="Arial"/>
                <w:b/>
                <w:bCs/>
                <w:sz w:val="20"/>
                <w:szCs w:val="20"/>
              </w:rPr>
              <w:t>B</w:t>
            </w:r>
          </w:p>
        </w:tc>
        <w:tc>
          <w:tcPr>
            <w:tcW w:w="1070" w:type="dxa"/>
            <w:tcMar>
              <w:top w:w="90" w:type="dxa"/>
              <w:left w:w="150" w:type="dxa"/>
              <w:bottom w:w="90" w:type="dxa"/>
              <w:right w:w="150" w:type="dxa"/>
            </w:tcMar>
          </w:tcPr>
          <w:p w14:paraId="0E85DF16" w14:textId="32C76CB7"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1</w:t>
            </w:r>
            <w:r w:rsidR="00FB53AE">
              <w:rPr>
                <w:rFonts w:ascii="Arial" w:eastAsia="Times New Roman" w:hAnsi="Arial" w:cs="Arial"/>
                <w:b/>
                <w:bCs/>
                <w:sz w:val="24"/>
                <w:szCs w:val="24"/>
                <w:u w:val="single"/>
              </w:rPr>
              <w:t xml:space="preserve">     4    </w:t>
            </w:r>
          </w:p>
        </w:tc>
        <w:tc>
          <w:tcPr>
            <w:tcW w:w="1057" w:type="dxa"/>
            <w:tcMar>
              <w:top w:w="90" w:type="dxa"/>
              <w:left w:w="150" w:type="dxa"/>
              <w:bottom w:w="90" w:type="dxa"/>
              <w:right w:w="150" w:type="dxa"/>
            </w:tcMar>
          </w:tcPr>
          <w:p w14:paraId="40CBF9C7" w14:textId="24E3EA7B"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6</w:t>
            </w:r>
            <w:r w:rsidR="00FB53AE">
              <w:rPr>
                <w:rFonts w:ascii="Arial" w:eastAsia="Times New Roman" w:hAnsi="Arial" w:cs="Arial"/>
                <w:b/>
                <w:bCs/>
                <w:sz w:val="24"/>
                <w:szCs w:val="24"/>
                <w:u w:val="single"/>
              </w:rPr>
              <w:t xml:space="preserve">        </w:t>
            </w:r>
          </w:p>
        </w:tc>
        <w:tc>
          <w:tcPr>
            <w:tcW w:w="1130" w:type="dxa"/>
            <w:tcMar>
              <w:top w:w="90" w:type="dxa"/>
              <w:left w:w="150" w:type="dxa"/>
              <w:bottom w:w="90" w:type="dxa"/>
              <w:right w:w="150" w:type="dxa"/>
            </w:tcMar>
          </w:tcPr>
          <w:p w14:paraId="6C3A1644" w14:textId="70A0B735"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5</w:t>
            </w:r>
            <w:r w:rsidR="00FB53AE">
              <w:rPr>
                <w:rFonts w:ascii="Arial" w:eastAsia="Times New Roman" w:hAnsi="Arial" w:cs="Arial"/>
                <w:b/>
                <w:bCs/>
                <w:sz w:val="24"/>
                <w:szCs w:val="24"/>
                <w:u w:val="single"/>
              </w:rPr>
              <w:t xml:space="preserve">        </w:t>
            </w:r>
          </w:p>
        </w:tc>
        <w:tc>
          <w:tcPr>
            <w:tcW w:w="1138" w:type="dxa"/>
            <w:tcMar>
              <w:top w:w="90" w:type="dxa"/>
              <w:left w:w="150" w:type="dxa"/>
              <w:bottom w:w="90" w:type="dxa"/>
              <w:right w:w="150" w:type="dxa"/>
            </w:tcMar>
          </w:tcPr>
          <w:p w14:paraId="0B7519C7" w14:textId="39E29641"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8</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266AB080" w14:textId="38F1A734"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4</w:t>
            </w:r>
            <w:r w:rsidR="00FB53AE">
              <w:rPr>
                <w:rFonts w:ascii="Arial" w:eastAsia="Times New Roman" w:hAnsi="Arial" w:cs="Arial"/>
                <w:b/>
                <w:bCs/>
                <w:sz w:val="24"/>
                <w:szCs w:val="24"/>
                <w:u w:val="single"/>
              </w:rPr>
              <w:t xml:space="preserve">         </w:t>
            </w:r>
          </w:p>
        </w:tc>
        <w:tc>
          <w:tcPr>
            <w:tcW w:w="1115" w:type="dxa"/>
            <w:tcMar>
              <w:top w:w="90" w:type="dxa"/>
              <w:left w:w="150" w:type="dxa"/>
              <w:bottom w:w="90" w:type="dxa"/>
              <w:right w:w="150" w:type="dxa"/>
            </w:tcMar>
          </w:tcPr>
          <w:p w14:paraId="6601E3BB" w14:textId="110299CB"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7</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718A76D7" w14:textId="4745C20D"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3</w:t>
            </w:r>
            <w:r w:rsidR="00FB53AE">
              <w:rPr>
                <w:rFonts w:ascii="Arial" w:eastAsia="Times New Roman" w:hAnsi="Arial" w:cs="Arial"/>
                <w:b/>
                <w:bCs/>
                <w:sz w:val="24"/>
                <w:szCs w:val="24"/>
                <w:u w:val="single"/>
              </w:rPr>
              <w:t xml:space="preserve">         </w:t>
            </w:r>
          </w:p>
        </w:tc>
        <w:tc>
          <w:tcPr>
            <w:tcW w:w="1091" w:type="dxa"/>
            <w:tcMar>
              <w:top w:w="90" w:type="dxa"/>
              <w:left w:w="150" w:type="dxa"/>
              <w:bottom w:w="90" w:type="dxa"/>
              <w:right w:w="150" w:type="dxa"/>
            </w:tcMar>
          </w:tcPr>
          <w:p w14:paraId="67FE043F" w14:textId="765343FD"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2</w:t>
            </w:r>
            <w:r w:rsidR="00FB53AE">
              <w:rPr>
                <w:rFonts w:ascii="Arial" w:eastAsia="Times New Roman" w:hAnsi="Arial" w:cs="Arial"/>
                <w:b/>
                <w:bCs/>
                <w:sz w:val="24"/>
                <w:szCs w:val="24"/>
                <w:u w:val="single"/>
              </w:rPr>
              <w:t xml:space="preserve">         </w:t>
            </w:r>
          </w:p>
        </w:tc>
      </w:tr>
      <w:tr w:rsidR="004D6043" w14:paraId="31DE2BA6" w14:textId="77777777" w:rsidTr="004D6043">
        <w:trPr>
          <w:jc w:val="center"/>
        </w:trPr>
        <w:tc>
          <w:tcPr>
            <w:tcW w:w="846" w:type="dxa"/>
            <w:tcMar>
              <w:top w:w="90" w:type="dxa"/>
              <w:left w:w="150" w:type="dxa"/>
              <w:bottom w:w="90" w:type="dxa"/>
              <w:right w:w="150" w:type="dxa"/>
            </w:tcMar>
          </w:tcPr>
          <w:p w14:paraId="727973FD" w14:textId="77777777" w:rsidR="001D5B9A" w:rsidRDefault="00FB53AE">
            <w:pPr>
              <w:spacing w:before="100" w:beforeAutospacing="1" w:after="225" w:line="360" w:lineRule="atLeast"/>
              <w:jc w:val="center"/>
              <w:rPr>
                <w:rFonts w:ascii="Arial" w:eastAsia="Times New Roman" w:hAnsi="Arial" w:cs="Arial"/>
                <w:sz w:val="20"/>
                <w:szCs w:val="20"/>
              </w:rPr>
            </w:pPr>
            <w:r>
              <w:rPr>
                <w:rFonts w:ascii="Arial" w:eastAsia="Times New Roman" w:hAnsi="Arial" w:cs="Arial"/>
                <w:b/>
                <w:bCs/>
                <w:sz w:val="20"/>
                <w:szCs w:val="20"/>
              </w:rPr>
              <w:t>C</w:t>
            </w:r>
          </w:p>
        </w:tc>
        <w:tc>
          <w:tcPr>
            <w:tcW w:w="1070" w:type="dxa"/>
            <w:tcMar>
              <w:top w:w="90" w:type="dxa"/>
              <w:left w:w="150" w:type="dxa"/>
              <w:bottom w:w="90" w:type="dxa"/>
              <w:right w:w="150" w:type="dxa"/>
            </w:tcMar>
          </w:tcPr>
          <w:p w14:paraId="3863B60F" w14:textId="17B788FA"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7</w:t>
            </w:r>
            <w:r w:rsidR="00FB53AE">
              <w:rPr>
                <w:rFonts w:ascii="Arial" w:eastAsia="Times New Roman" w:hAnsi="Arial" w:cs="Arial"/>
                <w:b/>
                <w:bCs/>
                <w:sz w:val="24"/>
                <w:szCs w:val="24"/>
                <w:u w:val="single"/>
              </w:rPr>
              <w:t xml:space="preserve">         </w:t>
            </w:r>
          </w:p>
        </w:tc>
        <w:tc>
          <w:tcPr>
            <w:tcW w:w="1057" w:type="dxa"/>
            <w:tcMar>
              <w:top w:w="90" w:type="dxa"/>
              <w:left w:w="150" w:type="dxa"/>
              <w:bottom w:w="90" w:type="dxa"/>
              <w:right w:w="150" w:type="dxa"/>
            </w:tcMar>
          </w:tcPr>
          <w:p w14:paraId="644C2EBF" w14:textId="1EB979BF"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4</w:t>
            </w:r>
            <w:r w:rsidR="00FB53AE">
              <w:rPr>
                <w:rFonts w:ascii="Arial" w:eastAsia="Times New Roman" w:hAnsi="Arial" w:cs="Arial"/>
                <w:b/>
                <w:bCs/>
                <w:sz w:val="24"/>
                <w:szCs w:val="24"/>
                <w:u w:val="single"/>
              </w:rPr>
              <w:t xml:space="preserve">        </w:t>
            </w:r>
          </w:p>
        </w:tc>
        <w:tc>
          <w:tcPr>
            <w:tcW w:w="1130" w:type="dxa"/>
            <w:tcMar>
              <w:top w:w="90" w:type="dxa"/>
              <w:left w:w="150" w:type="dxa"/>
              <w:bottom w:w="90" w:type="dxa"/>
              <w:right w:w="150" w:type="dxa"/>
            </w:tcMar>
          </w:tcPr>
          <w:p w14:paraId="59AA324C" w14:textId="3FAAE4B9"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6</w:t>
            </w:r>
            <w:r w:rsidR="00FB53AE">
              <w:rPr>
                <w:rFonts w:ascii="Arial" w:eastAsia="Times New Roman" w:hAnsi="Arial" w:cs="Arial"/>
                <w:b/>
                <w:bCs/>
                <w:sz w:val="24"/>
                <w:szCs w:val="24"/>
                <w:u w:val="single"/>
              </w:rPr>
              <w:t xml:space="preserve">        </w:t>
            </w:r>
          </w:p>
        </w:tc>
        <w:tc>
          <w:tcPr>
            <w:tcW w:w="1138" w:type="dxa"/>
            <w:tcMar>
              <w:top w:w="90" w:type="dxa"/>
              <w:left w:w="150" w:type="dxa"/>
              <w:bottom w:w="90" w:type="dxa"/>
              <w:right w:w="150" w:type="dxa"/>
            </w:tcMar>
          </w:tcPr>
          <w:p w14:paraId="71587070" w14:textId="5D74D3AA"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2</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68DE68EE" w14:textId="4DE542D5"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3</w:t>
            </w:r>
            <w:r w:rsidR="00FB53AE">
              <w:rPr>
                <w:rFonts w:ascii="Arial" w:eastAsia="Times New Roman" w:hAnsi="Arial" w:cs="Arial"/>
                <w:b/>
                <w:bCs/>
                <w:sz w:val="24"/>
                <w:szCs w:val="24"/>
                <w:u w:val="single"/>
              </w:rPr>
              <w:t xml:space="preserve">         </w:t>
            </w:r>
          </w:p>
        </w:tc>
        <w:tc>
          <w:tcPr>
            <w:tcW w:w="1115" w:type="dxa"/>
            <w:tcMar>
              <w:top w:w="90" w:type="dxa"/>
              <w:left w:w="150" w:type="dxa"/>
              <w:bottom w:w="90" w:type="dxa"/>
              <w:right w:w="150" w:type="dxa"/>
            </w:tcMar>
          </w:tcPr>
          <w:p w14:paraId="376C5032" w14:textId="2EA7E4F0"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5</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514D70EB" w14:textId="01B87EDD"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8</w:t>
            </w:r>
            <w:r w:rsidR="00FB53AE">
              <w:rPr>
                <w:rFonts w:ascii="Arial" w:eastAsia="Times New Roman" w:hAnsi="Arial" w:cs="Arial"/>
                <w:b/>
                <w:bCs/>
                <w:sz w:val="24"/>
                <w:szCs w:val="24"/>
                <w:u w:val="single"/>
              </w:rPr>
              <w:t xml:space="preserve">         </w:t>
            </w:r>
          </w:p>
        </w:tc>
        <w:tc>
          <w:tcPr>
            <w:tcW w:w="1091" w:type="dxa"/>
            <w:tcMar>
              <w:top w:w="90" w:type="dxa"/>
              <w:left w:w="150" w:type="dxa"/>
              <w:bottom w:w="90" w:type="dxa"/>
              <w:right w:w="150" w:type="dxa"/>
            </w:tcMar>
          </w:tcPr>
          <w:p w14:paraId="22F1D0A6" w14:textId="31DEB3DF"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1</w:t>
            </w:r>
            <w:r w:rsidR="00FB53AE">
              <w:rPr>
                <w:rFonts w:ascii="Arial" w:eastAsia="Times New Roman" w:hAnsi="Arial" w:cs="Arial"/>
                <w:b/>
                <w:bCs/>
                <w:sz w:val="24"/>
                <w:szCs w:val="24"/>
                <w:u w:val="single"/>
              </w:rPr>
              <w:t xml:space="preserve">         </w:t>
            </w:r>
          </w:p>
        </w:tc>
      </w:tr>
      <w:tr w:rsidR="004D6043" w14:paraId="6C655BCE" w14:textId="77777777" w:rsidTr="004D6043">
        <w:trPr>
          <w:jc w:val="center"/>
        </w:trPr>
        <w:tc>
          <w:tcPr>
            <w:tcW w:w="846" w:type="dxa"/>
            <w:tcMar>
              <w:top w:w="90" w:type="dxa"/>
              <w:left w:w="150" w:type="dxa"/>
              <w:bottom w:w="90" w:type="dxa"/>
              <w:right w:w="150" w:type="dxa"/>
            </w:tcMar>
          </w:tcPr>
          <w:p w14:paraId="333D53C0" w14:textId="77777777" w:rsidR="001D5B9A" w:rsidRDefault="00FB53AE">
            <w:pPr>
              <w:spacing w:before="100" w:beforeAutospacing="1" w:after="225" w:line="360" w:lineRule="atLeast"/>
              <w:jc w:val="center"/>
              <w:rPr>
                <w:rFonts w:ascii="Arial" w:eastAsia="Times New Roman" w:hAnsi="Arial" w:cs="Arial"/>
                <w:sz w:val="20"/>
                <w:szCs w:val="20"/>
              </w:rPr>
            </w:pPr>
            <w:r>
              <w:rPr>
                <w:rFonts w:ascii="Arial" w:eastAsia="Times New Roman" w:hAnsi="Arial" w:cs="Arial"/>
                <w:b/>
                <w:bCs/>
                <w:sz w:val="20"/>
                <w:szCs w:val="20"/>
              </w:rPr>
              <w:t>D</w:t>
            </w:r>
          </w:p>
        </w:tc>
        <w:tc>
          <w:tcPr>
            <w:tcW w:w="1070" w:type="dxa"/>
            <w:tcMar>
              <w:top w:w="90" w:type="dxa"/>
              <w:left w:w="150" w:type="dxa"/>
              <w:bottom w:w="90" w:type="dxa"/>
              <w:right w:w="150" w:type="dxa"/>
            </w:tcMar>
          </w:tcPr>
          <w:p w14:paraId="52C2BB6D" w14:textId="6D1A5FAC"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2</w:t>
            </w:r>
            <w:r w:rsidR="00FB53AE">
              <w:rPr>
                <w:rFonts w:ascii="Arial" w:eastAsia="Times New Roman" w:hAnsi="Arial" w:cs="Arial"/>
                <w:b/>
                <w:bCs/>
                <w:sz w:val="24"/>
                <w:szCs w:val="24"/>
                <w:u w:val="single"/>
              </w:rPr>
              <w:t xml:space="preserve">         </w:t>
            </w:r>
          </w:p>
        </w:tc>
        <w:tc>
          <w:tcPr>
            <w:tcW w:w="1057" w:type="dxa"/>
            <w:tcMar>
              <w:top w:w="90" w:type="dxa"/>
              <w:left w:w="150" w:type="dxa"/>
              <w:bottom w:w="90" w:type="dxa"/>
              <w:right w:w="150" w:type="dxa"/>
            </w:tcMar>
          </w:tcPr>
          <w:p w14:paraId="139D13CD" w14:textId="7C1E53DD"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3</w:t>
            </w:r>
            <w:r w:rsidR="00FB53AE">
              <w:rPr>
                <w:rFonts w:ascii="Arial" w:eastAsia="Times New Roman" w:hAnsi="Arial" w:cs="Arial"/>
                <w:b/>
                <w:bCs/>
                <w:sz w:val="24"/>
                <w:szCs w:val="24"/>
                <w:u w:val="single"/>
              </w:rPr>
              <w:t xml:space="preserve">        </w:t>
            </w:r>
          </w:p>
        </w:tc>
        <w:tc>
          <w:tcPr>
            <w:tcW w:w="1130" w:type="dxa"/>
            <w:tcMar>
              <w:top w:w="90" w:type="dxa"/>
              <w:left w:w="150" w:type="dxa"/>
              <w:bottom w:w="90" w:type="dxa"/>
              <w:right w:w="150" w:type="dxa"/>
            </w:tcMar>
          </w:tcPr>
          <w:p w14:paraId="0C0D52BA" w14:textId="7DD0BB8C"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6</w:t>
            </w:r>
            <w:r w:rsidR="00FB53AE">
              <w:rPr>
                <w:rFonts w:ascii="Arial" w:eastAsia="Times New Roman" w:hAnsi="Arial" w:cs="Arial"/>
                <w:b/>
                <w:bCs/>
                <w:sz w:val="24"/>
                <w:szCs w:val="24"/>
                <w:u w:val="single"/>
              </w:rPr>
              <w:t xml:space="preserve">        </w:t>
            </w:r>
          </w:p>
        </w:tc>
        <w:tc>
          <w:tcPr>
            <w:tcW w:w="1138" w:type="dxa"/>
            <w:tcMar>
              <w:top w:w="90" w:type="dxa"/>
              <w:left w:w="150" w:type="dxa"/>
              <w:bottom w:w="90" w:type="dxa"/>
              <w:right w:w="150" w:type="dxa"/>
            </w:tcMar>
          </w:tcPr>
          <w:p w14:paraId="762B6656" w14:textId="442DAF8E"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4</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7A01D6FE" w14:textId="0746F7AB"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5</w:t>
            </w:r>
            <w:r w:rsidR="00FB53AE">
              <w:rPr>
                <w:rFonts w:ascii="Arial" w:eastAsia="Times New Roman" w:hAnsi="Arial" w:cs="Arial"/>
                <w:b/>
                <w:bCs/>
                <w:sz w:val="24"/>
                <w:szCs w:val="24"/>
                <w:u w:val="single"/>
              </w:rPr>
              <w:t xml:space="preserve">         </w:t>
            </w:r>
          </w:p>
        </w:tc>
        <w:tc>
          <w:tcPr>
            <w:tcW w:w="1115" w:type="dxa"/>
            <w:tcMar>
              <w:top w:w="90" w:type="dxa"/>
              <w:left w:w="150" w:type="dxa"/>
              <w:bottom w:w="90" w:type="dxa"/>
              <w:right w:w="150" w:type="dxa"/>
            </w:tcMar>
          </w:tcPr>
          <w:p w14:paraId="33A1C1E4" w14:textId="2C2D9C0E"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1</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5F9805CB" w14:textId="3E319D49"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8</w:t>
            </w:r>
            <w:r w:rsidR="00FB53AE">
              <w:rPr>
                <w:rFonts w:ascii="Arial" w:eastAsia="Times New Roman" w:hAnsi="Arial" w:cs="Arial"/>
                <w:b/>
                <w:bCs/>
                <w:sz w:val="24"/>
                <w:szCs w:val="24"/>
                <w:u w:val="single"/>
              </w:rPr>
              <w:t xml:space="preserve">         </w:t>
            </w:r>
          </w:p>
        </w:tc>
        <w:tc>
          <w:tcPr>
            <w:tcW w:w="1091" w:type="dxa"/>
            <w:tcMar>
              <w:top w:w="90" w:type="dxa"/>
              <w:left w:w="150" w:type="dxa"/>
              <w:bottom w:w="90" w:type="dxa"/>
              <w:right w:w="150" w:type="dxa"/>
            </w:tcMar>
          </w:tcPr>
          <w:p w14:paraId="66231EE6" w14:textId="2BCC5AA8"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7</w:t>
            </w:r>
            <w:r w:rsidR="00FB53AE">
              <w:rPr>
                <w:rFonts w:ascii="Arial" w:eastAsia="Times New Roman" w:hAnsi="Arial" w:cs="Arial"/>
                <w:b/>
                <w:bCs/>
                <w:sz w:val="24"/>
                <w:szCs w:val="24"/>
                <w:u w:val="single"/>
              </w:rPr>
              <w:t xml:space="preserve">         </w:t>
            </w:r>
          </w:p>
        </w:tc>
      </w:tr>
      <w:tr w:rsidR="004D6043" w14:paraId="44BBAF07" w14:textId="77777777" w:rsidTr="004D6043">
        <w:trPr>
          <w:jc w:val="center"/>
        </w:trPr>
        <w:tc>
          <w:tcPr>
            <w:tcW w:w="846" w:type="dxa"/>
            <w:tcMar>
              <w:top w:w="90" w:type="dxa"/>
              <w:left w:w="150" w:type="dxa"/>
              <w:bottom w:w="90" w:type="dxa"/>
              <w:right w:w="150" w:type="dxa"/>
            </w:tcMar>
          </w:tcPr>
          <w:p w14:paraId="077FF084" w14:textId="77777777" w:rsidR="001D5B9A" w:rsidRDefault="00FB53AE">
            <w:pPr>
              <w:spacing w:before="100" w:beforeAutospacing="1" w:after="225" w:line="360" w:lineRule="atLeast"/>
              <w:jc w:val="center"/>
              <w:rPr>
                <w:rFonts w:ascii="Arial" w:eastAsia="Times New Roman" w:hAnsi="Arial" w:cs="Arial"/>
                <w:sz w:val="20"/>
                <w:szCs w:val="20"/>
              </w:rPr>
            </w:pPr>
            <w:r>
              <w:rPr>
                <w:rFonts w:ascii="Arial" w:eastAsia="Times New Roman" w:hAnsi="Arial" w:cs="Arial"/>
                <w:b/>
                <w:bCs/>
                <w:sz w:val="20"/>
                <w:szCs w:val="20"/>
              </w:rPr>
              <w:t>E</w:t>
            </w:r>
          </w:p>
        </w:tc>
        <w:tc>
          <w:tcPr>
            <w:tcW w:w="1070" w:type="dxa"/>
            <w:tcMar>
              <w:top w:w="90" w:type="dxa"/>
              <w:left w:w="150" w:type="dxa"/>
              <w:bottom w:w="90" w:type="dxa"/>
              <w:right w:w="150" w:type="dxa"/>
            </w:tcMar>
          </w:tcPr>
          <w:p w14:paraId="523AA309" w14:textId="5AEEE2A5"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6</w:t>
            </w:r>
            <w:r w:rsidR="00FB53AE">
              <w:rPr>
                <w:rFonts w:ascii="Arial" w:eastAsia="Times New Roman" w:hAnsi="Arial" w:cs="Arial"/>
                <w:b/>
                <w:bCs/>
                <w:sz w:val="24"/>
                <w:szCs w:val="24"/>
                <w:u w:val="single"/>
              </w:rPr>
              <w:t xml:space="preserve">         </w:t>
            </w:r>
          </w:p>
        </w:tc>
        <w:tc>
          <w:tcPr>
            <w:tcW w:w="1057" w:type="dxa"/>
            <w:tcMar>
              <w:top w:w="90" w:type="dxa"/>
              <w:left w:w="150" w:type="dxa"/>
              <w:bottom w:w="90" w:type="dxa"/>
              <w:right w:w="150" w:type="dxa"/>
            </w:tcMar>
          </w:tcPr>
          <w:p w14:paraId="2E8D7B1E" w14:textId="64CE4C97"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5</w:t>
            </w:r>
            <w:r w:rsidR="00FB53AE">
              <w:rPr>
                <w:rFonts w:ascii="Arial" w:eastAsia="Times New Roman" w:hAnsi="Arial" w:cs="Arial"/>
                <w:b/>
                <w:bCs/>
                <w:sz w:val="24"/>
                <w:szCs w:val="24"/>
                <w:u w:val="single"/>
              </w:rPr>
              <w:t xml:space="preserve">        </w:t>
            </w:r>
          </w:p>
        </w:tc>
        <w:tc>
          <w:tcPr>
            <w:tcW w:w="1130" w:type="dxa"/>
            <w:tcMar>
              <w:top w:w="90" w:type="dxa"/>
              <w:left w:w="150" w:type="dxa"/>
              <w:bottom w:w="90" w:type="dxa"/>
              <w:right w:w="150" w:type="dxa"/>
            </w:tcMar>
          </w:tcPr>
          <w:p w14:paraId="04B9087E" w14:textId="51574D3C"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1</w:t>
            </w:r>
            <w:r w:rsidR="00FB53AE">
              <w:rPr>
                <w:rFonts w:ascii="Arial" w:eastAsia="Times New Roman" w:hAnsi="Arial" w:cs="Arial"/>
                <w:b/>
                <w:bCs/>
                <w:sz w:val="24"/>
                <w:szCs w:val="24"/>
                <w:u w:val="single"/>
              </w:rPr>
              <w:t xml:space="preserve">           </w:t>
            </w:r>
          </w:p>
        </w:tc>
        <w:tc>
          <w:tcPr>
            <w:tcW w:w="1138" w:type="dxa"/>
            <w:tcMar>
              <w:top w:w="90" w:type="dxa"/>
              <w:left w:w="150" w:type="dxa"/>
              <w:bottom w:w="90" w:type="dxa"/>
              <w:right w:w="150" w:type="dxa"/>
            </w:tcMar>
          </w:tcPr>
          <w:p w14:paraId="49876E0A" w14:textId="19AC9DC6"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7</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6B954C2C" w14:textId="7C46531A"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3</w:t>
            </w:r>
            <w:r w:rsidR="00FB53AE">
              <w:rPr>
                <w:rFonts w:ascii="Arial" w:eastAsia="Times New Roman" w:hAnsi="Arial" w:cs="Arial"/>
                <w:b/>
                <w:bCs/>
                <w:sz w:val="24"/>
                <w:szCs w:val="24"/>
                <w:u w:val="single"/>
              </w:rPr>
              <w:t xml:space="preserve">         </w:t>
            </w:r>
          </w:p>
        </w:tc>
        <w:tc>
          <w:tcPr>
            <w:tcW w:w="1115" w:type="dxa"/>
            <w:tcMar>
              <w:top w:w="90" w:type="dxa"/>
              <w:left w:w="150" w:type="dxa"/>
              <w:bottom w:w="90" w:type="dxa"/>
              <w:right w:w="150" w:type="dxa"/>
            </w:tcMar>
          </w:tcPr>
          <w:p w14:paraId="59982C51" w14:textId="59A40324"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4</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3DE914D7" w14:textId="5BEF21FA"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2</w:t>
            </w:r>
            <w:r w:rsidR="00FB53AE">
              <w:rPr>
                <w:rFonts w:ascii="Arial" w:eastAsia="Times New Roman" w:hAnsi="Arial" w:cs="Arial"/>
                <w:b/>
                <w:bCs/>
                <w:sz w:val="24"/>
                <w:szCs w:val="24"/>
                <w:u w:val="single"/>
              </w:rPr>
              <w:t xml:space="preserve">         </w:t>
            </w:r>
          </w:p>
        </w:tc>
        <w:tc>
          <w:tcPr>
            <w:tcW w:w="1091" w:type="dxa"/>
            <w:tcMar>
              <w:top w:w="90" w:type="dxa"/>
              <w:left w:w="150" w:type="dxa"/>
              <w:bottom w:w="90" w:type="dxa"/>
              <w:right w:w="150" w:type="dxa"/>
            </w:tcMar>
          </w:tcPr>
          <w:p w14:paraId="31D147C9" w14:textId="73DC1991"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8</w:t>
            </w:r>
            <w:r w:rsidR="00FB53AE">
              <w:rPr>
                <w:rFonts w:ascii="Arial" w:eastAsia="Times New Roman" w:hAnsi="Arial" w:cs="Arial"/>
                <w:b/>
                <w:bCs/>
                <w:sz w:val="24"/>
                <w:szCs w:val="24"/>
                <w:u w:val="single"/>
              </w:rPr>
              <w:t xml:space="preserve">         </w:t>
            </w:r>
          </w:p>
        </w:tc>
      </w:tr>
      <w:tr w:rsidR="004D6043" w14:paraId="107D794A" w14:textId="77777777" w:rsidTr="004D6043">
        <w:trPr>
          <w:jc w:val="center"/>
        </w:trPr>
        <w:tc>
          <w:tcPr>
            <w:tcW w:w="846" w:type="dxa"/>
            <w:tcMar>
              <w:top w:w="90" w:type="dxa"/>
              <w:left w:w="150" w:type="dxa"/>
              <w:bottom w:w="90" w:type="dxa"/>
              <w:right w:w="150" w:type="dxa"/>
            </w:tcMar>
          </w:tcPr>
          <w:p w14:paraId="6F36848B" w14:textId="77777777" w:rsidR="001D5B9A" w:rsidRDefault="00FB53AE">
            <w:pPr>
              <w:spacing w:before="100" w:beforeAutospacing="1" w:after="225" w:line="360" w:lineRule="atLeast"/>
              <w:jc w:val="center"/>
              <w:rPr>
                <w:rFonts w:ascii="Arial" w:eastAsia="Times New Roman" w:hAnsi="Arial" w:cs="Arial"/>
                <w:sz w:val="20"/>
                <w:szCs w:val="20"/>
              </w:rPr>
            </w:pPr>
            <w:r>
              <w:rPr>
                <w:rFonts w:ascii="Arial" w:eastAsia="Times New Roman" w:hAnsi="Arial" w:cs="Arial"/>
                <w:b/>
                <w:bCs/>
                <w:sz w:val="20"/>
                <w:szCs w:val="20"/>
              </w:rPr>
              <w:t>F</w:t>
            </w:r>
          </w:p>
        </w:tc>
        <w:tc>
          <w:tcPr>
            <w:tcW w:w="1070" w:type="dxa"/>
            <w:tcMar>
              <w:top w:w="90" w:type="dxa"/>
              <w:left w:w="150" w:type="dxa"/>
              <w:bottom w:w="90" w:type="dxa"/>
              <w:right w:w="150" w:type="dxa"/>
            </w:tcMar>
          </w:tcPr>
          <w:p w14:paraId="1987C302" w14:textId="3A39B1E9"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6</w:t>
            </w:r>
            <w:r w:rsidR="00FB53AE">
              <w:rPr>
                <w:rFonts w:ascii="Arial" w:eastAsia="Times New Roman" w:hAnsi="Arial" w:cs="Arial"/>
                <w:b/>
                <w:bCs/>
                <w:sz w:val="24"/>
                <w:szCs w:val="24"/>
                <w:u w:val="single"/>
              </w:rPr>
              <w:t xml:space="preserve">         </w:t>
            </w:r>
          </w:p>
        </w:tc>
        <w:tc>
          <w:tcPr>
            <w:tcW w:w="1057" w:type="dxa"/>
            <w:tcMar>
              <w:top w:w="90" w:type="dxa"/>
              <w:left w:w="150" w:type="dxa"/>
              <w:bottom w:w="90" w:type="dxa"/>
              <w:right w:w="150" w:type="dxa"/>
            </w:tcMar>
          </w:tcPr>
          <w:p w14:paraId="0850D69B" w14:textId="0146E826"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4</w:t>
            </w:r>
            <w:r w:rsidR="00FB53AE">
              <w:rPr>
                <w:rFonts w:ascii="Arial" w:eastAsia="Times New Roman" w:hAnsi="Arial" w:cs="Arial"/>
                <w:b/>
                <w:bCs/>
                <w:sz w:val="24"/>
                <w:szCs w:val="24"/>
                <w:u w:val="single"/>
              </w:rPr>
              <w:t xml:space="preserve">        </w:t>
            </w:r>
          </w:p>
        </w:tc>
        <w:tc>
          <w:tcPr>
            <w:tcW w:w="1130" w:type="dxa"/>
            <w:tcMar>
              <w:top w:w="90" w:type="dxa"/>
              <w:left w:w="150" w:type="dxa"/>
              <w:bottom w:w="90" w:type="dxa"/>
              <w:right w:w="150" w:type="dxa"/>
            </w:tcMar>
          </w:tcPr>
          <w:p w14:paraId="2045B899" w14:textId="1F00BB49"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5</w:t>
            </w:r>
            <w:r w:rsidR="00FB53AE">
              <w:rPr>
                <w:rFonts w:ascii="Arial" w:eastAsia="Times New Roman" w:hAnsi="Arial" w:cs="Arial"/>
                <w:b/>
                <w:bCs/>
                <w:sz w:val="24"/>
                <w:szCs w:val="24"/>
                <w:u w:val="single"/>
              </w:rPr>
              <w:t xml:space="preserve">        </w:t>
            </w:r>
          </w:p>
        </w:tc>
        <w:tc>
          <w:tcPr>
            <w:tcW w:w="1138" w:type="dxa"/>
            <w:tcMar>
              <w:top w:w="90" w:type="dxa"/>
              <w:left w:w="150" w:type="dxa"/>
              <w:bottom w:w="90" w:type="dxa"/>
              <w:right w:w="150" w:type="dxa"/>
            </w:tcMar>
          </w:tcPr>
          <w:p w14:paraId="2DC79994" w14:textId="56F99DA7"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1</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5D5B8DFE" w14:textId="7411B9DD"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3</w:t>
            </w:r>
            <w:r w:rsidR="00FB53AE">
              <w:rPr>
                <w:rFonts w:ascii="Arial" w:eastAsia="Times New Roman" w:hAnsi="Arial" w:cs="Arial"/>
                <w:b/>
                <w:bCs/>
                <w:sz w:val="24"/>
                <w:szCs w:val="24"/>
                <w:u w:val="single"/>
              </w:rPr>
              <w:t xml:space="preserve">         </w:t>
            </w:r>
          </w:p>
        </w:tc>
        <w:tc>
          <w:tcPr>
            <w:tcW w:w="1115" w:type="dxa"/>
            <w:tcMar>
              <w:top w:w="90" w:type="dxa"/>
              <w:left w:w="150" w:type="dxa"/>
              <w:bottom w:w="90" w:type="dxa"/>
              <w:right w:w="150" w:type="dxa"/>
            </w:tcMar>
          </w:tcPr>
          <w:p w14:paraId="1C633134" w14:textId="29327173"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8</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246348E5" w14:textId="431C34B6"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7</w:t>
            </w:r>
            <w:r w:rsidR="00FB53AE">
              <w:rPr>
                <w:rFonts w:ascii="Arial" w:eastAsia="Times New Roman" w:hAnsi="Arial" w:cs="Arial"/>
                <w:b/>
                <w:bCs/>
                <w:sz w:val="24"/>
                <w:szCs w:val="24"/>
                <w:u w:val="single"/>
              </w:rPr>
              <w:t xml:space="preserve">         </w:t>
            </w:r>
          </w:p>
        </w:tc>
        <w:tc>
          <w:tcPr>
            <w:tcW w:w="1091" w:type="dxa"/>
            <w:tcMar>
              <w:top w:w="90" w:type="dxa"/>
              <w:left w:w="150" w:type="dxa"/>
              <w:bottom w:w="90" w:type="dxa"/>
              <w:right w:w="150" w:type="dxa"/>
            </w:tcMar>
          </w:tcPr>
          <w:p w14:paraId="0FF04B17" w14:textId="27038F18"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2</w:t>
            </w:r>
            <w:r w:rsidR="00FB53AE">
              <w:rPr>
                <w:rFonts w:ascii="Arial" w:eastAsia="Times New Roman" w:hAnsi="Arial" w:cs="Arial"/>
                <w:b/>
                <w:bCs/>
                <w:sz w:val="24"/>
                <w:szCs w:val="24"/>
                <w:u w:val="single"/>
              </w:rPr>
              <w:t xml:space="preserve">         </w:t>
            </w:r>
          </w:p>
        </w:tc>
      </w:tr>
      <w:tr w:rsidR="004D6043" w14:paraId="1601BFF4" w14:textId="77777777" w:rsidTr="004D6043">
        <w:trPr>
          <w:jc w:val="center"/>
        </w:trPr>
        <w:tc>
          <w:tcPr>
            <w:tcW w:w="846" w:type="dxa"/>
            <w:tcMar>
              <w:top w:w="90" w:type="dxa"/>
              <w:left w:w="150" w:type="dxa"/>
              <w:bottom w:w="90" w:type="dxa"/>
              <w:right w:w="150" w:type="dxa"/>
            </w:tcMar>
          </w:tcPr>
          <w:p w14:paraId="38A2CDBF" w14:textId="77777777" w:rsidR="001D5B9A" w:rsidRDefault="00FB53AE">
            <w:pPr>
              <w:spacing w:before="100" w:beforeAutospacing="1" w:after="225" w:line="360" w:lineRule="atLeast"/>
              <w:jc w:val="center"/>
              <w:rPr>
                <w:rFonts w:ascii="Arial" w:eastAsia="Times New Roman" w:hAnsi="Arial" w:cs="Arial"/>
                <w:sz w:val="20"/>
                <w:szCs w:val="20"/>
              </w:rPr>
            </w:pPr>
            <w:r>
              <w:rPr>
                <w:rFonts w:ascii="Arial" w:eastAsia="Times New Roman" w:hAnsi="Arial" w:cs="Arial"/>
                <w:b/>
                <w:bCs/>
                <w:sz w:val="20"/>
                <w:szCs w:val="20"/>
              </w:rPr>
              <w:t>G</w:t>
            </w:r>
          </w:p>
        </w:tc>
        <w:tc>
          <w:tcPr>
            <w:tcW w:w="1070" w:type="dxa"/>
            <w:tcMar>
              <w:top w:w="90" w:type="dxa"/>
              <w:left w:w="150" w:type="dxa"/>
              <w:bottom w:w="90" w:type="dxa"/>
              <w:right w:w="150" w:type="dxa"/>
            </w:tcMar>
          </w:tcPr>
          <w:p w14:paraId="58BBE543" w14:textId="6094A563"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5</w:t>
            </w:r>
            <w:r w:rsidR="00FB53AE">
              <w:rPr>
                <w:rFonts w:ascii="Arial" w:eastAsia="Times New Roman" w:hAnsi="Arial" w:cs="Arial"/>
                <w:b/>
                <w:bCs/>
                <w:sz w:val="24"/>
                <w:szCs w:val="24"/>
                <w:u w:val="single"/>
              </w:rPr>
              <w:t xml:space="preserve">         </w:t>
            </w:r>
          </w:p>
        </w:tc>
        <w:tc>
          <w:tcPr>
            <w:tcW w:w="1057" w:type="dxa"/>
            <w:tcMar>
              <w:top w:w="90" w:type="dxa"/>
              <w:left w:w="150" w:type="dxa"/>
              <w:bottom w:w="90" w:type="dxa"/>
              <w:right w:w="150" w:type="dxa"/>
            </w:tcMar>
          </w:tcPr>
          <w:p w14:paraId="3B57231E" w14:textId="1771D0D3"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7</w:t>
            </w:r>
            <w:r w:rsidR="00FB53AE">
              <w:rPr>
                <w:rFonts w:ascii="Arial" w:eastAsia="Times New Roman" w:hAnsi="Arial" w:cs="Arial"/>
                <w:b/>
                <w:bCs/>
                <w:sz w:val="24"/>
                <w:szCs w:val="24"/>
                <w:u w:val="single"/>
              </w:rPr>
              <w:t xml:space="preserve">        </w:t>
            </w:r>
          </w:p>
        </w:tc>
        <w:tc>
          <w:tcPr>
            <w:tcW w:w="1130" w:type="dxa"/>
            <w:tcMar>
              <w:top w:w="90" w:type="dxa"/>
              <w:left w:w="150" w:type="dxa"/>
              <w:bottom w:w="90" w:type="dxa"/>
              <w:right w:w="150" w:type="dxa"/>
            </w:tcMar>
          </w:tcPr>
          <w:p w14:paraId="18EAFF55" w14:textId="01DCF5C3"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6</w:t>
            </w:r>
            <w:r w:rsidR="00FB53AE">
              <w:rPr>
                <w:rFonts w:ascii="Arial" w:eastAsia="Times New Roman" w:hAnsi="Arial" w:cs="Arial"/>
                <w:b/>
                <w:bCs/>
                <w:sz w:val="24"/>
                <w:szCs w:val="24"/>
                <w:u w:val="single"/>
              </w:rPr>
              <w:t xml:space="preserve">        </w:t>
            </w:r>
          </w:p>
        </w:tc>
        <w:tc>
          <w:tcPr>
            <w:tcW w:w="1138" w:type="dxa"/>
            <w:tcMar>
              <w:top w:w="90" w:type="dxa"/>
              <w:left w:w="150" w:type="dxa"/>
              <w:bottom w:w="90" w:type="dxa"/>
              <w:right w:w="150" w:type="dxa"/>
            </w:tcMar>
          </w:tcPr>
          <w:p w14:paraId="0A5213A8" w14:textId="34306045"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3</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09C8DB37" w14:textId="5930BF30"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2</w:t>
            </w:r>
            <w:r w:rsidR="00FB53AE">
              <w:rPr>
                <w:rFonts w:ascii="Arial" w:eastAsia="Times New Roman" w:hAnsi="Arial" w:cs="Arial"/>
                <w:b/>
                <w:bCs/>
                <w:sz w:val="24"/>
                <w:szCs w:val="24"/>
                <w:u w:val="single"/>
              </w:rPr>
              <w:t xml:space="preserve">         </w:t>
            </w:r>
          </w:p>
        </w:tc>
        <w:tc>
          <w:tcPr>
            <w:tcW w:w="1115" w:type="dxa"/>
            <w:tcMar>
              <w:top w:w="90" w:type="dxa"/>
              <w:left w:w="150" w:type="dxa"/>
              <w:bottom w:w="90" w:type="dxa"/>
              <w:right w:w="150" w:type="dxa"/>
            </w:tcMar>
          </w:tcPr>
          <w:p w14:paraId="798E95E2" w14:textId="32BEC570"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1</w:t>
            </w:r>
            <w:r w:rsidR="00FB53AE">
              <w:rPr>
                <w:rFonts w:ascii="Arial" w:eastAsia="Times New Roman" w:hAnsi="Arial" w:cs="Arial"/>
                <w:b/>
                <w:bCs/>
                <w:sz w:val="24"/>
                <w:szCs w:val="24"/>
                <w:u w:val="single"/>
              </w:rPr>
              <w:t xml:space="preserve">        </w:t>
            </w:r>
          </w:p>
        </w:tc>
        <w:tc>
          <w:tcPr>
            <w:tcW w:w="1023" w:type="dxa"/>
            <w:tcMar>
              <w:top w:w="90" w:type="dxa"/>
              <w:left w:w="150" w:type="dxa"/>
              <w:bottom w:w="90" w:type="dxa"/>
              <w:right w:w="150" w:type="dxa"/>
            </w:tcMar>
          </w:tcPr>
          <w:p w14:paraId="6E18F530" w14:textId="2DCC48C8"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8</w:t>
            </w:r>
            <w:r w:rsidR="00FB53AE">
              <w:rPr>
                <w:rFonts w:ascii="Arial" w:eastAsia="Times New Roman" w:hAnsi="Arial" w:cs="Arial"/>
                <w:b/>
                <w:bCs/>
                <w:sz w:val="24"/>
                <w:szCs w:val="24"/>
                <w:u w:val="single"/>
              </w:rPr>
              <w:t xml:space="preserve">         </w:t>
            </w:r>
          </w:p>
        </w:tc>
        <w:tc>
          <w:tcPr>
            <w:tcW w:w="1091" w:type="dxa"/>
            <w:tcMar>
              <w:top w:w="90" w:type="dxa"/>
              <w:left w:w="150" w:type="dxa"/>
              <w:bottom w:w="90" w:type="dxa"/>
              <w:right w:w="150" w:type="dxa"/>
            </w:tcMar>
          </w:tcPr>
          <w:p w14:paraId="4E831677" w14:textId="35292410" w:rsidR="001D5B9A" w:rsidRDefault="004D6043">
            <w:pPr>
              <w:spacing w:after="0" w:line="240" w:lineRule="auto"/>
              <w:rPr>
                <w:rFonts w:ascii="Arial" w:eastAsia="Times New Roman" w:hAnsi="Arial" w:cs="Arial"/>
                <w:sz w:val="24"/>
                <w:szCs w:val="24"/>
              </w:rPr>
            </w:pPr>
            <w:r>
              <w:rPr>
                <w:rFonts w:ascii="Arial" w:eastAsia="Times New Roman" w:hAnsi="Arial" w:cs="Arial"/>
                <w:b/>
                <w:bCs/>
                <w:sz w:val="24"/>
                <w:szCs w:val="24"/>
              </w:rPr>
              <w:t>Câu</w:t>
            </w:r>
            <w:r w:rsidR="00FB53AE">
              <w:rPr>
                <w:rFonts w:ascii="Arial" w:eastAsia="Times New Roman" w:hAnsi="Arial" w:cs="Arial"/>
                <w:b/>
                <w:bCs/>
                <w:sz w:val="24"/>
                <w:szCs w:val="24"/>
              </w:rPr>
              <w:t>4</w:t>
            </w:r>
            <w:r w:rsidR="00FB53AE">
              <w:rPr>
                <w:rFonts w:ascii="Arial" w:eastAsia="Times New Roman" w:hAnsi="Arial" w:cs="Arial"/>
                <w:b/>
                <w:bCs/>
                <w:sz w:val="24"/>
                <w:szCs w:val="24"/>
                <w:u w:val="single"/>
              </w:rPr>
              <w:t xml:space="preserve">         </w:t>
            </w:r>
          </w:p>
        </w:tc>
      </w:tr>
      <w:tr w:rsidR="004D6043" w14:paraId="35234AF9" w14:textId="77777777" w:rsidTr="004D6043">
        <w:trPr>
          <w:jc w:val="center"/>
        </w:trPr>
        <w:tc>
          <w:tcPr>
            <w:tcW w:w="846" w:type="dxa"/>
            <w:tcMar>
              <w:top w:w="90" w:type="dxa"/>
              <w:left w:w="150" w:type="dxa"/>
              <w:bottom w:w="90" w:type="dxa"/>
              <w:right w:w="150" w:type="dxa"/>
            </w:tcMar>
          </w:tcPr>
          <w:p w14:paraId="5C2DBC9F" w14:textId="2EEAC0C7" w:rsidR="001D5B9A" w:rsidRPr="004D6043" w:rsidRDefault="004D6043">
            <w:pPr>
              <w:spacing w:after="0" w:line="240" w:lineRule="auto"/>
              <w:rPr>
                <w:rFonts w:ascii="Arial" w:eastAsia="Times New Roman" w:hAnsi="Arial" w:cs="Arial"/>
                <w:sz w:val="24"/>
                <w:szCs w:val="24"/>
                <w:lang w:val="vi-VN"/>
              </w:rPr>
            </w:pPr>
            <w:r>
              <w:rPr>
                <w:rFonts w:ascii="Arial" w:eastAsia="Times New Roman" w:hAnsi="Arial" w:cs="Arial"/>
                <w:sz w:val="24"/>
                <w:szCs w:val="24"/>
                <w:lang w:val="vi-VN"/>
              </w:rPr>
              <w:t>TC</w:t>
            </w:r>
          </w:p>
        </w:tc>
        <w:tc>
          <w:tcPr>
            <w:tcW w:w="1070" w:type="dxa"/>
            <w:tcMar>
              <w:top w:w="90" w:type="dxa"/>
              <w:left w:w="150" w:type="dxa"/>
              <w:bottom w:w="90" w:type="dxa"/>
              <w:right w:w="150" w:type="dxa"/>
            </w:tcMar>
          </w:tcPr>
          <w:p w14:paraId="61A9F674" w14:textId="77777777" w:rsidR="001D5B9A" w:rsidRDefault="00A7148A">
            <w:pPr>
              <w:spacing w:after="0" w:line="240" w:lineRule="auto"/>
              <w:rPr>
                <w:rFonts w:ascii="Arial" w:eastAsia="Times New Roman" w:hAnsi="Arial" w:cs="Arial"/>
                <w:sz w:val="24"/>
                <w:szCs w:val="24"/>
              </w:rPr>
            </w:pPr>
            <w:r>
              <w:rPr>
                <w:rFonts w:ascii="Arial" w:eastAsia="Times New Roman" w:hAnsi="Arial" w:cs="Arial"/>
                <w:sz w:val="24"/>
                <w:szCs w:val="24"/>
              </w:rPr>
              <w:t>12</w:t>
            </w:r>
          </w:p>
        </w:tc>
        <w:tc>
          <w:tcPr>
            <w:tcW w:w="1057" w:type="dxa"/>
            <w:tcMar>
              <w:top w:w="90" w:type="dxa"/>
              <w:left w:w="150" w:type="dxa"/>
              <w:bottom w:w="90" w:type="dxa"/>
              <w:right w:w="150" w:type="dxa"/>
            </w:tcMar>
          </w:tcPr>
          <w:p w14:paraId="5060A00C" w14:textId="77777777" w:rsidR="001D5B9A" w:rsidRDefault="001D5B9A">
            <w:pPr>
              <w:spacing w:after="0" w:line="240" w:lineRule="auto"/>
              <w:rPr>
                <w:rFonts w:ascii="Arial" w:eastAsia="Times New Roman" w:hAnsi="Arial" w:cs="Arial"/>
                <w:sz w:val="20"/>
                <w:szCs w:val="20"/>
              </w:rPr>
            </w:pPr>
          </w:p>
        </w:tc>
        <w:tc>
          <w:tcPr>
            <w:tcW w:w="1130" w:type="dxa"/>
            <w:tcMar>
              <w:top w:w="90" w:type="dxa"/>
              <w:left w:w="150" w:type="dxa"/>
              <w:bottom w:w="90" w:type="dxa"/>
              <w:right w:w="150" w:type="dxa"/>
            </w:tcMar>
          </w:tcPr>
          <w:p w14:paraId="25E8D962" w14:textId="77777777" w:rsidR="001D5B9A" w:rsidRDefault="001D5B9A">
            <w:pPr>
              <w:spacing w:after="0" w:line="240" w:lineRule="auto"/>
              <w:rPr>
                <w:rFonts w:ascii="Arial" w:eastAsia="Times New Roman" w:hAnsi="Arial" w:cs="Arial"/>
                <w:sz w:val="20"/>
                <w:szCs w:val="20"/>
              </w:rPr>
            </w:pPr>
          </w:p>
        </w:tc>
        <w:tc>
          <w:tcPr>
            <w:tcW w:w="1138" w:type="dxa"/>
            <w:tcMar>
              <w:top w:w="90" w:type="dxa"/>
              <w:left w:w="150" w:type="dxa"/>
              <w:bottom w:w="90" w:type="dxa"/>
              <w:right w:w="150" w:type="dxa"/>
            </w:tcMar>
          </w:tcPr>
          <w:p w14:paraId="70E84317" w14:textId="77777777" w:rsidR="001D5B9A" w:rsidRDefault="001D5B9A">
            <w:pPr>
              <w:spacing w:after="0" w:line="240" w:lineRule="auto"/>
              <w:rPr>
                <w:rFonts w:ascii="Arial" w:eastAsia="Times New Roman" w:hAnsi="Arial" w:cs="Arial"/>
                <w:sz w:val="20"/>
                <w:szCs w:val="20"/>
              </w:rPr>
            </w:pPr>
          </w:p>
        </w:tc>
        <w:tc>
          <w:tcPr>
            <w:tcW w:w="1023" w:type="dxa"/>
            <w:tcMar>
              <w:top w:w="90" w:type="dxa"/>
              <w:left w:w="150" w:type="dxa"/>
              <w:bottom w:w="90" w:type="dxa"/>
              <w:right w:w="150" w:type="dxa"/>
            </w:tcMar>
          </w:tcPr>
          <w:p w14:paraId="1962B5EE" w14:textId="77777777" w:rsidR="001D5B9A" w:rsidRDefault="001D5B9A">
            <w:pPr>
              <w:spacing w:after="0" w:line="240" w:lineRule="auto"/>
              <w:rPr>
                <w:rFonts w:ascii="Arial" w:eastAsia="Times New Roman" w:hAnsi="Arial" w:cs="Arial"/>
                <w:sz w:val="20"/>
                <w:szCs w:val="20"/>
              </w:rPr>
            </w:pPr>
          </w:p>
        </w:tc>
        <w:tc>
          <w:tcPr>
            <w:tcW w:w="1115" w:type="dxa"/>
            <w:tcMar>
              <w:top w:w="90" w:type="dxa"/>
              <w:left w:w="150" w:type="dxa"/>
              <w:bottom w:w="90" w:type="dxa"/>
              <w:right w:w="150" w:type="dxa"/>
            </w:tcMar>
          </w:tcPr>
          <w:p w14:paraId="7AEA2693" w14:textId="77777777" w:rsidR="001D5B9A" w:rsidRDefault="001D5B9A">
            <w:pPr>
              <w:spacing w:after="0" w:line="240" w:lineRule="auto"/>
              <w:rPr>
                <w:rFonts w:ascii="Arial" w:eastAsia="Times New Roman" w:hAnsi="Arial" w:cs="Arial"/>
                <w:sz w:val="20"/>
                <w:szCs w:val="20"/>
              </w:rPr>
            </w:pPr>
          </w:p>
        </w:tc>
        <w:tc>
          <w:tcPr>
            <w:tcW w:w="1023" w:type="dxa"/>
            <w:tcMar>
              <w:top w:w="90" w:type="dxa"/>
              <w:left w:w="150" w:type="dxa"/>
              <w:bottom w:w="90" w:type="dxa"/>
              <w:right w:w="150" w:type="dxa"/>
            </w:tcMar>
          </w:tcPr>
          <w:p w14:paraId="03D6E1AC" w14:textId="77777777" w:rsidR="001D5B9A" w:rsidRDefault="001D5B9A">
            <w:pPr>
              <w:spacing w:after="0" w:line="240" w:lineRule="auto"/>
              <w:rPr>
                <w:rFonts w:ascii="Arial" w:eastAsia="Times New Roman" w:hAnsi="Arial" w:cs="Arial"/>
                <w:sz w:val="20"/>
                <w:szCs w:val="20"/>
              </w:rPr>
            </w:pPr>
          </w:p>
        </w:tc>
        <w:tc>
          <w:tcPr>
            <w:tcW w:w="1091" w:type="dxa"/>
            <w:tcMar>
              <w:top w:w="90" w:type="dxa"/>
              <w:left w:w="150" w:type="dxa"/>
              <w:bottom w:w="90" w:type="dxa"/>
              <w:right w:w="150" w:type="dxa"/>
            </w:tcMar>
          </w:tcPr>
          <w:p w14:paraId="659C3828" w14:textId="77777777" w:rsidR="001D5B9A" w:rsidRDefault="001D5B9A">
            <w:pPr>
              <w:spacing w:after="0" w:line="240" w:lineRule="auto"/>
              <w:rPr>
                <w:rFonts w:ascii="Arial" w:eastAsia="Times New Roman" w:hAnsi="Arial" w:cs="Arial"/>
                <w:sz w:val="20"/>
                <w:szCs w:val="20"/>
              </w:rPr>
            </w:pPr>
          </w:p>
        </w:tc>
      </w:tr>
      <w:tr w:rsidR="004D6043" w14:paraId="1339935B" w14:textId="77777777" w:rsidTr="004D6043">
        <w:trPr>
          <w:jc w:val="center"/>
        </w:trPr>
        <w:tc>
          <w:tcPr>
            <w:tcW w:w="846" w:type="dxa"/>
            <w:tcMar>
              <w:top w:w="90" w:type="dxa"/>
              <w:left w:w="150" w:type="dxa"/>
              <w:bottom w:w="90" w:type="dxa"/>
              <w:right w:w="150" w:type="dxa"/>
            </w:tcMar>
          </w:tcPr>
          <w:p w14:paraId="25FFF046" w14:textId="77777777" w:rsidR="001D5B9A" w:rsidRDefault="001D5B9A">
            <w:pPr>
              <w:spacing w:after="0" w:line="240" w:lineRule="auto"/>
              <w:rPr>
                <w:rFonts w:ascii="Arial" w:eastAsia="Times New Roman" w:hAnsi="Arial" w:cs="Arial"/>
                <w:sz w:val="24"/>
                <w:szCs w:val="24"/>
              </w:rPr>
            </w:pPr>
          </w:p>
        </w:tc>
        <w:tc>
          <w:tcPr>
            <w:tcW w:w="1070" w:type="dxa"/>
            <w:tcMar>
              <w:top w:w="90" w:type="dxa"/>
              <w:left w:w="150" w:type="dxa"/>
              <w:bottom w:w="90" w:type="dxa"/>
              <w:right w:w="150" w:type="dxa"/>
            </w:tcMar>
            <w:vAlign w:val="center"/>
          </w:tcPr>
          <w:p w14:paraId="66B181A6"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SH</w:t>
            </w:r>
          </w:p>
        </w:tc>
        <w:tc>
          <w:tcPr>
            <w:tcW w:w="1057" w:type="dxa"/>
            <w:tcMar>
              <w:top w:w="90" w:type="dxa"/>
              <w:left w:w="150" w:type="dxa"/>
              <w:bottom w:w="90" w:type="dxa"/>
              <w:right w:w="150" w:type="dxa"/>
            </w:tcMar>
            <w:vAlign w:val="center"/>
          </w:tcPr>
          <w:p w14:paraId="42C79D70"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CO</w:t>
            </w:r>
          </w:p>
        </w:tc>
        <w:tc>
          <w:tcPr>
            <w:tcW w:w="1130" w:type="dxa"/>
            <w:tcMar>
              <w:top w:w="90" w:type="dxa"/>
              <w:left w:w="150" w:type="dxa"/>
              <w:bottom w:w="90" w:type="dxa"/>
              <w:right w:w="150" w:type="dxa"/>
            </w:tcMar>
            <w:vAlign w:val="center"/>
          </w:tcPr>
          <w:p w14:paraId="7EEFAD3F"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PL</w:t>
            </w:r>
          </w:p>
        </w:tc>
        <w:tc>
          <w:tcPr>
            <w:tcW w:w="1138" w:type="dxa"/>
            <w:tcMar>
              <w:top w:w="90" w:type="dxa"/>
              <w:left w:w="150" w:type="dxa"/>
              <w:bottom w:w="90" w:type="dxa"/>
              <w:right w:w="150" w:type="dxa"/>
            </w:tcMar>
            <w:vAlign w:val="center"/>
          </w:tcPr>
          <w:p w14:paraId="4BD648BD"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RI</w:t>
            </w:r>
          </w:p>
        </w:tc>
        <w:tc>
          <w:tcPr>
            <w:tcW w:w="1023" w:type="dxa"/>
            <w:tcMar>
              <w:top w:w="90" w:type="dxa"/>
              <w:left w:w="150" w:type="dxa"/>
              <w:bottom w:w="90" w:type="dxa"/>
              <w:right w:w="150" w:type="dxa"/>
            </w:tcMar>
            <w:vAlign w:val="center"/>
          </w:tcPr>
          <w:p w14:paraId="76B1686D"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ME</w:t>
            </w:r>
          </w:p>
        </w:tc>
        <w:tc>
          <w:tcPr>
            <w:tcW w:w="1115" w:type="dxa"/>
            <w:tcMar>
              <w:top w:w="90" w:type="dxa"/>
              <w:left w:w="150" w:type="dxa"/>
              <w:bottom w:w="90" w:type="dxa"/>
              <w:right w:w="150" w:type="dxa"/>
            </w:tcMar>
            <w:vAlign w:val="center"/>
          </w:tcPr>
          <w:p w14:paraId="0F0021C6" w14:textId="77777777" w:rsidR="001D5B9A" w:rsidRDefault="00FB53AE">
            <w:pPr>
              <w:spacing w:after="0" w:line="240" w:lineRule="auto"/>
              <w:jc w:val="center"/>
              <w:rPr>
                <w:rFonts w:ascii="Arial" w:eastAsia="Times New Roman" w:hAnsi="Arial" w:cs="Arial"/>
                <w:sz w:val="24"/>
                <w:szCs w:val="24"/>
              </w:rPr>
            </w:pPr>
            <w:r>
              <w:rPr>
                <w:rFonts w:ascii="Arial" w:eastAsia="Times New Roman" w:hAnsi="Arial" w:cs="Arial"/>
                <w:b/>
                <w:bCs/>
                <w:sz w:val="24"/>
                <w:szCs w:val="24"/>
              </w:rPr>
              <w:t>IMP</w:t>
            </w:r>
          </w:p>
        </w:tc>
        <w:tc>
          <w:tcPr>
            <w:tcW w:w="1023" w:type="dxa"/>
            <w:tcMar>
              <w:top w:w="90" w:type="dxa"/>
              <w:left w:w="150" w:type="dxa"/>
              <w:bottom w:w="90" w:type="dxa"/>
              <w:right w:w="150" w:type="dxa"/>
            </w:tcMar>
            <w:vAlign w:val="center"/>
          </w:tcPr>
          <w:p w14:paraId="131C6C4B"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TW</w:t>
            </w:r>
          </w:p>
        </w:tc>
        <w:tc>
          <w:tcPr>
            <w:tcW w:w="1091" w:type="dxa"/>
            <w:tcMar>
              <w:top w:w="90" w:type="dxa"/>
              <w:left w:w="150" w:type="dxa"/>
              <w:bottom w:w="90" w:type="dxa"/>
              <w:right w:w="150" w:type="dxa"/>
            </w:tcMar>
            <w:vAlign w:val="center"/>
          </w:tcPr>
          <w:p w14:paraId="44733809" w14:textId="77777777" w:rsidR="001D5B9A" w:rsidRDefault="00FB53AE">
            <w:pPr>
              <w:spacing w:before="100" w:beforeAutospacing="1" w:after="225" w:line="360" w:lineRule="atLeast"/>
              <w:jc w:val="center"/>
              <w:rPr>
                <w:rFonts w:ascii="Arial" w:eastAsia="Times New Roman" w:hAnsi="Arial" w:cs="Arial"/>
                <w:sz w:val="24"/>
                <w:szCs w:val="24"/>
              </w:rPr>
            </w:pPr>
            <w:r>
              <w:rPr>
                <w:rFonts w:ascii="Arial" w:eastAsia="Times New Roman" w:hAnsi="Arial" w:cs="Arial"/>
                <w:b/>
                <w:bCs/>
                <w:sz w:val="24"/>
                <w:szCs w:val="24"/>
              </w:rPr>
              <w:t>CF</w:t>
            </w:r>
          </w:p>
        </w:tc>
      </w:tr>
    </w:tbl>
    <w:p w14:paraId="72FE4940" w14:textId="77777777" w:rsidR="001D5B9A" w:rsidRDefault="00FB53AE">
      <w:pPr>
        <w:shd w:val="clear" w:color="auto" w:fill="FFFFFF"/>
        <w:spacing w:before="100" w:beforeAutospacing="1" w:after="225" w:line="360" w:lineRule="atLeast"/>
        <w:rPr>
          <w:rFonts w:ascii="Arial" w:eastAsia="Times New Roman" w:hAnsi="Arial" w:cs="Arial"/>
          <w:sz w:val="20"/>
          <w:szCs w:val="20"/>
        </w:rPr>
      </w:pPr>
      <w:r>
        <w:rPr>
          <w:rFonts w:ascii="Arial" w:eastAsia="Times New Roman" w:hAnsi="Arial" w:cs="Arial"/>
          <w:b/>
          <w:bCs/>
          <w:i/>
          <w:iCs/>
          <w:sz w:val="20"/>
          <w:szCs w:val="20"/>
        </w:rPr>
        <w:t>Chú thích:</w:t>
      </w:r>
    </w:p>
    <w:p w14:paraId="204D1543" w14:textId="77777777" w:rsidR="001D5B9A" w:rsidRDefault="001D5B9A">
      <w:pPr>
        <w:shd w:val="clear" w:color="auto" w:fill="FFFFFF"/>
        <w:spacing w:before="100" w:beforeAutospacing="1" w:after="225" w:line="240" w:lineRule="auto"/>
        <w:rPr>
          <w:rFonts w:ascii="Arial" w:eastAsia="Times New Roman" w:hAnsi="Arial" w:cs="Arial"/>
          <w:sz w:val="20"/>
          <w:szCs w:val="20"/>
        </w:rPr>
        <w:sectPr w:rsidR="001D5B9A">
          <w:pgSz w:w="12240" w:h="15840"/>
          <w:pgMar w:top="540" w:right="1440" w:bottom="900" w:left="1440" w:header="720" w:footer="720" w:gutter="0"/>
          <w:cols w:space="720"/>
          <w:docGrid w:linePitch="360"/>
        </w:sectPr>
      </w:pPr>
    </w:p>
    <w:p w14:paraId="48356C4D" w14:textId="77777777" w:rsidR="001D5B9A" w:rsidRDefault="00FB53AE">
      <w:pPr>
        <w:shd w:val="clear" w:color="auto" w:fill="FFFFFF"/>
        <w:spacing w:before="100" w:beforeAutospacing="1" w:after="225" w:line="240" w:lineRule="auto"/>
        <w:rPr>
          <w:rFonts w:ascii="Arial" w:eastAsia="Times New Roman" w:hAnsi="Arial" w:cs="Arial"/>
          <w:sz w:val="20"/>
          <w:szCs w:val="20"/>
        </w:rPr>
      </w:pPr>
      <w:r>
        <w:rPr>
          <w:rFonts w:ascii="Arial" w:eastAsia="Times New Roman" w:hAnsi="Arial" w:cs="Arial"/>
          <w:b/>
          <w:sz w:val="20"/>
          <w:szCs w:val="20"/>
        </w:rPr>
        <w:t>SH: SHAPER</w:t>
      </w:r>
      <w:r>
        <w:rPr>
          <w:rFonts w:ascii="Arial" w:eastAsia="Times New Roman" w:hAnsi="Arial" w:cs="Arial"/>
          <w:sz w:val="20"/>
          <w:szCs w:val="20"/>
        </w:rPr>
        <w:t xml:space="preserve"> – Người đốc thúc</w:t>
      </w:r>
    </w:p>
    <w:p w14:paraId="4488B252" w14:textId="77777777" w:rsidR="001D5B9A" w:rsidRDefault="00FB53AE">
      <w:pPr>
        <w:shd w:val="clear" w:color="auto" w:fill="FFFFFF"/>
        <w:spacing w:before="100" w:beforeAutospacing="1" w:after="225" w:line="240" w:lineRule="auto"/>
        <w:rPr>
          <w:rFonts w:ascii="Arial" w:eastAsia="Times New Roman" w:hAnsi="Arial" w:cs="Arial"/>
          <w:sz w:val="20"/>
          <w:szCs w:val="20"/>
        </w:rPr>
      </w:pPr>
      <w:r>
        <w:rPr>
          <w:rFonts w:ascii="Arial" w:eastAsia="Times New Roman" w:hAnsi="Arial" w:cs="Arial"/>
          <w:b/>
          <w:sz w:val="20"/>
          <w:szCs w:val="20"/>
        </w:rPr>
        <w:t>PL: PLAN</w:t>
      </w:r>
      <w:r>
        <w:rPr>
          <w:rFonts w:ascii="Arial" w:eastAsia="Times New Roman" w:hAnsi="Arial" w:cs="Arial"/>
          <w:sz w:val="20"/>
          <w:szCs w:val="20"/>
        </w:rPr>
        <w:t>T – Người đề xuất.</w:t>
      </w:r>
    </w:p>
    <w:p w14:paraId="4B2DC04A" w14:textId="77777777" w:rsidR="001D5B9A" w:rsidRDefault="00FB53AE">
      <w:pPr>
        <w:shd w:val="clear" w:color="auto" w:fill="FFFFFF"/>
        <w:spacing w:before="100" w:beforeAutospacing="1" w:after="225" w:line="240" w:lineRule="auto"/>
        <w:rPr>
          <w:rFonts w:ascii="Arial" w:eastAsia="Times New Roman" w:hAnsi="Arial" w:cs="Arial"/>
          <w:sz w:val="20"/>
          <w:szCs w:val="20"/>
        </w:rPr>
      </w:pPr>
      <w:r>
        <w:rPr>
          <w:rFonts w:ascii="Arial" w:eastAsia="Times New Roman" w:hAnsi="Arial" w:cs="Arial"/>
          <w:b/>
          <w:sz w:val="20"/>
          <w:szCs w:val="20"/>
        </w:rPr>
        <w:t>RI: RESOURCE INVESTIGATOR</w:t>
      </w:r>
      <w:r>
        <w:rPr>
          <w:rFonts w:ascii="Arial" w:eastAsia="Times New Roman" w:hAnsi="Arial" w:cs="Arial"/>
          <w:sz w:val="20"/>
          <w:szCs w:val="20"/>
        </w:rPr>
        <w:t xml:space="preserve"> – Người khám phá</w:t>
      </w:r>
    </w:p>
    <w:p w14:paraId="3536C22E" w14:textId="77777777" w:rsidR="001D5B9A" w:rsidRDefault="00FB53AE">
      <w:pPr>
        <w:shd w:val="clear" w:color="auto" w:fill="FFFFFF"/>
        <w:spacing w:before="100" w:beforeAutospacing="1" w:after="225" w:line="240" w:lineRule="auto"/>
        <w:rPr>
          <w:rFonts w:ascii="Arial" w:eastAsia="Times New Roman" w:hAnsi="Arial" w:cs="Arial"/>
          <w:sz w:val="20"/>
          <w:szCs w:val="20"/>
        </w:rPr>
      </w:pPr>
      <w:r>
        <w:rPr>
          <w:rFonts w:ascii="Arial" w:eastAsia="Times New Roman" w:hAnsi="Arial" w:cs="Arial"/>
          <w:b/>
          <w:sz w:val="20"/>
          <w:szCs w:val="20"/>
        </w:rPr>
        <w:t>ME</w:t>
      </w:r>
      <w:r>
        <w:rPr>
          <w:rFonts w:ascii="Arial" w:eastAsia="Times New Roman" w:hAnsi="Arial" w:cs="Arial"/>
          <w:sz w:val="20"/>
          <w:szCs w:val="20"/>
        </w:rPr>
        <w:t>: MONITOR/EVALUATOR– Người điều hành.</w:t>
      </w:r>
    </w:p>
    <w:p w14:paraId="10C43CC0" w14:textId="77777777" w:rsidR="001D5B9A" w:rsidRDefault="00FB53AE">
      <w:pPr>
        <w:shd w:val="clear" w:color="auto" w:fill="FFFFFF"/>
        <w:spacing w:before="100" w:beforeAutospacing="1" w:after="225" w:line="240" w:lineRule="auto"/>
        <w:rPr>
          <w:rFonts w:ascii="Arial" w:eastAsia="Times New Roman" w:hAnsi="Arial" w:cs="Arial"/>
          <w:sz w:val="20"/>
          <w:szCs w:val="20"/>
        </w:rPr>
      </w:pPr>
      <w:r>
        <w:rPr>
          <w:rFonts w:ascii="Arial" w:eastAsia="Times New Roman" w:hAnsi="Arial" w:cs="Arial"/>
          <w:b/>
          <w:sz w:val="20"/>
          <w:szCs w:val="20"/>
        </w:rPr>
        <w:t>IMP</w:t>
      </w:r>
      <w:r>
        <w:rPr>
          <w:rFonts w:ascii="Arial" w:eastAsia="Times New Roman" w:hAnsi="Arial" w:cs="Arial"/>
          <w:sz w:val="20"/>
          <w:szCs w:val="20"/>
        </w:rPr>
        <w:t>: IMPLEMENTER – Người thực thi</w:t>
      </w:r>
    </w:p>
    <w:p w14:paraId="535B43A7" w14:textId="77777777" w:rsidR="001D5B9A" w:rsidRDefault="00FB53AE">
      <w:pPr>
        <w:shd w:val="clear" w:color="auto" w:fill="FFFFFF"/>
        <w:spacing w:before="100" w:beforeAutospacing="1" w:after="225" w:line="240" w:lineRule="auto"/>
        <w:rPr>
          <w:rFonts w:ascii="Arial" w:eastAsia="Times New Roman" w:hAnsi="Arial" w:cs="Arial"/>
          <w:sz w:val="20"/>
          <w:szCs w:val="20"/>
        </w:rPr>
      </w:pPr>
      <w:r>
        <w:rPr>
          <w:rFonts w:ascii="Arial" w:eastAsia="Times New Roman" w:hAnsi="Arial" w:cs="Arial"/>
          <w:b/>
          <w:sz w:val="20"/>
          <w:szCs w:val="20"/>
        </w:rPr>
        <w:t>TW:</w:t>
      </w:r>
      <w:r>
        <w:rPr>
          <w:rFonts w:ascii="Arial" w:eastAsia="Times New Roman" w:hAnsi="Arial" w:cs="Arial"/>
          <w:sz w:val="20"/>
          <w:szCs w:val="20"/>
        </w:rPr>
        <w:t xml:space="preserve"> TEAM WORKER– Người dung hòa</w:t>
      </w:r>
    </w:p>
    <w:p w14:paraId="6F3F3675" w14:textId="77777777" w:rsidR="001D5B9A" w:rsidRDefault="00FB53AE">
      <w:pPr>
        <w:shd w:val="clear" w:color="auto" w:fill="FFFFFF"/>
        <w:spacing w:before="100" w:beforeAutospacing="1" w:after="225" w:line="240" w:lineRule="auto"/>
        <w:rPr>
          <w:rFonts w:ascii="Arial" w:eastAsia="Times New Roman" w:hAnsi="Arial" w:cs="Arial"/>
          <w:sz w:val="20"/>
          <w:szCs w:val="20"/>
        </w:rPr>
      </w:pPr>
      <w:r>
        <w:rPr>
          <w:rFonts w:ascii="Arial" w:eastAsia="Times New Roman" w:hAnsi="Arial" w:cs="Arial"/>
          <w:b/>
          <w:sz w:val="20"/>
          <w:szCs w:val="20"/>
        </w:rPr>
        <w:t>CF:</w:t>
      </w:r>
      <w:r>
        <w:rPr>
          <w:rFonts w:ascii="Arial" w:eastAsia="Times New Roman" w:hAnsi="Arial" w:cs="Arial"/>
          <w:sz w:val="20"/>
          <w:szCs w:val="20"/>
        </w:rPr>
        <w:t xml:space="preserve"> COORDINATER – </w:t>
      </w:r>
      <w:r w:rsidR="009722F7">
        <w:rPr>
          <w:rFonts w:ascii="Arial" w:eastAsia="Times New Roman" w:hAnsi="Arial" w:cs="Arial"/>
          <w:sz w:val="20"/>
          <w:szCs w:val="20"/>
        </w:rPr>
        <w:t>Người bao quát</w:t>
      </w:r>
    </w:p>
    <w:p w14:paraId="671909B5" w14:textId="77777777" w:rsidR="001D5B9A" w:rsidRPr="009722F7" w:rsidRDefault="00FB53AE" w:rsidP="009722F7">
      <w:pPr>
        <w:shd w:val="clear" w:color="auto" w:fill="FFFFFF"/>
        <w:spacing w:before="100" w:beforeAutospacing="1" w:after="225" w:line="240" w:lineRule="auto"/>
        <w:rPr>
          <w:rFonts w:ascii="Arial" w:eastAsia="Times New Roman" w:hAnsi="Arial" w:cs="Arial"/>
          <w:sz w:val="20"/>
          <w:szCs w:val="20"/>
        </w:rPr>
        <w:sectPr w:rsidR="001D5B9A" w:rsidRPr="009722F7">
          <w:type w:val="continuous"/>
          <w:pgSz w:w="12240" w:h="15840"/>
          <w:pgMar w:top="540" w:right="1440" w:bottom="1440" w:left="1440" w:header="720" w:footer="720" w:gutter="0"/>
          <w:cols w:num="2" w:space="720"/>
          <w:docGrid w:linePitch="360"/>
        </w:sectPr>
      </w:pPr>
      <w:r>
        <w:rPr>
          <w:rFonts w:ascii="Arial" w:eastAsia="Times New Roman" w:hAnsi="Arial" w:cs="Arial"/>
          <w:sz w:val="20"/>
          <w:szCs w:val="20"/>
        </w:rPr>
        <w:t xml:space="preserve">CO: COMPLETER – </w:t>
      </w:r>
      <w:r w:rsidR="009722F7">
        <w:rPr>
          <w:rFonts w:ascii="Arial" w:eastAsia="Times New Roman" w:hAnsi="Arial" w:cs="Arial"/>
          <w:sz w:val="20"/>
          <w:szCs w:val="20"/>
        </w:rPr>
        <w:t>Người điều phối</w:t>
      </w:r>
    </w:p>
    <w:p w14:paraId="4696517A" w14:textId="77777777" w:rsidR="001D5B9A" w:rsidRDefault="001D5B9A">
      <w:pPr>
        <w:pStyle w:val="Heading2"/>
        <w:shd w:val="clear" w:color="auto" w:fill="FFFFFF"/>
        <w:jc w:val="center"/>
        <w:rPr>
          <w:b/>
        </w:rPr>
      </w:pPr>
    </w:p>
    <w:p w14:paraId="0FC07E4E" w14:textId="77777777" w:rsidR="001D5B9A" w:rsidRDefault="00FB53AE">
      <w:pPr>
        <w:pStyle w:val="Heading2"/>
        <w:shd w:val="clear" w:color="auto" w:fill="FFFFFF"/>
        <w:jc w:val="center"/>
        <w:rPr>
          <w:rFonts w:ascii="Arial" w:hAnsi="Arial" w:cs="Arial"/>
          <w:b/>
          <w:sz w:val="50"/>
          <w:szCs w:val="50"/>
        </w:rPr>
      </w:pPr>
      <w:r>
        <w:rPr>
          <w:rFonts w:ascii="Arial" w:hAnsi="Arial" w:cs="Arial"/>
          <w:b/>
          <w:sz w:val="50"/>
          <w:szCs w:val="50"/>
        </w:rPr>
        <w:t>Chín vai trò trong Belbin</w:t>
      </w:r>
    </w:p>
    <w:p w14:paraId="66BA26AA" w14:textId="77777777" w:rsidR="001D5B9A" w:rsidRDefault="00FB53AE">
      <w:pPr>
        <w:pStyle w:val="NormalWeb"/>
        <w:shd w:val="clear" w:color="auto" w:fill="FFFFFF"/>
        <w:rPr>
          <w:rFonts w:ascii="Arial" w:hAnsi="Arial" w:cs="Arial"/>
        </w:rPr>
      </w:pPr>
      <w:r>
        <w:rPr>
          <w:rStyle w:val="Emphasis"/>
          <w:rFonts w:ascii="Arial" w:hAnsi="Arial" w:cs="Arial"/>
        </w:rPr>
        <w:t>Phân loại theo mặt mạnh của từng vai trò</w:t>
      </w:r>
    </w:p>
    <w:p w14:paraId="0E6A27AB" w14:textId="77777777" w:rsidR="001D5B9A" w:rsidRDefault="00FB53AE">
      <w:pPr>
        <w:pStyle w:val="Heading3"/>
        <w:shd w:val="clear" w:color="auto" w:fill="FFFFFF"/>
        <w:rPr>
          <w:rFonts w:ascii="Arial" w:hAnsi="Arial" w:cs="Arial"/>
          <w:b/>
          <w:color w:val="auto"/>
          <w:sz w:val="40"/>
          <w:szCs w:val="40"/>
        </w:rPr>
      </w:pPr>
      <w:r>
        <w:rPr>
          <w:rFonts w:ascii="Arial" w:hAnsi="Arial" w:cs="Arial"/>
          <w:b/>
          <w:color w:val="auto"/>
          <w:sz w:val="40"/>
          <w:szCs w:val="40"/>
        </w:rPr>
        <w:t>1.      Kết nối cộng đồng</w:t>
      </w:r>
    </w:p>
    <w:p w14:paraId="198091C8" w14:textId="77777777" w:rsidR="001D5B9A" w:rsidRDefault="00FB53AE">
      <w:pPr>
        <w:pStyle w:val="NormalWeb"/>
        <w:shd w:val="clear" w:color="auto" w:fill="FFFFFF"/>
        <w:rPr>
          <w:rFonts w:ascii="Arial" w:hAnsi="Arial" w:cs="Arial"/>
          <w:sz w:val="30"/>
          <w:szCs w:val="30"/>
        </w:rPr>
      </w:pPr>
      <w:r>
        <w:rPr>
          <w:rStyle w:val="Strong"/>
          <w:rFonts w:ascii="Arial" w:hAnsi="Arial" w:cs="Arial"/>
          <w:sz w:val="30"/>
          <w:szCs w:val="30"/>
        </w:rPr>
        <w:t>RESOURCE INVESTIGATOR – Người khám phá</w:t>
      </w:r>
    </w:p>
    <w:p w14:paraId="74656425" w14:textId="77777777" w:rsidR="001D5B9A" w:rsidRDefault="00FB53AE">
      <w:pPr>
        <w:pStyle w:val="NormalWeb"/>
        <w:shd w:val="clear" w:color="auto" w:fill="FFFFFF"/>
        <w:rPr>
          <w:rFonts w:ascii="Arial" w:hAnsi="Arial" w:cs="Arial"/>
        </w:rPr>
      </w:pPr>
      <w:r>
        <w:rPr>
          <w:rStyle w:val="Emphasis"/>
          <w:rFonts w:ascii="Arial" w:hAnsi="Arial" w:cs="Arial"/>
        </w:rPr>
        <w:t>Trước hết, ai sẽ là người phát hiện ra giá trị của từng thành viên để xếp họ vào từng nhóm cụ thể? Chính là Người khám phá.</w:t>
      </w:r>
    </w:p>
    <w:p w14:paraId="70BFCC03" w14:textId="77777777" w:rsidR="001D5B9A" w:rsidRDefault="00FB53AE">
      <w:pPr>
        <w:pStyle w:val="NormalWeb"/>
        <w:shd w:val="clear" w:color="auto" w:fill="FFFFFF"/>
        <w:rPr>
          <w:rFonts w:ascii="Arial" w:hAnsi="Arial" w:cs="Arial"/>
        </w:rPr>
      </w:pPr>
      <w:r>
        <w:rPr>
          <w:rFonts w:ascii="Arial" w:hAnsi="Arial" w:cs="Arial"/>
        </w:rPr>
        <w:t>Họ cởi mở, năng động, vui vẻ, hướng ngoại. Họ có lòng nhiệt thành. Họ động viên, ủng hộ và tán dương những thành viên khác, khiến họ cảm thấy tự tin khi được trọng dụng. Họ giữ số liên lạc của cả nhóm và thường làm họ thấy được quan tâm bởi những lời hỏi thăm nhẹ nhàng. Họ cũng là người tìm kiếm những cơ hội mới cho cả nhóm với sự quảng giao cùng những mối quan hệ quý giá của mình.</w:t>
      </w:r>
    </w:p>
    <w:p w14:paraId="09027093" w14:textId="77777777" w:rsidR="001D5B9A" w:rsidRDefault="00FB53AE">
      <w:pPr>
        <w:pStyle w:val="NormalWeb"/>
        <w:shd w:val="clear" w:color="auto" w:fill="FFFFFF"/>
        <w:rPr>
          <w:rFonts w:ascii="Arial" w:hAnsi="Arial" w:cs="Arial"/>
        </w:rPr>
      </w:pPr>
      <w:r>
        <w:rPr>
          <w:rFonts w:ascii="Arial" w:hAnsi="Arial" w:cs="Arial"/>
        </w:rPr>
        <w:t>Những câu cửa miệng của họ ư? Nhìn xem: “Thật là một ý tưởng tuyệt vời!”, hoặc, “Tôi quen anh A, anh ta có thể cho chúng ta lời khuyên gì đó.”</w:t>
      </w:r>
    </w:p>
    <w:p w14:paraId="3DA57704" w14:textId="77777777" w:rsidR="001D5B9A" w:rsidRDefault="00FB53AE">
      <w:pPr>
        <w:pStyle w:val="NormalWeb"/>
        <w:shd w:val="clear" w:color="auto" w:fill="FFFFFF"/>
        <w:rPr>
          <w:rFonts w:ascii="Arial" w:hAnsi="Arial" w:cs="Arial"/>
          <w:sz w:val="30"/>
          <w:szCs w:val="30"/>
        </w:rPr>
      </w:pPr>
      <w:r>
        <w:rPr>
          <w:rStyle w:val="Strong"/>
          <w:rFonts w:ascii="Arial" w:hAnsi="Arial" w:cs="Arial"/>
          <w:sz w:val="30"/>
          <w:szCs w:val="30"/>
        </w:rPr>
        <w:t>TEAM WORKER– Người dung hòa</w:t>
      </w:r>
    </w:p>
    <w:p w14:paraId="0FD3B676" w14:textId="77777777" w:rsidR="001D5B9A" w:rsidRDefault="00FB53AE">
      <w:pPr>
        <w:pStyle w:val="NormalWeb"/>
        <w:shd w:val="clear" w:color="auto" w:fill="FFFFFF"/>
        <w:rPr>
          <w:rFonts w:ascii="Arial" w:hAnsi="Arial" w:cs="Arial"/>
        </w:rPr>
      </w:pPr>
      <w:r>
        <w:rPr>
          <w:rStyle w:val="Emphasis"/>
          <w:rFonts w:ascii="Arial" w:hAnsi="Arial" w:cs="Arial"/>
        </w:rPr>
        <w:t>Người duy trì sự hài hòa đồng điệu giữa các thành viên. Luôn luôn lắng nghe, luôn luôn thấu hiểu.</w:t>
      </w:r>
    </w:p>
    <w:p w14:paraId="480B96D2" w14:textId="77777777" w:rsidR="001D5B9A" w:rsidRDefault="00FB53AE">
      <w:pPr>
        <w:pStyle w:val="NormalWeb"/>
        <w:shd w:val="clear" w:color="auto" w:fill="FFFFFF"/>
        <w:rPr>
          <w:rFonts w:ascii="Arial" w:hAnsi="Arial" w:cs="Arial"/>
        </w:rPr>
      </w:pPr>
      <w:r>
        <w:rPr>
          <w:rFonts w:ascii="Arial" w:hAnsi="Arial" w:cs="Arial"/>
        </w:rPr>
        <w:t xml:space="preserve">Sự có mặt của họ khiến việc </w:t>
      </w:r>
      <w:r>
        <w:rPr>
          <w:rFonts w:ascii="Arial" w:hAnsi="Arial" w:cs="Arial"/>
          <w:b/>
          <w:bCs/>
        </w:rPr>
        <w:t xml:space="preserve">hoạt động nhóm </w:t>
      </w:r>
      <w:r>
        <w:rPr>
          <w:rFonts w:ascii="Arial" w:hAnsi="Arial" w:cs="Arial"/>
        </w:rPr>
        <w:t>được dễ chịu và thoải mái. Họ là người dễ cảm thông và chia sẻ với bất kì ai trong nhóm. Đầy nhạy cảm và sâu sắc, họ là những vị chủ tọa tuyệt vời trên ‘tòa án phân xử’, nơi mà hầu như không ai cảm thấy mình bị tổn thương hay đối xử bất công. Sự quảng giao và thân mật của họ khiến người khác tin cậy. Họ luôn nhận ra những bất đồng giữa các thành viên trong nhóm và đồng thời luôn có cách để thu xếp cho ôn hòa tất cả.</w:t>
      </w:r>
    </w:p>
    <w:p w14:paraId="7FA5DAD7" w14:textId="77777777" w:rsidR="001D5B9A" w:rsidRDefault="00FB53AE">
      <w:pPr>
        <w:pStyle w:val="NormalWeb"/>
        <w:shd w:val="clear" w:color="auto" w:fill="FFFFFF"/>
        <w:rPr>
          <w:rFonts w:ascii="Arial" w:hAnsi="Arial" w:cs="Arial"/>
        </w:rPr>
      </w:pPr>
      <w:r>
        <w:rPr>
          <w:rFonts w:ascii="Arial" w:hAnsi="Arial" w:cs="Arial"/>
        </w:rPr>
        <w:t>Dấu hiệu để nhận ra Người dung hòa là, họ thường khiêm nhường trong những ý kiến chủ quan của mình để có thể lắng nghe mọi người một cách thấu đáo hơn, bằng cách nói rằng: “Tôi chưa nghe thấy An bình luận gì về đề xuất này. Thế cậu nghĩ sao hả An?”, hay là: “À, tôi vẫn chưa chắc lắm rằng mình sẽ đồng ý đâu. Cậu có thể đưa ra thêm lí do cho việc này không?”.</w:t>
      </w:r>
    </w:p>
    <w:p w14:paraId="18C9612B" w14:textId="77777777" w:rsidR="001D5B9A" w:rsidRDefault="00FB53AE">
      <w:pPr>
        <w:pStyle w:val="NormalWeb"/>
        <w:shd w:val="clear" w:color="auto" w:fill="FFFFFF"/>
        <w:rPr>
          <w:rFonts w:ascii="Arial" w:hAnsi="Arial" w:cs="Arial"/>
          <w:sz w:val="30"/>
          <w:szCs w:val="30"/>
        </w:rPr>
      </w:pPr>
      <w:r>
        <w:rPr>
          <w:rStyle w:val="Strong"/>
          <w:rFonts w:ascii="Arial" w:hAnsi="Arial" w:cs="Arial"/>
          <w:sz w:val="30"/>
          <w:szCs w:val="30"/>
        </w:rPr>
        <w:t>COORDINATER – Người điều phối</w:t>
      </w:r>
    </w:p>
    <w:p w14:paraId="00A17A3A" w14:textId="77777777" w:rsidR="001D5B9A" w:rsidRDefault="00FB53AE">
      <w:pPr>
        <w:pStyle w:val="NormalWeb"/>
        <w:shd w:val="clear" w:color="auto" w:fill="FFFFFF"/>
        <w:rPr>
          <w:rFonts w:ascii="Arial" w:hAnsi="Arial" w:cs="Arial"/>
        </w:rPr>
      </w:pPr>
      <w:r>
        <w:rPr>
          <w:rStyle w:val="Emphasis"/>
          <w:rFonts w:ascii="Arial" w:hAnsi="Arial" w:cs="Arial"/>
        </w:rPr>
        <w:lastRenderedPageBreak/>
        <w:t>Chín chắn, thấu đáo, tự tin. Công việc của Người điều phối là phân loại mục tiêu, đưa ra những quyết định cuối cùng và ủy thác công việc tới tất cả mọi người.</w:t>
      </w:r>
    </w:p>
    <w:p w14:paraId="4DDAC11C" w14:textId="77777777" w:rsidR="001D5B9A" w:rsidRDefault="00FB53AE">
      <w:pPr>
        <w:pStyle w:val="NormalWeb"/>
        <w:shd w:val="clear" w:color="auto" w:fill="FFFFFF"/>
        <w:rPr>
          <w:rFonts w:ascii="Arial" w:hAnsi="Arial" w:cs="Arial"/>
        </w:rPr>
      </w:pPr>
      <w:r>
        <w:rPr>
          <w:rFonts w:ascii="Arial" w:hAnsi="Arial" w:cs="Arial"/>
        </w:rPr>
        <w:t>Những Người điều phối thường nhanh chóng trong việc nắm bắt thông tin. Rất tin tưởng vào đồng động của mình, họ biết cách gạn lọc và làm sáng sủa các ý kiến được đưa ra trong cuộc họp. Họ giúp mọi người có thể phân loại những ý tưởng của họ, làm chúng trở nên súc tích dễ hiểu. Tuy nhiên, việc tin tưởng quá khiến Người điều phối đôi khi ‘quá tay’ giao phó quá nhiều việc cho một người.</w:t>
      </w:r>
    </w:p>
    <w:p w14:paraId="5C2F384C" w14:textId="77777777" w:rsidR="001D5B9A" w:rsidRDefault="00FB53AE">
      <w:pPr>
        <w:pStyle w:val="NormalWeb"/>
        <w:shd w:val="clear" w:color="auto" w:fill="FFFFFF"/>
        <w:rPr>
          <w:rFonts w:ascii="Arial" w:hAnsi="Arial" w:cs="Arial"/>
        </w:rPr>
      </w:pPr>
      <w:r>
        <w:rPr>
          <w:rFonts w:ascii="Arial" w:hAnsi="Arial" w:cs="Arial"/>
        </w:rPr>
        <w:t>Đây là những gì họ thường nói: “Tôi cho rằng mình hiểu ý của bạn, tức là thế này phải không…?”, hoặc có thể là “Cậu sẽ làm được viêc này thôi, tự tin lên!”.</w:t>
      </w:r>
    </w:p>
    <w:p w14:paraId="1A8F9AD9" w14:textId="77777777" w:rsidR="001D5B9A" w:rsidRDefault="00FB53AE">
      <w:pPr>
        <w:pStyle w:val="Heading3"/>
        <w:shd w:val="clear" w:color="auto" w:fill="FFFFFF"/>
        <w:rPr>
          <w:rFonts w:ascii="Arial" w:hAnsi="Arial" w:cs="Arial"/>
          <w:b/>
          <w:color w:val="auto"/>
          <w:sz w:val="40"/>
          <w:szCs w:val="40"/>
        </w:rPr>
      </w:pPr>
      <w:r>
        <w:rPr>
          <w:rFonts w:ascii="Arial" w:hAnsi="Arial" w:cs="Arial"/>
          <w:b/>
          <w:color w:val="auto"/>
          <w:sz w:val="40"/>
          <w:szCs w:val="40"/>
        </w:rPr>
        <w:t>2.      Chiến thuật và hành động</w:t>
      </w:r>
    </w:p>
    <w:p w14:paraId="12342524" w14:textId="77777777" w:rsidR="001D5B9A" w:rsidRDefault="00FB53AE">
      <w:pPr>
        <w:pStyle w:val="NormalWeb"/>
        <w:shd w:val="clear" w:color="auto" w:fill="FFFFFF"/>
        <w:rPr>
          <w:rFonts w:ascii="Arial" w:hAnsi="Arial" w:cs="Arial"/>
          <w:sz w:val="30"/>
          <w:szCs w:val="30"/>
        </w:rPr>
      </w:pPr>
      <w:r>
        <w:rPr>
          <w:rStyle w:val="Strong"/>
          <w:rFonts w:ascii="Arial" w:hAnsi="Arial" w:cs="Arial"/>
          <w:sz w:val="30"/>
          <w:szCs w:val="30"/>
        </w:rPr>
        <w:t>SHAPER – Người thúc đẩy</w:t>
      </w:r>
    </w:p>
    <w:p w14:paraId="7581934B" w14:textId="77777777" w:rsidR="001D5B9A" w:rsidRDefault="00FB53AE">
      <w:pPr>
        <w:pStyle w:val="NormalWeb"/>
        <w:shd w:val="clear" w:color="auto" w:fill="FFFFFF"/>
        <w:rPr>
          <w:rFonts w:ascii="Arial" w:hAnsi="Arial" w:cs="Arial"/>
        </w:rPr>
      </w:pPr>
      <w:r>
        <w:rPr>
          <w:rStyle w:val="Emphasis"/>
          <w:rFonts w:ascii="Arial" w:hAnsi="Arial" w:cs="Arial"/>
        </w:rPr>
        <w:t>Trong đám đông, Người thúc đẩy xuất hiện như những cá nhân đầy say mê và sôi nổi, thích môi trường áp lực. Chính họ là người thổi bùng nhiệt huyết và tham vọng nơi các thành viên, xốc vác tất cả vượt qua khó khăn.</w:t>
      </w:r>
    </w:p>
    <w:p w14:paraId="06FC8D73" w14:textId="77777777" w:rsidR="001D5B9A" w:rsidRDefault="00FB53AE">
      <w:pPr>
        <w:pStyle w:val="NormalWeb"/>
        <w:shd w:val="clear" w:color="auto" w:fill="FFFFFF"/>
        <w:rPr>
          <w:rFonts w:ascii="Arial" w:hAnsi="Arial" w:cs="Arial"/>
        </w:rPr>
      </w:pPr>
      <w:r>
        <w:rPr>
          <w:rFonts w:ascii="Arial" w:hAnsi="Arial" w:cs="Arial"/>
        </w:rPr>
        <w:t>Họ được biết đến với một năng lực tràn đầy, tính quyết đoán và bản lĩnh chủ động trong việc tìm kiếm những thách thức, thể hiện bản thân. Người thúc đẩy tạo ra nguồn động lực to lớn mang tính ‘dây chuyền’ tới cả nhóm. Đối với họ, mọi thứ phải liên tục vận động xoay vần không ngừng nghỉ. Tuy nhiên, việc đó đôi khi cũng dẫn đến những mặt trái làm người khác mếch lòng; chẳng hạn, nóng tính, dễ xúc động hoặc phản ứng thái quá với thói thỏa hiệp nơi các thành viên khác.</w:t>
      </w:r>
    </w:p>
    <w:p w14:paraId="21CB2928" w14:textId="77777777" w:rsidR="001D5B9A" w:rsidRDefault="00FB53AE">
      <w:pPr>
        <w:pStyle w:val="NormalWeb"/>
        <w:shd w:val="clear" w:color="auto" w:fill="FFFFFF"/>
        <w:rPr>
          <w:rFonts w:ascii="Arial" w:hAnsi="Arial" w:cs="Arial"/>
        </w:rPr>
      </w:pPr>
      <w:r>
        <w:rPr>
          <w:rFonts w:ascii="Arial" w:hAnsi="Arial" w:cs="Arial"/>
        </w:rPr>
        <w:t>Họ thường nói: “Nào, giờ chúng ta đến công việc tiếp theo.”, “Thật là một thử thách hấp dẫn!”, hoặc, “Tôi thích công việc này quá đi mất!”</w:t>
      </w:r>
    </w:p>
    <w:p w14:paraId="09F695BD" w14:textId="77777777" w:rsidR="001D5B9A" w:rsidRDefault="00FB53AE">
      <w:pPr>
        <w:pStyle w:val="NormalWeb"/>
        <w:shd w:val="clear" w:color="auto" w:fill="FFFFFF"/>
        <w:rPr>
          <w:rFonts w:ascii="Arial" w:hAnsi="Arial" w:cs="Arial"/>
          <w:sz w:val="30"/>
          <w:szCs w:val="30"/>
        </w:rPr>
      </w:pPr>
      <w:r>
        <w:rPr>
          <w:rStyle w:val="Strong"/>
          <w:rFonts w:ascii="Arial" w:hAnsi="Arial" w:cs="Arial"/>
          <w:sz w:val="30"/>
          <w:szCs w:val="30"/>
        </w:rPr>
        <w:t>IMPLEMENTER – Người cân nhắc</w:t>
      </w:r>
    </w:p>
    <w:p w14:paraId="53DB1B99" w14:textId="77777777" w:rsidR="001D5B9A" w:rsidRDefault="00FB53AE">
      <w:pPr>
        <w:pStyle w:val="NormalWeb"/>
        <w:shd w:val="clear" w:color="auto" w:fill="FFFFFF"/>
        <w:rPr>
          <w:rFonts w:ascii="Arial" w:hAnsi="Arial" w:cs="Arial"/>
        </w:rPr>
      </w:pPr>
      <w:r>
        <w:rPr>
          <w:rStyle w:val="Emphasis"/>
          <w:rFonts w:ascii="Arial" w:hAnsi="Arial" w:cs="Arial"/>
        </w:rPr>
        <w:t>Người Cân nhắc giúp cả nhóm tránh được việc đi đến ý kết luận quá nhanh.</w:t>
      </w:r>
    </w:p>
    <w:p w14:paraId="17BE8F4E" w14:textId="77777777" w:rsidR="001D5B9A" w:rsidRDefault="00FB53AE">
      <w:pPr>
        <w:pStyle w:val="NormalWeb"/>
        <w:shd w:val="clear" w:color="auto" w:fill="FFFFFF"/>
        <w:rPr>
          <w:rFonts w:ascii="Arial" w:hAnsi="Arial" w:cs="Arial"/>
        </w:rPr>
      </w:pPr>
      <w:r>
        <w:rPr>
          <w:rFonts w:ascii="Arial" w:hAnsi="Arial" w:cs="Arial"/>
        </w:rPr>
        <w:t>Là những người từ tốn trong việc đưa ra quyết định, họ cho rằng các vấn đề phải được xem xét nhiều lần một cách thấu đáo và mang tính thực tế. Đối với họ, mọi việc đều phải có tính logic, khách quan, được phân tích cụ thể. Có được khả năng đánh giá sáng suốt đối với những ý kiến trái chiều đang cạnh tranh nhau, họ sẵn sàng đưa ra những chỉ trích không chút ngại ngần; nhưng lại là người đưa ra được các ý tưởng thay thế khi cần thiết. Tuy nhiên họ cũng có thể trở nên bảo thủ nếu những sáng kiến hay chưa chứng minh được ngay tính ứng dụng của nó.</w:t>
      </w:r>
    </w:p>
    <w:p w14:paraId="048C6B32" w14:textId="77777777" w:rsidR="001D5B9A" w:rsidRDefault="00FB53AE">
      <w:pPr>
        <w:pStyle w:val="NormalWeb"/>
        <w:shd w:val="clear" w:color="auto" w:fill="FFFFFF"/>
        <w:rPr>
          <w:rFonts w:ascii="Arial" w:hAnsi="Arial" w:cs="Arial"/>
        </w:rPr>
      </w:pPr>
      <w:r>
        <w:rPr>
          <w:rFonts w:ascii="Arial" w:hAnsi="Arial" w:cs="Arial"/>
        </w:rPr>
        <w:lastRenderedPageBreak/>
        <w:t>Những câu nói quen thuộc của Người cân nhắc là: “Có còn cách giải quyết nào khác hơn không?”, “Thử nhìn mọi việc theo hướng khác xem”, hoặc “Tôi không thực sự chắc rằng ta đang đi đúng hướng đâu”.</w:t>
      </w:r>
    </w:p>
    <w:p w14:paraId="19F9180F" w14:textId="77777777" w:rsidR="001D5B9A" w:rsidRDefault="001D5B9A">
      <w:pPr>
        <w:pStyle w:val="NormalWeb"/>
        <w:shd w:val="clear" w:color="auto" w:fill="FFFFFF"/>
        <w:rPr>
          <w:rStyle w:val="Strong"/>
          <w:rFonts w:ascii="Arial" w:hAnsi="Arial" w:cs="Arial"/>
          <w:sz w:val="30"/>
          <w:szCs w:val="30"/>
        </w:rPr>
      </w:pPr>
    </w:p>
    <w:p w14:paraId="041CC873" w14:textId="77777777" w:rsidR="001D5B9A" w:rsidRDefault="00FB53AE">
      <w:pPr>
        <w:pStyle w:val="NormalWeb"/>
        <w:shd w:val="clear" w:color="auto" w:fill="FFFFFF"/>
        <w:rPr>
          <w:rFonts w:ascii="Arial" w:hAnsi="Arial" w:cs="Arial"/>
          <w:sz w:val="30"/>
          <w:szCs w:val="30"/>
        </w:rPr>
      </w:pPr>
      <w:r>
        <w:rPr>
          <w:rStyle w:val="Strong"/>
          <w:rFonts w:ascii="Arial" w:hAnsi="Arial" w:cs="Arial"/>
          <w:sz w:val="30"/>
          <w:szCs w:val="30"/>
        </w:rPr>
        <w:t>COMPLETER – Người bao quát</w:t>
      </w:r>
    </w:p>
    <w:p w14:paraId="5F42A4D0" w14:textId="77777777" w:rsidR="001D5B9A" w:rsidRDefault="00FB53AE">
      <w:pPr>
        <w:pStyle w:val="NormalWeb"/>
        <w:shd w:val="clear" w:color="auto" w:fill="FFFFFF"/>
        <w:rPr>
          <w:rFonts w:ascii="Arial" w:hAnsi="Arial" w:cs="Arial"/>
        </w:rPr>
      </w:pPr>
      <w:r>
        <w:rPr>
          <w:rStyle w:val="Emphasis"/>
          <w:rFonts w:ascii="Arial" w:hAnsi="Arial" w:cs="Arial"/>
        </w:rPr>
        <w:t>Bình tĩnh, sâu sắc và hiểu biết. Họ có một sự nhạy cảm nhất định với các trục trặc trong quá trình làm việc và là người thâu tóm lại những ý kiến của các thành viên.</w:t>
      </w:r>
    </w:p>
    <w:p w14:paraId="1AB9B2E1" w14:textId="77777777" w:rsidR="001D5B9A" w:rsidRDefault="00FB53AE">
      <w:pPr>
        <w:pStyle w:val="NormalWeb"/>
        <w:shd w:val="clear" w:color="auto" w:fill="FFFFFF"/>
        <w:rPr>
          <w:rFonts w:ascii="Arial" w:hAnsi="Arial" w:cs="Arial"/>
        </w:rPr>
      </w:pPr>
      <w:r>
        <w:rPr>
          <w:rStyle w:val="Emphasis"/>
          <w:rFonts w:ascii="Arial" w:hAnsi="Arial" w:cs="Arial"/>
        </w:rPr>
        <w:t>Họ làm như thế nào? Dĩ nhiên, bằng c</w:t>
      </w:r>
      <w:r>
        <w:rPr>
          <w:rFonts w:ascii="Arial" w:hAnsi="Arial" w:cs="Arial"/>
        </w:rPr>
        <w:t>ách phân loại mục tiêu của nhóm, đánh bóng các ý tưởng mới. Đối với họ, việc theo sát tiến trình làm việc và dòm ngó coi sóc đến từng chi tiết nhỏ nhất là việc vô cùng quan trọng, là người phát hiện những thiếu sót và nhắc nhở việc chỉnh sửa, bổ sung. Họ rất giỏi trong việc dàn xếp ổn thỏa mọi sự và tìm kiếm sự đồng thuận từ mọi người. Nếu ví cả nhóm như một con thuyền lớn, Người lãnh đạo là kẻ đứng mũi chịu sào, thì nhân vật lèo lái đằng đuôi thuyền chính là Người bao quát.</w:t>
      </w:r>
    </w:p>
    <w:p w14:paraId="61102A1E" w14:textId="77777777" w:rsidR="001D5B9A" w:rsidRDefault="00FB53AE">
      <w:pPr>
        <w:pStyle w:val="NormalWeb"/>
        <w:shd w:val="clear" w:color="auto" w:fill="FFFFFF"/>
        <w:rPr>
          <w:rFonts w:ascii="Arial" w:hAnsi="Arial" w:cs="Arial"/>
        </w:rPr>
      </w:pPr>
      <w:r>
        <w:rPr>
          <w:rFonts w:ascii="Arial" w:hAnsi="Arial" w:cs="Arial"/>
        </w:rPr>
        <w:t>Đây là những gì họ thường nói với mọi người: “Vậy tôi tổng kết những ý kiến của mọi người như sau…”, hay là, “Tôi nghĩ mọi người làm đúng rồi đấy, nhưng liệu ta có thể thêm vào một ý tưởng rằng…”</w:t>
      </w:r>
    </w:p>
    <w:p w14:paraId="442CAC92" w14:textId="77777777" w:rsidR="001D5B9A" w:rsidRDefault="00FB53AE">
      <w:pPr>
        <w:pStyle w:val="Heading3"/>
        <w:shd w:val="clear" w:color="auto" w:fill="FFFFFF"/>
        <w:rPr>
          <w:rFonts w:ascii="Arial" w:hAnsi="Arial" w:cs="Arial"/>
          <w:b/>
          <w:color w:val="auto"/>
          <w:sz w:val="40"/>
          <w:szCs w:val="40"/>
        </w:rPr>
      </w:pPr>
      <w:r>
        <w:rPr>
          <w:rFonts w:ascii="Arial" w:hAnsi="Arial" w:cs="Arial"/>
          <w:b/>
          <w:color w:val="auto"/>
          <w:sz w:val="40"/>
          <w:szCs w:val="40"/>
        </w:rPr>
        <w:t>3.      Ý tưởng</w:t>
      </w:r>
    </w:p>
    <w:p w14:paraId="00E5378E" w14:textId="77777777" w:rsidR="001D5B9A" w:rsidRDefault="00FB53AE">
      <w:pPr>
        <w:pStyle w:val="NormalWeb"/>
        <w:shd w:val="clear" w:color="auto" w:fill="FFFFFF"/>
        <w:rPr>
          <w:rFonts w:ascii="Arial" w:hAnsi="Arial" w:cs="Arial"/>
          <w:sz w:val="30"/>
          <w:szCs w:val="30"/>
        </w:rPr>
      </w:pPr>
      <w:r>
        <w:rPr>
          <w:rStyle w:val="Strong"/>
          <w:rFonts w:ascii="Arial" w:hAnsi="Arial" w:cs="Arial"/>
          <w:sz w:val="30"/>
          <w:szCs w:val="30"/>
        </w:rPr>
        <w:t>PLANT – Người đề xuất</w:t>
      </w:r>
    </w:p>
    <w:p w14:paraId="7491063E" w14:textId="77777777" w:rsidR="001D5B9A" w:rsidRDefault="00FB53AE">
      <w:pPr>
        <w:pStyle w:val="NormalWeb"/>
        <w:shd w:val="clear" w:color="auto" w:fill="FFFFFF"/>
        <w:rPr>
          <w:rFonts w:ascii="Arial" w:hAnsi="Arial" w:cs="Arial"/>
        </w:rPr>
      </w:pPr>
      <w:r>
        <w:rPr>
          <w:rStyle w:val="Emphasis"/>
          <w:rFonts w:ascii="Arial" w:hAnsi="Arial" w:cs="Arial"/>
        </w:rPr>
        <w:t>Nhân vật luôn xuất hiện với những ý tưởng mới mẻ nhằm giải quyết các vấn đề gặp phải hoặc gợi ý một hướng đi khác tới mục tiêu.</w:t>
      </w:r>
    </w:p>
    <w:p w14:paraId="7AA9798C" w14:textId="77777777" w:rsidR="001D5B9A" w:rsidRDefault="00FB53AE">
      <w:pPr>
        <w:pStyle w:val="NormalWeb"/>
        <w:shd w:val="clear" w:color="auto" w:fill="FFFFFF"/>
        <w:rPr>
          <w:rFonts w:ascii="Arial" w:hAnsi="Arial" w:cs="Arial"/>
        </w:rPr>
      </w:pPr>
      <w:r>
        <w:rPr>
          <w:rFonts w:ascii="Arial" w:hAnsi="Arial" w:cs="Arial"/>
        </w:rPr>
        <w:t>Họ không thích những gì chính thống, khuôn mẫu, và cũng không quá chú trọng đến mặt ứng dụng thực tế. Các ý tưởng họ nói ra thường độc đáo và mang tính cách tân, bằng cách phác họa những viễn cảnh như một bức tranh to đẹp mà không bận tâm đến việc đi vào chi tiết.</w:t>
      </w:r>
    </w:p>
    <w:p w14:paraId="52A8F35C" w14:textId="77777777" w:rsidR="001D5B9A" w:rsidRDefault="00FB53AE">
      <w:pPr>
        <w:pStyle w:val="NormalWeb"/>
        <w:shd w:val="clear" w:color="auto" w:fill="FFFFFF"/>
        <w:rPr>
          <w:rFonts w:ascii="Arial" w:hAnsi="Arial" w:cs="Arial"/>
        </w:rPr>
      </w:pPr>
      <w:r>
        <w:rPr>
          <w:rFonts w:ascii="Arial" w:hAnsi="Arial" w:cs="Arial"/>
        </w:rPr>
        <w:t>Luôn luôn dễ dàng để nhận ra sự hiện diện của họ trong nhóm, bởi những câu cửa miệng như: “Tôi có một cách khác hay hơn”, hay “Mọi người hãy thử suy nghĩ theo hướng mới này xem sao” chẳng hạn.</w:t>
      </w:r>
    </w:p>
    <w:p w14:paraId="368CE1DF" w14:textId="77777777" w:rsidR="001D5B9A" w:rsidRDefault="00FB53AE">
      <w:pPr>
        <w:pStyle w:val="NormalWeb"/>
        <w:shd w:val="clear" w:color="auto" w:fill="FFFFFF"/>
        <w:rPr>
          <w:rFonts w:ascii="Arial" w:hAnsi="Arial" w:cs="Arial"/>
          <w:sz w:val="30"/>
          <w:szCs w:val="30"/>
        </w:rPr>
      </w:pPr>
      <w:r>
        <w:rPr>
          <w:rStyle w:val="Strong"/>
          <w:rFonts w:ascii="Arial" w:hAnsi="Arial" w:cs="Arial"/>
          <w:sz w:val="30"/>
          <w:szCs w:val="30"/>
        </w:rPr>
        <w:t>SPECIALIST – Người cố vấn</w:t>
      </w:r>
    </w:p>
    <w:p w14:paraId="55C1EC7F" w14:textId="77777777" w:rsidR="001D5B9A" w:rsidRDefault="00FB53AE">
      <w:pPr>
        <w:pStyle w:val="NormalWeb"/>
        <w:shd w:val="clear" w:color="auto" w:fill="FFFFFF"/>
        <w:rPr>
          <w:rFonts w:ascii="Arial" w:hAnsi="Arial" w:cs="Arial"/>
        </w:rPr>
      </w:pPr>
      <w:r>
        <w:rPr>
          <w:rStyle w:val="Emphasis"/>
          <w:rFonts w:ascii="Arial" w:hAnsi="Arial" w:cs="Arial"/>
        </w:rPr>
        <w:t>Độc lập, tự chủ mà vẫn rất tận tụy, Người cố vấn chính là nhân vật cung cấp các lý thuyết và kỹ năng chuyên ngành đặc biệt quan trọng.</w:t>
      </w:r>
    </w:p>
    <w:p w14:paraId="0B9A9EBB" w14:textId="77777777" w:rsidR="001D5B9A" w:rsidRDefault="00FB53AE">
      <w:pPr>
        <w:pStyle w:val="NormalWeb"/>
        <w:shd w:val="clear" w:color="auto" w:fill="FFFFFF"/>
        <w:rPr>
          <w:rFonts w:ascii="Arial" w:hAnsi="Arial" w:cs="Arial"/>
        </w:rPr>
      </w:pPr>
      <w:r>
        <w:rPr>
          <w:rFonts w:ascii="Arial" w:hAnsi="Arial" w:cs="Arial"/>
        </w:rPr>
        <w:t xml:space="preserve">Kiến thức của họ là không giới hạn. Họ – những con người của lý thuyết- có thói quen tra cứu tìm tòi và luôn sẵn lòng cung cấp kiến thức về những mảng hoạt động của nhóm. Họ không thuộc tuýp người ồn </w:t>
      </w:r>
      <w:r>
        <w:rPr>
          <w:rFonts w:ascii="Arial" w:hAnsi="Arial" w:cs="Arial"/>
        </w:rPr>
        <w:lastRenderedPageBreak/>
        <w:t>ào, mà ôn hòa và trầm tính, thường không tham gia một cách sôi nổi vào những cuộc tranh luận, chỉ lên tiếng khi những thông tin mình đem đến thực sự đắt giá.</w:t>
      </w:r>
    </w:p>
    <w:p w14:paraId="45C81033" w14:textId="77777777" w:rsidR="001D5B9A" w:rsidRDefault="00FB53AE">
      <w:pPr>
        <w:pStyle w:val="NormalWeb"/>
        <w:shd w:val="clear" w:color="auto" w:fill="FFFFFF"/>
        <w:rPr>
          <w:rFonts w:ascii="Arial" w:hAnsi="Arial" w:cs="Arial"/>
        </w:rPr>
      </w:pPr>
      <w:r>
        <w:rPr>
          <w:rFonts w:ascii="Arial" w:hAnsi="Arial" w:cs="Arial"/>
        </w:rPr>
        <w:t>Họ thường nói: “Theo như tài liệu nghiên cứu thì…”, hoặc “Các số liệu thống kê chứng minh rằng điều này là đúng”.</w:t>
      </w:r>
    </w:p>
    <w:p w14:paraId="27224B12" w14:textId="77777777" w:rsidR="001D5B9A" w:rsidRDefault="00FB53AE">
      <w:pPr>
        <w:pStyle w:val="NormalWeb"/>
        <w:shd w:val="clear" w:color="auto" w:fill="FFFFFF"/>
        <w:rPr>
          <w:rFonts w:ascii="Arial" w:hAnsi="Arial" w:cs="Arial"/>
          <w:sz w:val="30"/>
          <w:szCs w:val="30"/>
        </w:rPr>
      </w:pPr>
      <w:r>
        <w:rPr>
          <w:rStyle w:val="Strong"/>
          <w:rFonts w:ascii="Arial" w:hAnsi="Arial" w:cs="Arial"/>
          <w:sz w:val="30"/>
          <w:szCs w:val="30"/>
        </w:rPr>
        <w:t>MONITOR/EVALUATOR– Người lãnh đạo</w:t>
      </w:r>
    </w:p>
    <w:p w14:paraId="69A6C382" w14:textId="77777777" w:rsidR="001D5B9A" w:rsidRDefault="00FB53AE">
      <w:pPr>
        <w:pStyle w:val="NormalWeb"/>
        <w:shd w:val="clear" w:color="auto" w:fill="FFFFFF"/>
        <w:rPr>
          <w:rFonts w:ascii="Arial" w:hAnsi="Arial" w:cs="Arial"/>
        </w:rPr>
      </w:pPr>
      <w:r>
        <w:rPr>
          <w:rStyle w:val="Emphasis"/>
          <w:rFonts w:ascii="Arial" w:hAnsi="Arial" w:cs="Arial"/>
        </w:rPr>
        <w:t>Điềm đạm và công bằng. Vững vàng và mưu trí. Họ là những Người lãnh đạo sáng suốt trong việc nhận diện và đánh giá những sự lựa chọn.</w:t>
      </w:r>
    </w:p>
    <w:p w14:paraId="3DA7477D" w14:textId="77777777" w:rsidR="001D5B9A" w:rsidRDefault="00FB53AE">
      <w:pPr>
        <w:pStyle w:val="NormalWeb"/>
        <w:shd w:val="clear" w:color="auto" w:fill="FFFFFF"/>
        <w:rPr>
          <w:rFonts w:ascii="Arial" w:hAnsi="Arial" w:cs="Arial"/>
        </w:rPr>
      </w:pPr>
      <w:r>
        <w:rPr>
          <w:rFonts w:ascii="Arial" w:hAnsi="Arial" w:cs="Arial"/>
        </w:rPr>
        <w:t>Có thể ví người lãnh đạo như một ‘cỗ máy phân tích’. Họ luôn làm việc với sự cẩn trọng, chính xác và tỉ mỉ, quan sát mọi thứ thật kỹ càng để có thể hiểu đến gốc rễ của vấn đề, sau đó đưa ra được một chiến thuật chính xác, thuyết phục. Một cách dễ dàng, họ luôn có thể tự tách mình ra khỏi những xu thế thời thượng hoặc những định kiến, nên sở hữu một óc phân thích rất sáng suốt và khách quan. Nhưng đôi khi, những chỉ trích thẳng thừng và đầu óc thực tế lạnh lùng của họ có thể làm một số thành viên mất đi hứng thú hoặc phật ý.</w:t>
      </w:r>
    </w:p>
    <w:p w14:paraId="556E6A83" w14:textId="77777777" w:rsidR="001D5B9A" w:rsidRDefault="00FB53AE">
      <w:pPr>
        <w:pStyle w:val="NormalWeb"/>
        <w:shd w:val="clear" w:color="auto" w:fill="FFFFFF"/>
        <w:rPr>
          <w:rFonts w:ascii="Arial" w:hAnsi="Arial" w:cs="Arial"/>
        </w:rPr>
      </w:pPr>
      <w:r>
        <w:rPr>
          <w:rFonts w:ascii="Arial" w:hAnsi="Arial" w:cs="Arial"/>
        </w:rPr>
        <w:t>Luôn có thể nhận ra Người lãnh đạo bằng những câu nói thường trực như: “Chúng ta phải xem xét lại vấn đề này một lần nữa mới chắc ăn được”, hay là “Sau khi tiếp thu tất cả các ý kiến thì tôi có một phương pháp như thế này…”.</w:t>
      </w:r>
    </w:p>
    <w:p w14:paraId="07F91735" w14:textId="77777777" w:rsidR="001D5B9A" w:rsidRDefault="00FB53AE">
      <w:pPr>
        <w:pStyle w:val="NormalWeb"/>
        <w:shd w:val="clear" w:color="auto" w:fill="FFFFFF"/>
        <w:rPr>
          <w:rFonts w:ascii="Arial" w:hAnsi="Arial" w:cs="Arial"/>
        </w:rPr>
      </w:pPr>
      <w:r>
        <w:rPr>
          <w:rFonts w:ascii="Arial" w:hAnsi="Arial" w:cs="Arial"/>
        </w:rPr>
        <w:t xml:space="preserve">Chúng ta ai cũng biết rằng các cầu thủ không bao giờ đứng yên chỉ ở vị trí họ đã được chỉ định, mà luôn luôn trong một tâm thế linh động sẵn sàng hỗ trợ đồng đội. Một người có thể làm hậu vệ trận này, nhưng trận sau lại chuyển sang hàng tiền đạo. Cho nên, các vai trò chúng tôi vừa kể trên cũng chưa bao giờ là những hằng số bất biến. Một người có thể đảm nhận nhiều vai trò, hoặc một vai trò nhiều người đảm nhận. Những người trong nhóm cũng có thể cùng luân phiên nhiệm vụ với nhau. Hãy cố tìm ra được vai trò thực sự thích hợp với mình, để bạn có thể </w:t>
      </w:r>
      <w:r>
        <w:rPr>
          <w:rFonts w:ascii="Arial" w:hAnsi="Arial" w:cs="Arial"/>
          <w:b/>
          <w:bCs/>
        </w:rPr>
        <w:t>hoạt động nhóm</w:t>
      </w:r>
      <w:r>
        <w:rPr>
          <w:rFonts w:ascii="Arial" w:hAnsi="Arial" w:cs="Arial"/>
        </w:rPr>
        <w:t xml:space="preserve"> hiệu quả và năng suất nhất. Chúng tôi sẽ chỉ cách cho bạn!</w:t>
      </w:r>
    </w:p>
    <w:p w14:paraId="79FC0A24" w14:textId="77777777" w:rsidR="001D5B9A" w:rsidRDefault="001D5B9A">
      <w:pPr>
        <w:rPr>
          <w:rFonts w:ascii="Arial" w:hAnsi="Arial" w:cs="Arial"/>
        </w:rPr>
      </w:pPr>
    </w:p>
    <w:sectPr w:rsidR="001D5B9A">
      <w:type w:val="continuous"/>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858"/>
    <w:rsid w:val="000A7D14"/>
    <w:rsid w:val="000B2FD9"/>
    <w:rsid w:val="001D5B9A"/>
    <w:rsid w:val="001F6858"/>
    <w:rsid w:val="0049381E"/>
    <w:rsid w:val="004D6043"/>
    <w:rsid w:val="0084763B"/>
    <w:rsid w:val="008701AB"/>
    <w:rsid w:val="0093156E"/>
    <w:rsid w:val="009722F7"/>
    <w:rsid w:val="00A4609E"/>
    <w:rsid w:val="00A7148A"/>
    <w:rsid w:val="00AD16FA"/>
    <w:rsid w:val="00C431C1"/>
    <w:rsid w:val="00C45260"/>
    <w:rsid w:val="00D11314"/>
    <w:rsid w:val="00D90DCC"/>
    <w:rsid w:val="00F1382D"/>
    <w:rsid w:val="00F142AB"/>
    <w:rsid w:val="00FB53AE"/>
    <w:rsid w:val="00FD704B"/>
    <w:rsid w:val="097E3789"/>
    <w:rsid w:val="09BD06E5"/>
    <w:rsid w:val="29C32C19"/>
    <w:rsid w:val="5F3D2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E492"/>
  <w15:docId w15:val="{625756BF-691D-4C42-9EF4-A7A6AF04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2">
    <w:name w:val="heading 2"/>
    <w:basedOn w:val="Normal"/>
    <w:next w:val="Normal"/>
    <w:link w:val="Heading2Char"/>
    <w:uiPriority w:val="9"/>
    <w:qFormat/>
    <w:pPr>
      <w:spacing w:before="100" w:beforeAutospacing="1" w:after="100" w:afterAutospacing="1" w:line="510" w:lineRule="atLeast"/>
      <w:outlineLvl w:val="1"/>
    </w:pPr>
    <w:rPr>
      <w:rFonts w:ascii="Open Sans" w:eastAsia="Times New Roman" w:hAnsi="Open Sans" w:cs="Times New Roman"/>
      <w:color w:val="222222"/>
      <w:sz w:val="42"/>
      <w:szCs w:val="42"/>
    </w:rPr>
  </w:style>
  <w:style w:type="paragraph" w:styleId="Heading3">
    <w:name w:val="heading 3"/>
    <w:basedOn w:val="Normal"/>
    <w:next w:val="Normal"/>
    <w:link w:val="Heading3Char"/>
    <w:uiPriority w:val="9"/>
    <w:qFormat/>
    <w:pPr>
      <w:spacing w:before="100" w:beforeAutospacing="1" w:after="100" w:afterAutospacing="1" w:line="480" w:lineRule="atLeast"/>
      <w:outlineLvl w:val="2"/>
    </w:pPr>
    <w:rPr>
      <w:rFonts w:ascii="Open Sans" w:eastAsia="Times New Roman" w:hAnsi="Open Sans" w:cs="Times New Roman"/>
      <w:color w:val="222222"/>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pPr>
      <w:spacing w:before="100" w:beforeAutospacing="1" w:after="225" w:line="360" w:lineRule="atLeast"/>
    </w:pPr>
    <w:rPr>
      <w:rFonts w:ascii="Open Sans" w:eastAsia="Times New Roman" w:hAnsi="Open Sans" w:cs="Times New Roman"/>
      <w:sz w:val="20"/>
      <w:szCs w:val="2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Open Sans" w:eastAsia="Times New Roman" w:hAnsi="Open Sans" w:cs="Times New Roman"/>
      <w:color w:val="222222"/>
      <w:sz w:val="42"/>
      <w:szCs w:val="42"/>
    </w:rPr>
  </w:style>
  <w:style w:type="character" w:customStyle="1" w:styleId="Heading3Char">
    <w:name w:val="Heading 3 Char"/>
    <w:basedOn w:val="DefaultParagraphFont"/>
    <w:link w:val="Heading3"/>
    <w:uiPriority w:val="9"/>
    <w:rPr>
      <w:rFonts w:ascii="Open Sans" w:eastAsia="Times New Roman" w:hAnsi="Open Sans" w:cs="Times New Roman"/>
      <w:color w:val="222222"/>
      <w:sz w:val="39"/>
      <w:szCs w:val="39"/>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styleId="TableGrid">
    <w:name w:val="Table Grid"/>
    <w:basedOn w:val="TableNormal"/>
    <w:uiPriority w:val="39"/>
    <w:rsid w:val="00A4609E"/>
    <w:pPr>
      <w:widowControl w:val="0"/>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12</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Nguyen Phuc</dc:creator>
  <cp:lastModifiedBy>Nguyen Nam</cp:lastModifiedBy>
  <cp:revision>17</cp:revision>
  <dcterms:created xsi:type="dcterms:W3CDTF">2015-10-20T07:58:00Z</dcterms:created>
  <dcterms:modified xsi:type="dcterms:W3CDTF">2023-02-08T06:41:00Z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